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5F7FB" w14:textId="77777777" w:rsidR="0018025B" w:rsidRDefault="0018025B" w:rsidP="006641AA">
      <w:pPr>
        <w:widowControl w:val="0"/>
        <w:jc w:val="center"/>
        <w:rPr>
          <w:b/>
          <w:bCs/>
        </w:rPr>
      </w:pPr>
      <w:r w:rsidRPr="00D3140F">
        <w:rPr>
          <w:b/>
          <w:bCs/>
        </w:rPr>
        <w:t xml:space="preserve">MODULIS </w:t>
      </w:r>
    </w:p>
    <w:p w14:paraId="7560F668" w14:textId="77777777" w:rsidR="00D3140F" w:rsidRPr="00D3140F" w:rsidRDefault="00D3140F" w:rsidP="006641AA">
      <w:pPr>
        <w:widowControl w:val="0"/>
        <w:jc w:val="center"/>
        <w:rPr>
          <w:b/>
          <w:bCs/>
        </w:rPr>
      </w:pPr>
    </w:p>
    <w:p w14:paraId="6630350F" w14:textId="53073396" w:rsidR="0018025B" w:rsidRPr="00D3140F" w:rsidRDefault="00044342" w:rsidP="00D3140F">
      <w:pPr>
        <w:widowControl w:val="0"/>
        <w:spacing w:line="276" w:lineRule="auto"/>
        <w:jc w:val="center"/>
        <w:rPr>
          <w:b/>
          <w:bCs/>
          <w:i/>
        </w:rPr>
      </w:pPr>
      <w:r>
        <w:rPr>
          <w:b/>
          <w:bCs/>
          <w:i/>
        </w:rPr>
        <w:t>„</w:t>
      </w:r>
      <w:r w:rsidR="0018025B" w:rsidRPr="00D3140F">
        <w:rPr>
          <w:b/>
          <w:bCs/>
          <w:i/>
        </w:rPr>
        <w:t>PAGALBA IKIMOKYKLINIO AR PRIEŠMOKYKLINIO UGDYMO PEDAGOGUI VYKDANT UGDOMĄJĄ VEIKLĄ</w:t>
      </w:r>
      <w:r>
        <w:rPr>
          <w:b/>
          <w:bCs/>
          <w:i/>
        </w:rPr>
        <w:t>“</w:t>
      </w:r>
    </w:p>
    <w:p w14:paraId="0BC034FF" w14:textId="57C26E9B" w:rsidR="0018025B" w:rsidRPr="00565CEF" w:rsidRDefault="0018025B" w:rsidP="005E79B8">
      <w:pPr>
        <w:widowControl w:val="0"/>
        <w:spacing w:line="276" w:lineRule="auto"/>
        <w:jc w:val="both"/>
        <w:rPr>
          <w:bCs/>
        </w:rPr>
      </w:pPr>
    </w:p>
    <w:p w14:paraId="6EF15715" w14:textId="5436B59B" w:rsidR="00B849D5" w:rsidRPr="00381050" w:rsidRDefault="00B849D5" w:rsidP="005E79B8">
      <w:pPr>
        <w:pStyle w:val="Betarp"/>
        <w:widowControl w:val="0"/>
        <w:numPr>
          <w:ilvl w:val="0"/>
          <w:numId w:val="1"/>
        </w:numPr>
        <w:spacing w:line="276" w:lineRule="auto"/>
        <w:jc w:val="both"/>
        <w:rPr>
          <w:bCs/>
          <w:i/>
        </w:rPr>
      </w:pPr>
      <w:r w:rsidRPr="00381050">
        <w:rPr>
          <w:bCs/>
          <w:i/>
        </w:rPr>
        <w:t>Kokių higienos normų ikimokyklinį ugdymą teikianti įstaiga privalo laikytis?</w:t>
      </w:r>
      <w:r w:rsidR="00151B26" w:rsidRPr="00381050">
        <w:rPr>
          <w:bCs/>
          <w:i/>
        </w:rPr>
        <w:t xml:space="preserve"> Pažymėti du atsakymo variantus</w:t>
      </w:r>
      <w:r w:rsidR="006072D0" w:rsidRPr="00381050">
        <w:rPr>
          <w:bCs/>
          <w:i/>
        </w:rPr>
        <w:t>.</w:t>
      </w:r>
    </w:p>
    <w:p w14:paraId="2580C655" w14:textId="64B2089A" w:rsidR="00C640AA" w:rsidRPr="00D3140F" w:rsidRDefault="00D7036B" w:rsidP="006635E8">
      <w:pPr>
        <w:pStyle w:val="Betarp"/>
        <w:widowControl w:val="0"/>
        <w:numPr>
          <w:ilvl w:val="0"/>
          <w:numId w:val="3"/>
        </w:numPr>
        <w:spacing w:line="276" w:lineRule="auto"/>
        <w:jc w:val="both"/>
        <w:rPr>
          <w:bCs/>
        </w:rPr>
      </w:pPr>
      <w:r>
        <w:rPr>
          <w:bCs/>
        </w:rPr>
        <w:t>Lietuvos higienos norma</w:t>
      </w:r>
      <w:r w:rsidR="00C640AA" w:rsidRPr="00D3140F">
        <w:rPr>
          <w:bCs/>
        </w:rPr>
        <w:t xml:space="preserve"> HN 75:201</w:t>
      </w:r>
      <w:r>
        <w:rPr>
          <w:bCs/>
        </w:rPr>
        <w:t>6</w:t>
      </w:r>
      <w:r w:rsidR="00C640AA" w:rsidRPr="00D3140F">
        <w:rPr>
          <w:bCs/>
        </w:rPr>
        <w:t xml:space="preserve"> „</w:t>
      </w:r>
      <w:r>
        <w:rPr>
          <w:bCs/>
        </w:rPr>
        <w:t>I</w:t>
      </w:r>
      <w:r w:rsidR="00C640AA" w:rsidRPr="00D3140F">
        <w:rPr>
          <w:bCs/>
        </w:rPr>
        <w:t xml:space="preserve">kimokyklinio ir </w:t>
      </w:r>
      <w:r>
        <w:rPr>
          <w:bCs/>
        </w:rPr>
        <w:t>priešmokyklinio ugdymo programų</w:t>
      </w:r>
      <w:r w:rsidR="00C640AA" w:rsidRPr="00D3140F">
        <w:rPr>
          <w:bCs/>
        </w:rPr>
        <w:t xml:space="preserve"> </w:t>
      </w:r>
      <w:r>
        <w:rPr>
          <w:bCs/>
        </w:rPr>
        <w:t>b</w:t>
      </w:r>
      <w:r w:rsidR="00C640AA" w:rsidRPr="00D3140F">
        <w:rPr>
          <w:bCs/>
        </w:rPr>
        <w:t>endrieji</w:t>
      </w:r>
      <w:r>
        <w:rPr>
          <w:bCs/>
        </w:rPr>
        <w:t xml:space="preserve"> sveikatos saugos reikalavimai“.</w:t>
      </w:r>
    </w:p>
    <w:p w14:paraId="0024EA1E" w14:textId="65104654" w:rsidR="00151B26" w:rsidRPr="00D3140F" w:rsidRDefault="00C640AA" w:rsidP="006635E8">
      <w:pPr>
        <w:pStyle w:val="Betarp"/>
        <w:widowControl w:val="0"/>
        <w:numPr>
          <w:ilvl w:val="0"/>
          <w:numId w:val="3"/>
        </w:numPr>
        <w:spacing w:line="276" w:lineRule="auto"/>
        <w:jc w:val="both"/>
        <w:rPr>
          <w:bCs/>
        </w:rPr>
      </w:pPr>
      <w:r w:rsidRPr="00D3140F">
        <w:rPr>
          <w:bCs/>
        </w:rPr>
        <w:t>Lietuvos higienos norm</w:t>
      </w:r>
      <w:r w:rsidR="00D7036B">
        <w:rPr>
          <w:bCs/>
        </w:rPr>
        <w:t>a</w:t>
      </w:r>
      <w:r w:rsidRPr="00D3140F">
        <w:rPr>
          <w:bCs/>
        </w:rPr>
        <w:t xml:space="preserve"> HN 131:20</w:t>
      </w:r>
      <w:r w:rsidR="00D7036B">
        <w:rPr>
          <w:bCs/>
        </w:rPr>
        <w:t>23</w:t>
      </w:r>
      <w:r w:rsidRPr="00D3140F">
        <w:rPr>
          <w:bCs/>
        </w:rPr>
        <w:t xml:space="preserve"> „</w:t>
      </w:r>
      <w:r w:rsidR="00D7036B">
        <w:rPr>
          <w:bCs/>
        </w:rPr>
        <w:t>V</w:t>
      </w:r>
      <w:r w:rsidRPr="00D3140F">
        <w:rPr>
          <w:bCs/>
        </w:rPr>
        <w:t>aikų žaidimų aikštelės ir patalpos. Bendrieji sveikatos saugos reikalavimai“</w:t>
      </w:r>
      <w:r w:rsidR="00D7036B">
        <w:rPr>
          <w:bCs/>
        </w:rPr>
        <w:t>.</w:t>
      </w:r>
    </w:p>
    <w:p w14:paraId="29F8E260" w14:textId="4630DD96" w:rsidR="00151B26" w:rsidRPr="00565CEF" w:rsidRDefault="003F4762" w:rsidP="006635E8">
      <w:pPr>
        <w:pStyle w:val="Betarp"/>
        <w:widowControl w:val="0"/>
        <w:numPr>
          <w:ilvl w:val="0"/>
          <w:numId w:val="3"/>
        </w:numPr>
        <w:spacing w:line="276" w:lineRule="auto"/>
        <w:jc w:val="both"/>
        <w:rPr>
          <w:bCs/>
        </w:rPr>
      </w:pPr>
      <w:hyperlink r:id="rId8" w:history="1">
        <w:r w:rsidR="00151B26" w:rsidRPr="00565CEF">
          <w:rPr>
            <w:rStyle w:val="Hipersaitas"/>
            <w:color w:val="auto"/>
            <w:u w:val="none"/>
          </w:rPr>
          <w:t>Lietuvos higienos norm</w:t>
        </w:r>
        <w:r w:rsidR="007F2D89">
          <w:rPr>
            <w:rStyle w:val="Hipersaitas"/>
            <w:color w:val="auto"/>
            <w:u w:val="none"/>
          </w:rPr>
          <w:t>a</w:t>
        </w:r>
        <w:r w:rsidR="00151B26" w:rsidRPr="00565CEF">
          <w:rPr>
            <w:rStyle w:val="Hipersaitas"/>
            <w:color w:val="auto"/>
            <w:u w:val="none"/>
          </w:rPr>
          <w:t> HN 33:2011 "Triukšmo ribiniai dydžiai gyvenamuosiuose ir visuomeninės paskirties pastatuose bei jų aplinkoje"</w:t>
        </w:r>
        <w:r w:rsidR="007F2D89">
          <w:rPr>
            <w:rStyle w:val="Hipersaitas"/>
            <w:color w:val="auto"/>
            <w:u w:val="none"/>
          </w:rPr>
          <w:t>.</w:t>
        </w:r>
        <w:r w:rsidR="00151B26" w:rsidRPr="00565CEF">
          <w:rPr>
            <w:rStyle w:val="Hipersaitas"/>
            <w:color w:val="auto"/>
            <w:u w:val="none"/>
          </w:rPr>
          <w:t xml:space="preserve"> </w:t>
        </w:r>
      </w:hyperlink>
    </w:p>
    <w:p w14:paraId="41F30EFB" w14:textId="1AFF2AC4" w:rsidR="00151B26" w:rsidRPr="00565CEF" w:rsidRDefault="007F2D89" w:rsidP="006635E8">
      <w:pPr>
        <w:pStyle w:val="Betarp"/>
        <w:widowControl w:val="0"/>
        <w:numPr>
          <w:ilvl w:val="0"/>
          <w:numId w:val="3"/>
        </w:numPr>
        <w:spacing w:line="276" w:lineRule="auto"/>
        <w:jc w:val="both"/>
        <w:rPr>
          <w:bCs/>
        </w:rPr>
      </w:pPr>
      <w:r>
        <w:rPr>
          <w:rStyle w:val="Hipersaitas"/>
          <w:color w:val="auto"/>
          <w:u w:val="none"/>
        </w:rPr>
        <w:t>Lietuvos medicinos norma HN 21:200 „Slaugytojų padėjėjos funkcijos, pareigos, teisės, kompetencija ir atsakomybė.</w:t>
      </w:r>
    </w:p>
    <w:p w14:paraId="34D105A5" w14:textId="77777777" w:rsidR="00151B26" w:rsidRPr="00565CEF" w:rsidRDefault="00151B26" w:rsidP="00151B26">
      <w:pPr>
        <w:pStyle w:val="Betarp"/>
        <w:widowControl w:val="0"/>
        <w:spacing w:line="276" w:lineRule="auto"/>
        <w:ind w:left="1364"/>
        <w:jc w:val="both"/>
        <w:rPr>
          <w:bCs/>
        </w:rPr>
      </w:pPr>
    </w:p>
    <w:p w14:paraId="36306014" w14:textId="77777777" w:rsidR="00C640AA" w:rsidRPr="00381050" w:rsidRDefault="00332457" w:rsidP="005E79B8">
      <w:pPr>
        <w:pStyle w:val="Betarp"/>
        <w:widowControl w:val="0"/>
        <w:numPr>
          <w:ilvl w:val="0"/>
          <w:numId w:val="1"/>
        </w:numPr>
        <w:spacing w:line="276" w:lineRule="auto"/>
        <w:jc w:val="both"/>
        <w:rPr>
          <w:bCs/>
          <w:i/>
        </w:rPr>
      </w:pPr>
      <w:r w:rsidRPr="00381050">
        <w:rPr>
          <w:bCs/>
          <w:i/>
        </w:rPr>
        <w:t>Įvardinkite vaikų amžiaus tarpsnius?</w:t>
      </w:r>
      <w:r w:rsidR="00C640AA" w:rsidRPr="00381050">
        <w:rPr>
          <w:bCs/>
          <w:i/>
        </w:rPr>
        <w:t xml:space="preserve"> </w:t>
      </w:r>
    </w:p>
    <w:p w14:paraId="00E1C203" w14:textId="1102C419" w:rsidR="00151B26" w:rsidRPr="006072D0" w:rsidRDefault="00381050" w:rsidP="0002049D">
      <w:pPr>
        <w:pStyle w:val="Betarp"/>
        <w:widowControl w:val="0"/>
        <w:numPr>
          <w:ilvl w:val="0"/>
          <w:numId w:val="4"/>
        </w:numPr>
        <w:spacing w:line="276" w:lineRule="auto"/>
        <w:jc w:val="both"/>
        <w:rPr>
          <w:bCs/>
        </w:rPr>
      </w:pPr>
      <w:r>
        <w:rPr>
          <w:bCs/>
        </w:rPr>
        <w:t>K</w:t>
      </w:r>
      <w:r w:rsidR="00C640AA" w:rsidRPr="006072D0">
        <w:rPr>
          <w:bCs/>
        </w:rPr>
        <w:t>ūdikystė</w:t>
      </w:r>
      <w:r w:rsidR="00151B26" w:rsidRPr="006072D0">
        <w:rPr>
          <w:bCs/>
        </w:rPr>
        <w:t xml:space="preserve">, </w:t>
      </w:r>
      <w:r w:rsidR="00C640AA" w:rsidRPr="006072D0">
        <w:rPr>
          <w:bCs/>
          <w:lang w:val="fi-FI"/>
        </w:rPr>
        <w:t>ankstyvoji vaikyst</w:t>
      </w:r>
      <w:r w:rsidR="00C640AA" w:rsidRPr="006072D0">
        <w:rPr>
          <w:bCs/>
        </w:rPr>
        <w:t>ė</w:t>
      </w:r>
      <w:r w:rsidR="006072D0" w:rsidRPr="006072D0">
        <w:rPr>
          <w:bCs/>
        </w:rPr>
        <w:t>,</w:t>
      </w:r>
      <w:r>
        <w:rPr>
          <w:bCs/>
        </w:rPr>
        <w:t xml:space="preserve"> vidurinioji vaikystė;</w:t>
      </w:r>
    </w:p>
    <w:p w14:paraId="6E0431E8" w14:textId="04F595F5" w:rsidR="006072D0" w:rsidRDefault="00381050" w:rsidP="006635E8">
      <w:pPr>
        <w:pStyle w:val="Betarp"/>
        <w:widowControl w:val="0"/>
        <w:numPr>
          <w:ilvl w:val="0"/>
          <w:numId w:val="4"/>
        </w:numPr>
        <w:spacing w:line="276" w:lineRule="auto"/>
        <w:jc w:val="both"/>
        <w:rPr>
          <w:bCs/>
        </w:rPr>
      </w:pPr>
      <w:r>
        <w:rPr>
          <w:bCs/>
        </w:rPr>
        <w:t>Fizinė raida;</w:t>
      </w:r>
    </w:p>
    <w:p w14:paraId="03F177F9" w14:textId="32878980" w:rsidR="00151B26" w:rsidRPr="00565CEF" w:rsidRDefault="00381050" w:rsidP="006635E8">
      <w:pPr>
        <w:pStyle w:val="Betarp"/>
        <w:widowControl w:val="0"/>
        <w:numPr>
          <w:ilvl w:val="0"/>
          <w:numId w:val="4"/>
        </w:numPr>
        <w:spacing w:line="276" w:lineRule="auto"/>
        <w:jc w:val="both"/>
        <w:rPr>
          <w:bCs/>
        </w:rPr>
      </w:pPr>
      <w:r>
        <w:rPr>
          <w:bCs/>
        </w:rPr>
        <w:t>P</w:t>
      </w:r>
      <w:r w:rsidR="00151B26" w:rsidRPr="00565CEF">
        <w:rPr>
          <w:bCs/>
        </w:rPr>
        <w:t>sic</w:t>
      </w:r>
      <w:r w:rsidR="006072D0">
        <w:rPr>
          <w:bCs/>
        </w:rPr>
        <w:t>hologinė raida, socialinė raida.</w:t>
      </w:r>
    </w:p>
    <w:p w14:paraId="7AA66BD5" w14:textId="77777777" w:rsidR="00151B26" w:rsidRPr="00565CEF" w:rsidRDefault="00151B26" w:rsidP="00151B26">
      <w:pPr>
        <w:pStyle w:val="Betarp"/>
        <w:widowControl w:val="0"/>
        <w:spacing w:line="276" w:lineRule="auto"/>
        <w:ind w:left="1920"/>
        <w:jc w:val="both"/>
        <w:rPr>
          <w:bCs/>
        </w:rPr>
      </w:pPr>
    </w:p>
    <w:p w14:paraId="63F69D1F" w14:textId="2FADD229" w:rsidR="0018025B" w:rsidRPr="00381050" w:rsidRDefault="0018025B" w:rsidP="00151B26">
      <w:pPr>
        <w:pStyle w:val="Betarp"/>
        <w:widowControl w:val="0"/>
        <w:numPr>
          <w:ilvl w:val="0"/>
          <w:numId w:val="1"/>
        </w:numPr>
        <w:spacing w:line="276" w:lineRule="auto"/>
        <w:jc w:val="both"/>
        <w:rPr>
          <w:bCs/>
          <w:i/>
        </w:rPr>
      </w:pPr>
      <w:r w:rsidRPr="00381050">
        <w:rPr>
          <w:bCs/>
          <w:i/>
        </w:rPr>
        <w:t>Kokios ikimokyklinio ugdymo įstaigos veiklos sritys?</w:t>
      </w:r>
      <w:r w:rsidR="00151B26" w:rsidRPr="00381050">
        <w:rPr>
          <w:bCs/>
          <w:i/>
        </w:rPr>
        <w:t xml:space="preserve"> Pažymėkite du atsakymo variantus</w:t>
      </w:r>
      <w:r w:rsidR="00381050">
        <w:rPr>
          <w:bCs/>
          <w:i/>
        </w:rPr>
        <w:t>.</w:t>
      </w:r>
    </w:p>
    <w:p w14:paraId="348104F0" w14:textId="2987FF46" w:rsidR="00151B26" w:rsidRPr="00381050" w:rsidRDefault="00381050" w:rsidP="006635E8">
      <w:pPr>
        <w:pStyle w:val="Betarp"/>
        <w:widowControl w:val="0"/>
        <w:numPr>
          <w:ilvl w:val="0"/>
          <w:numId w:val="5"/>
        </w:numPr>
        <w:spacing w:line="276" w:lineRule="auto"/>
        <w:jc w:val="both"/>
        <w:rPr>
          <w:bCs/>
        </w:rPr>
      </w:pPr>
      <w:r>
        <w:rPr>
          <w:bCs/>
        </w:rPr>
        <w:t>I</w:t>
      </w:r>
      <w:r w:rsidR="00C640AA" w:rsidRPr="00381050">
        <w:rPr>
          <w:bCs/>
        </w:rPr>
        <w:t xml:space="preserve">kimokyklinis </w:t>
      </w:r>
      <w:r w:rsidR="00151B26" w:rsidRPr="00381050">
        <w:rPr>
          <w:bCs/>
        </w:rPr>
        <w:t>ugdymas;</w:t>
      </w:r>
    </w:p>
    <w:p w14:paraId="7DD8DFA7" w14:textId="73DDBB7F" w:rsidR="00C640AA" w:rsidRPr="00381050" w:rsidRDefault="00381050" w:rsidP="006635E8">
      <w:pPr>
        <w:pStyle w:val="Betarp"/>
        <w:widowControl w:val="0"/>
        <w:numPr>
          <w:ilvl w:val="0"/>
          <w:numId w:val="5"/>
        </w:numPr>
        <w:spacing w:line="276" w:lineRule="auto"/>
        <w:jc w:val="both"/>
        <w:rPr>
          <w:bCs/>
        </w:rPr>
      </w:pPr>
      <w:r>
        <w:rPr>
          <w:bCs/>
        </w:rPr>
        <w:t>P</w:t>
      </w:r>
      <w:r w:rsidR="00151B26" w:rsidRPr="00381050">
        <w:rPr>
          <w:bCs/>
        </w:rPr>
        <w:t>riešmokyklinis ugdymas;</w:t>
      </w:r>
    </w:p>
    <w:p w14:paraId="27FB9408" w14:textId="68447414" w:rsidR="00151B26" w:rsidRPr="00565CEF" w:rsidRDefault="00381050" w:rsidP="006635E8">
      <w:pPr>
        <w:pStyle w:val="Betarp"/>
        <w:widowControl w:val="0"/>
        <w:numPr>
          <w:ilvl w:val="0"/>
          <w:numId w:val="5"/>
        </w:numPr>
        <w:spacing w:line="276" w:lineRule="auto"/>
        <w:jc w:val="both"/>
        <w:rPr>
          <w:bCs/>
        </w:rPr>
      </w:pPr>
      <w:r>
        <w:rPr>
          <w:bCs/>
        </w:rPr>
        <w:t>Į</w:t>
      </w:r>
      <w:r w:rsidR="00151B26" w:rsidRPr="00565CEF">
        <w:rPr>
          <w:bCs/>
        </w:rPr>
        <w:t>t</w:t>
      </w:r>
      <w:r>
        <w:rPr>
          <w:bCs/>
        </w:rPr>
        <w:t>r</w:t>
      </w:r>
      <w:r w:rsidR="00151B26" w:rsidRPr="00565CEF">
        <w:rPr>
          <w:bCs/>
        </w:rPr>
        <w:t>aukusis ugdymas;</w:t>
      </w:r>
    </w:p>
    <w:p w14:paraId="0C705F45" w14:textId="30A745F5" w:rsidR="00151B26" w:rsidRPr="00565CEF" w:rsidRDefault="00381050" w:rsidP="006635E8">
      <w:pPr>
        <w:pStyle w:val="Betarp"/>
        <w:widowControl w:val="0"/>
        <w:numPr>
          <w:ilvl w:val="0"/>
          <w:numId w:val="5"/>
        </w:numPr>
        <w:spacing w:line="276" w:lineRule="auto"/>
        <w:jc w:val="both"/>
        <w:rPr>
          <w:bCs/>
        </w:rPr>
      </w:pPr>
      <w:r>
        <w:rPr>
          <w:bCs/>
        </w:rPr>
        <w:t>S</w:t>
      </w:r>
      <w:r w:rsidR="00151B26" w:rsidRPr="00565CEF">
        <w:rPr>
          <w:bCs/>
        </w:rPr>
        <w:t>pecialus ugdymas.</w:t>
      </w:r>
    </w:p>
    <w:p w14:paraId="33FCC30A" w14:textId="77777777" w:rsidR="00C640AA" w:rsidRPr="00565CEF" w:rsidRDefault="00C640AA" w:rsidP="005E79B8">
      <w:pPr>
        <w:pStyle w:val="Betarp"/>
        <w:widowControl w:val="0"/>
        <w:spacing w:line="276" w:lineRule="auto"/>
        <w:ind w:left="644"/>
        <w:jc w:val="both"/>
        <w:rPr>
          <w:bCs/>
        </w:rPr>
      </w:pPr>
    </w:p>
    <w:p w14:paraId="259994DD" w14:textId="77777777" w:rsidR="00151B26" w:rsidRPr="00565CEF" w:rsidRDefault="0018025B" w:rsidP="00151B26">
      <w:pPr>
        <w:pStyle w:val="Betarp"/>
        <w:widowControl w:val="0"/>
        <w:numPr>
          <w:ilvl w:val="0"/>
          <w:numId w:val="1"/>
        </w:numPr>
        <w:spacing w:line="276" w:lineRule="auto"/>
        <w:jc w:val="both"/>
        <w:rPr>
          <w:bCs/>
          <w:i/>
        </w:rPr>
      </w:pPr>
      <w:r w:rsidRPr="00565CEF">
        <w:rPr>
          <w:bCs/>
          <w:i/>
        </w:rPr>
        <w:t>Kokia žaidimų svarba vaiko raidoje?</w:t>
      </w:r>
    </w:p>
    <w:p w14:paraId="28135BF3" w14:textId="64D8760A" w:rsidR="00151B26" w:rsidRPr="00565CEF" w:rsidRDefault="00151B26" w:rsidP="006635E8">
      <w:pPr>
        <w:pStyle w:val="Betarp"/>
        <w:widowControl w:val="0"/>
        <w:numPr>
          <w:ilvl w:val="0"/>
          <w:numId w:val="6"/>
        </w:numPr>
        <w:spacing w:line="276" w:lineRule="auto"/>
        <w:jc w:val="both"/>
        <w:rPr>
          <w:bCs/>
        </w:rPr>
      </w:pPr>
      <w:r w:rsidRPr="00565CEF">
        <w:rPr>
          <w:bCs/>
        </w:rPr>
        <w:t>Žaidimai nieko bendro neturi su mokymusi;</w:t>
      </w:r>
    </w:p>
    <w:p w14:paraId="7BDCE8B6" w14:textId="595F3A4A" w:rsidR="00151B26" w:rsidRPr="00565CEF" w:rsidRDefault="00151B26" w:rsidP="006635E8">
      <w:pPr>
        <w:pStyle w:val="Betarp"/>
        <w:widowControl w:val="0"/>
        <w:numPr>
          <w:ilvl w:val="0"/>
          <w:numId w:val="6"/>
        </w:numPr>
        <w:spacing w:line="276" w:lineRule="auto"/>
        <w:jc w:val="both"/>
        <w:rPr>
          <w:bCs/>
        </w:rPr>
      </w:pPr>
      <w:r w:rsidRPr="00565CEF">
        <w:rPr>
          <w:bCs/>
        </w:rPr>
        <w:t>Žaidimai vaiko kasdieninė veikla;</w:t>
      </w:r>
    </w:p>
    <w:p w14:paraId="7B9E1C20" w14:textId="509B6387" w:rsidR="00C640AA" w:rsidRPr="00C24A3B" w:rsidRDefault="00C640AA" w:rsidP="006635E8">
      <w:pPr>
        <w:pStyle w:val="Betarp"/>
        <w:widowControl w:val="0"/>
        <w:numPr>
          <w:ilvl w:val="0"/>
          <w:numId w:val="6"/>
        </w:numPr>
        <w:spacing w:line="276" w:lineRule="auto"/>
        <w:jc w:val="both"/>
        <w:rPr>
          <w:bCs/>
        </w:rPr>
      </w:pPr>
      <w:r w:rsidRPr="00C24A3B">
        <w:rPr>
          <w:bCs/>
        </w:rPr>
        <w:t xml:space="preserve">Žaidimas vaiko gyvenimo ir ugdymo(si) būdas. </w:t>
      </w:r>
    </w:p>
    <w:p w14:paraId="36A1E3EE" w14:textId="77777777" w:rsidR="00C640AA" w:rsidRPr="00C24A3B" w:rsidRDefault="00C640AA" w:rsidP="005E79B8">
      <w:pPr>
        <w:pStyle w:val="Betarp"/>
        <w:widowControl w:val="0"/>
        <w:spacing w:line="276" w:lineRule="auto"/>
        <w:ind w:left="644"/>
        <w:jc w:val="both"/>
        <w:rPr>
          <w:bCs/>
        </w:rPr>
      </w:pPr>
    </w:p>
    <w:p w14:paraId="68516A53" w14:textId="0EA22148" w:rsidR="003B3C31" w:rsidRPr="00565CEF" w:rsidRDefault="003B3C31" w:rsidP="00A47710">
      <w:pPr>
        <w:pStyle w:val="Sraopastraipa"/>
        <w:widowControl w:val="0"/>
        <w:numPr>
          <w:ilvl w:val="0"/>
          <w:numId w:val="1"/>
        </w:numPr>
        <w:spacing w:line="276" w:lineRule="auto"/>
        <w:jc w:val="both"/>
        <w:rPr>
          <w:i/>
        </w:rPr>
      </w:pPr>
      <w:r w:rsidRPr="00565CEF">
        <w:rPr>
          <w:i/>
        </w:rPr>
        <w:t>Motorikos rūšys?</w:t>
      </w:r>
    </w:p>
    <w:p w14:paraId="75D48CB6" w14:textId="1E868F23" w:rsidR="00C640AA" w:rsidRPr="00C24A3B" w:rsidRDefault="00C640AA" w:rsidP="006635E8">
      <w:pPr>
        <w:pStyle w:val="Sraopastraipa"/>
        <w:widowControl w:val="0"/>
        <w:numPr>
          <w:ilvl w:val="0"/>
          <w:numId w:val="7"/>
        </w:numPr>
        <w:spacing w:line="276" w:lineRule="auto"/>
        <w:jc w:val="both"/>
      </w:pPr>
      <w:r w:rsidRPr="00C24A3B">
        <w:t>Smulkioji</w:t>
      </w:r>
      <w:r w:rsidR="00A47710" w:rsidRPr="00C24A3B">
        <w:t xml:space="preserve"> ir stambioji</w:t>
      </w:r>
      <w:r w:rsidRPr="00C24A3B">
        <w:t xml:space="preserve"> motori</w:t>
      </w:r>
      <w:r w:rsidR="002F529A" w:rsidRPr="00C24A3B">
        <w:t>k</w:t>
      </w:r>
      <w:r w:rsidRPr="00C24A3B">
        <w:t>a</w:t>
      </w:r>
    </w:p>
    <w:p w14:paraId="48449669" w14:textId="26E82399" w:rsidR="00151B26" w:rsidRPr="00565CEF" w:rsidRDefault="00A47710" w:rsidP="006635E8">
      <w:pPr>
        <w:pStyle w:val="Sraopastraipa"/>
        <w:widowControl w:val="0"/>
        <w:numPr>
          <w:ilvl w:val="0"/>
          <w:numId w:val="7"/>
        </w:numPr>
        <w:spacing w:line="276" w:lineRule="auto"/>
        <w:jc w:val="both"/>
      </w:pPr>
      <w:r w:rsidRPr="00565CEF">
        <w:t>Lėtoji ir greitoji motorika;</w:t>
      </w:r>
    </w:p>
    <w:p w14:paraId="68143F7A" w14:textId="3DC3A206" w:rsidR="00477696" w:rsidRPr="00565CEF" w:rsidRDefault="00A47710" w:rsidP="006635E8">
      <w:pPr>
        <w:pStyle w:val="Sraopastraipa"/>
        <w:widowControl w:val="0"/>
        <w:numPr>
          <w:ilvl w:val="0"/>
          <w:numId w:val="7"/>
        </w:numPr>
        <w:spacing w:line="276" w:lineRule="auto"/>
        <w:jc w:val="both"/>
      </w:pPr>
      <w:r w:rsidRPr="00565CEF">
        <w:t>Fizinė ir psichinė motorika.</w:t>
      </w:r>
    </w:p>
    <w:p w14:paraId="0D5BA462" w14:textId="77777777" w:rsidR="00E04AB1" w:rsidRPr="00565CEF" w:rsidRDefault="00E04AB1" w:rsidP="005E79B8">
      <w:pPr>
        <w:pStyle w:val="Sraopastraipa"/>
        <w:spacing w:line="276" w:lineRule="auto"/>
        <w:jc w:val="both"/>
      </w:pPr>
    </w:p>
    <w:p w14:paraId="63179308" w14:textId="44662717" w:rsidR="00C05213" w:rsidRPr="00565CEF" w:rsidRDefault="00E04AB1" w:rsidP="00A47710">
      <w:pPr>
        <w:pStyle w:val="Sraopastraipa"/>
        <w:widowControl w:val="0"/>
        <w:numPr>
          <w:ilvl w:val="0"/>
          <w:numId w:val="1"/>
        </w:numPr>
        <w:spacing w:line="276" w:lineRule="auto"/>
        <w:jc w:val="both"/>
        <w:rPr>
          <w:bCs/>
          <w:i/>
        </w:rPr>
      </w:pPr>
      <w:r w:rsidRPr="00565CEF">
        <w:t xml:space="preserve"> </w:t>
      </w:r>
      <w:r w:rsidR="00C05213" w:rsidRPr="00565CEF">
        <w:rPr>
          <w:i/>
        </w:rPr>
        <w:t xml:space="preserve">Kokios </w:t>
      </w:r>
      <w:r w:rsidR="00C05213" w:rsidRPr="00565CEF">
        <w:rPr>
          <w:bCs/>
          <w:i/>
        </w:rPr>
        <w:t>priešmokyklinio ugdymo bendr</w:t>
      </w:r>
      <w:r w:rsidR="00B849D5" w:rsidRPr="00565CEF">
        <w:rPr>
          <w:bCs/>
          <w:i/>
        </w:rPr>
        <w:t>ojoje programoje numatytos ugdymo sritys?</w:t>
      </w:r>
    </w:p>
    <w:p w14:paraId="47ABC8C1" w14:textId="7D81CE6B" w:rsidR="00A47710" w:rsidRPr="00C419E8" w:rsidRDefault="00A47710" w:rsidP="006635E8">
      <w:pPr>
        <w:pStyle w:val="Sraopastraipa"/>
        <w:widowControl w:val="0"/>
        <w:numPr>
          <w:ilvl w:val="0"/>
          <w:numId w:val="8"/>
        </w:numPr>
        <w:spacing w:line="276" w:lineRule="auto"/>
        <w:jc w:val="both"/>
      </w:pPr>
      <w:r w:rsidRPr="00C419E8">
        <w:t>Gamtamokslis ugdymas,</w:t>
      </w:r>
      <w:r w:rsidR="00E04AB1" w:rsidRPr="00C419E8">
        <w:t xml:space="preserve"> kalbinis ugdymas, matematinis ugdymas, meninis ugdymas, visuomeninis ugdyma</w:t>
      </w:r>
      <w:r w:rsidRPr="00C419E8">
        <w:t>s, sveikatos ir fizinis ugdymas;</w:t>
      </w:r>
    </w:p>
    <w:p w14:paraId="4E06E782" w14:textId="77777777" w:rsidR="00A47710" w:rsidRPr="00565CEF" w:rsidRDefault="00A47710" w:rsidP="006635E8">
      <w:pPr>
        <w:pStyle w:val="Sraopastraipa"/>
        <w:widowControl w:val="0"/>
        <w:numPr>
          <w:ilvl w:val="0"/>
          <w:numId w:val="8"/>
        </w:numPr>
        <w:spacing w:line="276" w:lineRule="auto"/>
        <w:jc w:val="both"/>
        <w:rPr>
          <w:bCs/>
        </w:rPr>
      </w:pPr>
      <w:r w:rsidRPr="00565CEF">
        <w:rPr>
          <w:bCs/>
        </w:rPr>
        <w:t>Kasdieniai gyvenimo įgūdžiai, fizinis aktyvumas, sakytinė kalba, rašytinė kalba, mokėjimas mokytis, tyrinėjimas, kūrybiškumas;</w:t>
      </w:r>
    </w:p>
    <w:p w14:paraId="5E41D940" w14:textId="77777777" w:rsidR="00A47710" w:rsidRPr="00565CEF" w:rsidRDefault="00A47710" w:rsidP="006635E8">
      <w:pPr>
        <w:pStyle w:val="Sraopastraipa"/>
        <w:widowControl w:val="0"/>
        <w:numPr>
          <w:ilvl w:val="0"/>
          <w:numId w:val="8"/>
        </w:numPr>
        <w:spacing w:line="276" w:lineRule="auto"/>
        <w:jc w:val="both"/>
        <w:rPr>
          <w:bCs/>
        </w:rPr>
      </w:pPr>
      <w:r w:rsidRPr="00565CEF">
        <w:rPr>
          <w:bCs/>
        </w:rPr>
        <w:t>Komunikavimo, kultūrinė, pažinimo, pilietiškumo, skaitmeninė ir socialinė, emocinė ir sveikos gyvensenos;</w:t>
      </w:r>
    </w:p>
    <w:p w14:paraId="08068750" w14:textId="77777777" w:rsidR="00A47710" w:rsidRPr="00565CEF" w:rsidRDefault="00A47710" w:rsidP="00A47710">
      <w:pPr>
        <w:pStyle w:val="Sraopastraipa"/>
        <w:widowControl w:val="0"/>
        <w:spacing w:line="276" w:lineRule="auto"/>
        <w:ind w:left="1004"/>
        <w:jc w:val="both"/>
      </w:pPr>
    </w:p>
    <w:p w14:paraId="363302FA" w14:textId="1B6F0420" w:rsidR="00B849D5" w:rsidRPr="00565CEF" w:rsidRDefault="006F5E07" w:rsidP="00A47710">
      <w:pPr>
        <w:pStyle w:val="Sraopastraipa"/>
        <w:widowControl w:val="0"/>
        <w:numPr>
          <w:ilvl w:val="0"/>
          <w:numId w:val="1"/>
        </w:numPr>
        <w:spacing w:line="276" w:lineRule="auto"/>
        <w:jc w:val="both"/>
        <w:rPr>
          <w:bCs/>
          <w:i/>
        </w:rPr>
      </w:pPr>
      <w:r w:rsidRPr="00565CEF">
        <w:rPr>
          <w:bCs/>
          <w:i/>
        </w:rPr>
        <w:t>Empatija</w:t>
      </w:r>
      <w:r w:rsidR="00B849D5" w:rsidRPr="00565CEF">
        <w:rPr>
          <w:bCs/>
          <w:i/>
        </w:rPr>
        <w:t>. Kas tai?</w:t>
      </w:r>
    </w:p>
    <w:p w14:paraId="09C4E1E5" w14:textId="21DE5AFE" w:rsidR="00477696" w:rsidRPr="00020E05" w:rsidRDefault="00477696" w:rsidP="006635E8">
      <w:pPr>
        <w:pStyle w:val="Sraopastraipa"/>
        <w:widowControl w:val="0"/>
        <w:numPr>
          <w:ilvl w:val="0"/>
          <w:numId w:val="9"/>
        </w:numPr>
        <w:spacing w:line="276" w:lineRule="auto"/>
        <w:jc w:val="both"/>
        <w:rPr>
          <w:bCs/>
        </w:rPr>
      </w:pPr>
      <w:r w:rsidRPr="00020E05">
        <w:rPr>
          <w:bCs/>
        </w:rPr>
        <w:t>Gebėjimas įsijausti į ki</w:t>
      </w:r>
      <w:r w:rsidR="00A47710" w:rsidRPr="00020E05">
        <w:rPr>
          <w:bCs/>
        </w:rPr>
        <w:t>to žmogaus išgyvenimus, jausmus;</w:t>
      </w:r>
    </w:p>
    <w:p w14:paraId="6DFD1A14" w14:textId="7EEBA000" w:rsidR="00A47710" w:rsidRPr="00565CEF" w:rsidRDefault="00A47710" w:rsidP="006635E8">
      <w:pPr>
        <w:pStyle w:val="Sraopastraipa"/>
        <w:widowControl w:val="0"/>
        <w:numPr>
          <w:ilvl w:val="0"/>
          <w:numId w:val="9"/>
        </w:numPr>
        <w:spacing w:line="276" w:lineRule="auto"/>
        <w:jc w:val="both"/>
        <w:rPr>
          <w:bCs/>
        </w:rPr>
      </w:pPr>
      <w:r w:rsidRPr="00565CEF">
        <w:rPr>
          <w:bCs/>
        </w:rPr>
        <w:t>Gebėjimas padėti kitam ištikus bėdai;</w:t>
      </w:r>
    </w:p>
    <w:p w14:paraId="6D4804C3" w14:textId="04FF3EC1" w:rsidR="00A47710" w:rsidRPr="00565CEF" w:rsidRDefault="00A47710" w:rsidP="006635E8">
      <w:pPr>
        <w:pStyle w:val="Sraopastraipa"/>
        <w:widowControl w:val="0"/>
        <w:numPr>
          <w:ilvl w:val="0"/>
          <w:numId w:val="9"/>
        </w:numPr>
        <w:spacing w:line="276" w:lineRule="auto"/>
        <w:jc w:val="both"/>
        <w:rPr>
          <w:bCs/>
        </w:rPr>
      </w:pPr>
      <w:r w:rsidRPr="00565CEF">
        <w:rPr>
          <w:bCs/>
        </w:rPr>
        <w:t>Gebėjimas konstruktyviai spręsti konfliktus;</w:t>
      </w:r>
    </w:p>
    <w:p w14:paraId="5F135DB8" w14:textId="77777777" w:rsidR="00A47710" w:rsidRPr="00565CEF" w:rsidRDefault="00A47710" w:rsidP="00A47710">
      <w:pPr>
        <w:pStyle w:val="Sraopastraipa"/>
        <w:widowControl w:val="0"/>
        <w:spacing w:line="276" w:lineRule="auto"/>
        <w:ind w:left="1004"/>
        <w:jc w:val="both"/>
        <w:rPr>
          <w:bCs/>
        </w:rPr>
      </w:pPr>
    </w:p>
    <w:p w14:paraId="78C9A6B8" w14:textId="77777777" w:rsidR="00477696" w:rsidRPr="00565CEF" w:rsidRDefault="00477696" w:rsidP="005E79B8">
      <w:pPr>
        <w:pStyle w:val="Sraopastraipa"/>
        <w:widowControl w:val="0"/>
        <w:spacing w:line="276" w:lineRule="auto"/>
        <w:ind w:left="644"/>
        <w:jc w:val="both"/>
        <w:rPr>
          <w:bCs/>
        </w:rPr>
      </w:pPr>
    </w:p>
    <w:p w14:paraId="4F171C99" w14:textId="77777777" w:rsidR="00A47710" w:rsidRPr="00565CEF" w:rsidRDefault="00A47710" w:rsidP="005E79B8">
      <w:pPr>
        <w:pStyle w:val="Sraopastraipa"/>
        <w:widowControl w:val="0"/>
        <w:spacing w:line="276" w:lineRule="auto"/>
        <w:ind w:left="644"/>
        <w:jc w:val="both"/>
        <w:rPr>
          <w:bCs/>
        </w:rPr>
      </w:pPr>
    </w:p>
    <w:p w14:paraId="233F727D" w14:textId="3C908C64" w:rsidR="005062CE" w:rsidRPr="00565CEF" w:rsidRDefault="005062CE" w:rsidP="00A47710">
      <w:pPr>
        <w:pStyle w:val="Sraopastraipa"/>
        <w:widowControl w:val="0"/>
        <w:numPr>
          <w:ilvl w:val="0"/>
          <w:numId w:val="1"/>
        </w:numPr>
        <w:spacing w:line="276" w:lineRule="auto"/>
        <w:jc w:val="both"/>
        <w:rPr>
          <w:bCs/>
          <w:i/>
        </w:rPr>
      </w:pPr>
      <w:r w:rsidRPr="00565CEF">
        <w:rPr>
          <w:bCs/>
          <w:i/>
        </w:rPr>
        <w:t>Įvardinkite pagrindinius auklėjimo principus?</w:t>
      </w:r>
    </w:p>
    <w:p w14:paraId="5C71E2FF" w14:textId="5CA645DE" w:rsidR="00A47710" w:rsidRPr="00020E05" w:rsidRDefault="00020E05" w:rsidP="006635E8">
      <w:pPr>
        <w:pStyle w:val="Sraopastraipa"/>
        <w:widowControl w:val="0"/>
        <w:numPr>
          <w:ilvl w:val="0"/>
          <w:numId w:val="10"/>
        </w:numPr>
        <w:ind w:left="646" w:firstLine="0"/>
        <w:jc w:val="both"/>
        <w:rPr>
          <w:bCs/>
        </w:rPr>
      </w:pPr>
      <w:r>
        <w:rPr>
          <w:b/>
          <w:bCs/>
        </w:rPr>
        <w:t xml:space="preserve"> </w:t>
      </w:r>
      <w:r w:rsidR="00477696" w:rsidRPr="00020E05">
        <w:rPr>
          <w:bCs/>
        </w:rPr>
        <w:t>Tikslingumo, pastabumo ir atjautos, saugos, v</w:t>
      </w:r>
      <w:r w:rsidR="00B04807" w:rsidRPr="00020E05">
        <w:rPr>
          <w:bCs/>
        </w:rPr>
        <w:t>eiksmingumo</w:t>
      </w:r>
      <w:r w:rsidR="00477696" w:rsidRPr="00020E05">
        <w:rPr>
          <w:bCs/>
        </w:rPr>
        <w:t>, individualizavimo,</w:t>
      </w:r>
      <w:r w:rsidR="006913CE" w:rsidRPr="00020E05">
        <w:rPr>
          <w:bCs/>
        </w:rPr>
        <w:t xml:space="preserve"> </w:t>
      </w:r>
      <w:r w:rsidR="00477696" w:rsidRPr="00020E05">
        <w:rPr>
          <w:bCs/>
        </w:rPr>
        <w:t>kū</w:t>
      </w:r>
      <w:r w:rsidR="00A47710" w:rsidRPr="00020E05">
        <w:rPr>
          <w:bCs/>
        </w:rPr>
        <w:t>rybingumo, prasmingumo, pažangos;</w:t>
      </w:r>
    </w:p>
    <w:p w14:paraId="5FDD9C1B" w14:textId="5B303AE2" w:rsidR="00A47710" w:rsidRPr="00565CEF" w:rsidRDefault="00A47710" w:rsidP="006635E8">
      <w:pPr>
        <w:pStyle w:val="Sraopastraipa"/>
        <w:widowControl w:val="0"/>
        <w:numPr>
          <w:ilvl w:val="0"/>
          <w:numId w:val="10"/>
        </w:numPr>
        <w:ind w:left="646" w:firstLine="0"/>
        <w:jc w:val="both"/>
        <w:rPr>
          <w:bCs/>
        </w:rPr>
      </w:pPr>
      <w:r w:rsidRPr="00565CEF">
        <w:rPr>
          <w:bCs/>
        </w:rPr>
        <w:t xml:space="preserve"> </w:t>
      </w:r>
      <w:r w:rsidRPr="00565CEF">
        <w:t>pagarbos; teisingumo; žmogaus teisių pripažinimo; atsakomybės; sąžiningumo; atidos ir solidarumo.</w:t>
      </w:r>
    </w:p>
    <w:p w14:paraId="6F0E2615" w14:textId="77777777" w:rsidR="006641AA" w:rsidRPr="00565CEF" w:rsidRDefault="006641AA" w:rsidP="00A47710">
      <w:pPr>
        <w:widowControl w:val="0"/>
        <w:spacing w:line="276" w:lineRule="auto"/>
        <w:jc w:val="both"/>
        <w:rPr>
          <w:bCs/>
        </w:rPr>
      </w:pPr>
    </w:p>
    <w:p w14:paraId="646CCA00" w14:textId="3ED4184D" w:rsidR="000F2C6E" w:rsidRPr="00565CEF" w:rsidRDefault="000F2C6E" w:rsidP="00A47710">
      <w:pPr>
        <w:pStyle w:val="Sraopastraipa"/>
        <w:widowControl w:val="0"/>
        <w:numPr>
          <w:ilvl w:val="0"/>
          <w:numId w:val="1"/>
        </w:numPr>
        <w:spacing w:line="276" w:lineRule="auto"/>
        <w:jc w:val="both"/>
        <w:rPr>
          <w:bCs/>
          <w:i/>
        </w:rPr>
      </w:pPr>
      <w:r w:rsidRPr="00565CEF">
        <w:rPr>
          <w:bCs/>
          <w:i/>
        </w:rPr>
        <w:t>Komunikacijos rūšys?</w:t>
      </w:r>
    </w:p>
    <w:p w14:paraId="51962128" w14:textId="39F1D537" w:rsidR="00656B7E" w:rsidRPr="00020E05" w:rsidRDefault="00A47710" w:rsidP="006635E8">
      <w:pPr>
        <w:pStyle w:val="Sraopastraipa"/>
        <w:widowControl w:val="0"/>
        <w:numPr>
          <w:ilvl w:val="0"/>
          <w:numId w:val="11"/>
        </w:numPr>
        <w:spacing w:line="276" w:lineRule="auto"/>
        <w:jc w:val="both"/>
        <w:rPr>
          <w:bCs/>
        </w:rPr>
      </w:pPr>
      <w:r w:rsidRPr="00020E05">
        <w:rPr>
          <w:bCs/>
        </w:rPr>
        <w:t>Verbalinė ir neverbalinė;</w:t>
      </w:r>
    </w:p>
    <w:p w14:paraId="4BDCD569" w14:textId="3E4EB96D" w:rsidR="00A47710" w:rsidRPr="00565CEF" w:rsidRDefault="00A47710" w:rsidP="006635E8">
      <w:pPr>
        <w:pStyle w:val="Sraopastraipa"/>
        <w:widowControl w:val="0"/>
        <w:numPr>
          <w:ilvl w:val="0"/>
          <w:numId w:val="11"/>
        </w:numPr>
        <w:spacing w:line="276" w:lineRule="auto"/>
        <w:jc w:val="both"/>
        <w:rPr>
          <w:bCs/>
        </w:rPr>
      </w:pPr>
      <w:r w:rsidRPr="00565CEF">
        <w:rPr>
          <w:bCs/>
        </w:rPr>
        <w:t>Žodinė ir gestų;</w:t>
      </w:r>
    </w:p>
    <w:p w14:paraId="60C7EC3E" w14:textId="2230E140" w:rsidR="00656B7E" w:rsidRPr="00565CEF" w:rsidRDefault="00A47710" w:rsidP="006635E8">
      <w:pPr>
        <w:pStyle w:val="Sraopastraipa"/>
        <w:widowControl w:val="0"/>
        <w:numPr>
          <w:ilvl w:val="0"/>
          <w:numId w:val="11"/>
        </w:numPr>
        <w:spacing w:line="276" w:lineRule="auto"/>
        <w:jc w:val="both"/>
        <w:rPr>
          <w:bCs/>
        </w:rPr>
      </w:pPr>
      <w:r w:rsidRPr="00565CEF">
        <w:rPr>
          <w:bCs/>
        </w:rPr>
        <w:t>Garsinė ir tylioji.</w:t>
      </w:r>
    </w:p>
    <w:p w14:paraId="1FD49707" w14:textId="77777777" w:rsidR="00656B7E" w:rsidRPr="00565CEF" w:rsidRDefault="00656B7E" w:rsidP="005E79B8">
      <w:pPr>
        <w:widowControl w:val="0"/>
        <w:spacing w:line="276" w:lineRule="auto"/>
        <w:jc w:val="both"/>
        <w:rPr>
          <w:bCs/>
        </w:rPr>
      </w:pPr>
    </w:p>
    <w:p w14:paraId="1FD3AAD6" w14:textId="26C2B88F" w:rsidR="009F289E" w:rsidRPr="00565CEF" w:rsidRDefault="001A6706" w:rsidP="00A47710">
      <w:pPr>
        <w:pStyle w:val="Sraopastraipa"/>
        <w:widowControl w:val="0"/>
        <w:numPr>
          <w:ilvl w:val="0"/>
          <w:numId w:val="1"/>
        </w:numPr>
        <w:spacing w:line="276" w:lineRule="auto"/>
        <w:jc w:val="both"/>
        <w:rPr>
          <w:bCs/>
          <w:i/>
        </w:rPr>
      </w:pPr>
      <w:r w:rsidRPr="00565CEF">
        <w:rPr>
          <w:bCs/>
          <w:i/>
        </w:rPr>
        <w:t>Konfliktų rūšys. Kokios?</w:t>
      </w:r>
      <w:r w:rsidR="00A47710" w:rsidRPr="00565CEF">
        <w:rPr>
          <w:bCs/>
          <w:i/>
        </w:rPr>
        <w:t xml:space="preserve"> Pažymėti du variantus.</w:t>
      </w:r>
    </w:p>
    <w:p w14:paraId="0CD7EFCA" w14:textId="1E386D8C" w:rsidR="006641AA" w:rsidRPr="00565CEF" w:rsidRDefault="006641AA" w:rsidP="006635E8">
      <w:pPr>
        <w:pStyle w:val="Sraopastraipa"/>
        <w:widowControl w:val="0"/>
        <w:numPr>
          <w:ilvl w:val="0"/>
          <w:numId w:val="12"/>
        </w:numPr>
        <w:spacing w:line="276" w:lineRule="auto"/>
        <w:jc w:val="both"/>
        <w:rPr>
          <w:rFonts w:eastAsiaTheme="minorEastAsia"/>
          <w:kern w:val="24"/>
        </w:rPr>
      </w:pPr>
      <w:r w:rsidRPr="00565CEF">
        <w:rPr>
          <w:rFonts w:eastAsiaTheme="minorEastAsia"/>
          <w:kern w:val="24"/>
        </w:rPr>
        <w:t>Į užduotis orientuoti konfliktai;</w:t>
      </w:r>
    </w:p>
    <w:p w14:paraId="21CFA1CD" w14:textId="4F08121D" w:rsidR="006641AA" w:rsidRPr="00020E05" w:rsidRDefault="006641AA" w:rsidP="006635E8">
      <w:pPr>
        <w:pStyle w:val="Sraopastraipa"/>
        <w:widowControl w:val="0"/>
        <w:numPr>
          <w:ilvl w:val="0"/>
          <w:numId w:val="12"/>
        </w:numPr>
        <w:spacing w:line="276" w:lineRule="auto"/>
        <w:jc w:val="both"/>
        <w:rPr>
          <w:bCs/>
        </w:rPr>
      </w:pPr>
      <w:r w:rsidRPr="00020E05">
        <w:rPr>
          <w:rFonts w:eastAsiaTheme="minorEastAsia"/>
          <w:kern w:val="24"/>
        </w:rPr>
        <w:t>Socialiniai</w:t>
      </w:r>
      <w:r w:rsidR="00020E05" w:rsidRPr="00020E05">
        <w:rPr>
          <w:rFonts w:eastAsiaTheme="minorEastAsia"/>
          <w:kern w:val="24"/>
        </w:rPr>
        <w:t xml:space="preserve"> </w:t>
      </w:r>
      <w:r w:rsidRPr="00020E05">
        <w:rPr>
          <w:rFonts w:eastAsiaTheme="minorEastAsia"/>
          <w:kern w:val="24"/>
        </w:rPr>
        <w:t>–</w:t>
      </w:r>
      <w:r w:rsidR="00020E05" w:rsidRPr="00020E05">
        <w:rPr>
          <w:rFonts w:eastAsiaTheme="minorEastAsia"/>
          <w:kern w:val="24"/>
        </w:rPr>
        <w:t xml:space="preserve"> </w:t>
      </w:r>
      <w:r w:rsidRPr="00020E05">
        <w:rPr>
          <w:rFonts w:eastAsiaTheme="minorEastAsia"/>
          <w:kern w:val="24"/>
        </w:rPr>
        <w:t>emociniai konfliktai.</w:t>
      </w:r>
    </w:p>
    <w:p w14:paraId="25EF8F09" w14:textId="33843D6A" w:rsidR="00A47710" w:rsidRPr="00020E05" w:rsidRDefault="00A47710" w:rsidP="006635E8">
      <w:pPr>
        <w:pStyle w:val="Sraopastraipa"/>
        <w:widowControl w:val="0"/>
        <w:numPr>
          <w:ilvl w:val="0"/>
          <w:numId w:val="12"/>
        </w:numPr>
        <w:spacing w:line="276" w:lineRule="auto"/>
        <w:jc w:val="both"/>
        <w:rPr>
          <w:bCs/>
        </w:rPr>
      </w:pPr>
      <w:r w:rsidRPr="00020E05">
        <w:rPr>
          <w:rFonts w:eastAsiaTheme="minorEastAsia"/>
          <w:kern w:val="24"/>
        </w:rPr>
        <w:t>Asmeniniai konfliktai;</w:t>
      </w:r>
    </w:p>
    <w:p w14:paraId="3CE165AC" w14:textId="7A707067" w:rsidR="00E04AB1" w:rsidRPr="00565CEF" w:rsidRDefault="00A47710" w:rsidP="00A47710">
      <w:pPr>
        <w:pStyle w:val="Sraopastraipa"/>
        <w:widowControl w:val="0"/>
        <w:numPr>
          <w:ilvl w:val="0"/>
          <w:numId w:val="12"/>
        </w:numPr>
        <w:spacing w:line="276" w:lineRule="auto"/>
        <w:jc w:val="both"/>
        <w:rPr>
          <w:bCs/>
        </w:rPr>
      </w:pPr>
      <w:r w:rsidRPr="00565CEF">
        <w:rPr>
          <w:rFonts w:eastAsiaTheme="minorEastAsia"/>
          <w:kern w:val="24"/>
        </w:rPr>
        <w:t>Ta</w:t>
      </w:r>
      <w:r w:rsidR="00F779D4">
        <w:rPr>
          <w:rFonts w:eastAsiaTheme="minorEastAsia"/>
          <w:kern w:val="24"/>
        </w:rPr>
        <w:t>r</w:t>
      </w:r>
      <w:r w:rsidRPr="00565CEF">
        <w:rPr>
          <w:rFonts w:eastAsiaTheme="minorEastAsia"/>
          <w:kern w:val="24"/>
        </w:rPr>
        <w:t>pasmeninių santykių konfliktai;</w:t>
      </w:r>
    </w:p>
    <w:p w14:paraId="78155F90" w14:textId="77777777" w:rsidR="0000236F" w:rsidRPr="00565CEF" w:rsidRDefault="0000236F" w:rsidP="005E79B8">
      <w:pPr>
        <w:pStyle w:val="Sraopastraipa"/>
        <w:widowControl w:val="0"/>
        <w:spacing w:line="276" w:lineRule="auto"/>
        <w:ind w:left="644"/>
        <w:jc w:val="both"/>
      </w:pPr>
    </w:p>
    <w:p w14:paraId="09DAA271" w14:textId="3589A090" w:rsidR="001A6706" w:rsidRPr="00565CEF" w:rsidRDefault="001A6706" w:rsidP="00A47710">
      <w:pPr>
        <w:pStyle w:val="Sraopastraipa"/>
        <w:widowControl w:val="0"/>
        <w:numPr>
          <w:ilvl w:val="0"/>
          <w:numId w:val="1"/>
        </w:numPr>
        <w:spacing w:line="276" w:lineRule="auto"/>
        <w:jc w:val="both"/>
        <w:rPr>
          <w:i/>
        </w:rPr>
      </w:pPr>
      <w:r w:rsidRPr="00565CEF">
        <w:rPr>
          <w:i/>
        </w:rPr>
        <w:t>Įvardinkite bendradarbiavimo kūrimo etapus.</w:t>
      </w:r>
    </w:p>
    <w:p w14:paraId="0F05F1CC" w14:textId="07D93439" w:rsidR="0076767B" w:rsidRPr="00565CEF" w:rsidRDefault="0076767B" w:rsidP="006635E8">
      <w:pPr>
        <w:pStyle w:val="Sraopastraipa"/>
        <w:widowControl w:val="0"/>
        <w:numPr>
          <w:ilvl w:val="0"/>
          <w:numId w:val="13"/>
        </w:numPr>
        <w:spacing w:line="276" w:lineRule="auto"/>
        <w:jc w:val="both"/>
      </w:pPr>
      <w:r w:rsidRPr="00565CEF">
        <w:t>Pasirengimas bendradarbiauti;</w:t>
      </w:r>
    </w:p>
    <w:p w14:paraId="669634CC" w14:textId="14610E62" w:rsidR="0076767B" w:rsidRPr="00565CEF" w:rsidRDefault="00020E05" w:rsidP="006635E8">
      <w:pPr>
        <w:pStyle w:val="Sraopastraipa"/>
        <w:widowControl w:val="0"/>
        <w:numPr>
          <w:ilvl w:val="0"/>
          <w:numId w:val="13"/>
        </w:numPr>
        <w:spacing w:line="276" w:lineRule="auto"/>
        <w:jc w:val="both"/>
      </w:pPr>
      <w:r>
        <w:t>V</w:t>
      </w:r>
      <w:r w:rsidR="0076767B" w:rsidRPr="00565CEF">
        <w:t>aidmenų (funkcijų) apibrėžimas;</w:t>
      </w:r>
    </w:p>
    <w:p w14:paraId="24D703E0" w14:textId="21FEDABF" w:rsidR="0076767B" w:rsidRPr="00565CEF" w:rsidRDefault="00020E05" w:rsidP="006635E8">
      <w:pPr>
        <w:pStyle w:val="Sraopastraipa"/>
        <w:widowControl w:val="0"/>
        <w:numPr>
          <w:ilvl w:val="0"/>
          <w:numId w:val="13"/>
        </w:numPr>
        <w:spacing w:line="276" w:lineRule="auto"/>
        <w:jc w:val="both"/>
      </w:pPr>
      <w:r>
        <w:t>B</w:t>
      </w:r>
      <w:r w:rsidR="0076767B" w:rsidRPr="00565CEF">
        <w:t>endradarbiavimo aplinkos;</w:t>
      </w:r>
    </w:p>
    <w:p w14:paraId="48F15DED" w14:textId="61083145" w:rsidR="0076767B" w:rsidRPr="00565CEF" w:rsidRDefault="00020E05" w:rsidP="006635E8">
      <w:pPr>
        <w:pStyle w:val="Sraopastraipa"/>
        <w:widowControl w:val="0"/>
        <w:numPr>
          <w:ilvl w:val="0"/>
          <w:numId w:val="13"/>
        </w:numPr>
        <w:spacing w:line="276" w:lineRule="auto"/>
        <w:jc w:val="both"/>
      </w:pPr>
      <w:r>
        <w:t>P</w:t>
      </w:r>
      <w:r w:rsidR="0076767B" w:rsidRPr="00565CEF">
        <w:t>riemonių numatymas;</w:t>
      </w:r>
    </w:p>
    <w:p w14:paraId="2E064F4D" w14:textId="2FBECECA" w:rsidR="00E04AB1" w:rsidRPr="00565CEF" w:rsidRDefault="00020E05" w:rsidP="006635E8">
      <w:pPr>
        <w:pStyle w:val="Sraopastraipa"/>
        <w:widowControl w:val="0"/>
        <w:numPr>
          <w:ilvl w:val="0"/>
          <w:numId w:val="13"/>
        </w:numPr>
        <w:spacing w:line="276" w:lineRule="auto"/>
        <w:jc w:val="both"/>
      </w:pPr>
      <w:r>
        <w:t>N</w:t>
      </w:r>
      <w:r w:rsidR="0076767B" w:rsidRPr="00565CEF">
        <w:t>uolatinis vertinimas;</w:t>
      </w:r>
    </w:p>
    <w:p w14:paraId="315A9EB9" w14:textId="6AB89A7A" w:rsidR="0076767B" w:rsidRPr="00020E05" w:rsidRDefault="00020E05" w:rsidP="006635E8">
      <w:pPr>
        <w:pStyle w:val="Sraopastraipa"/>
        <w:widowControl w:val="0"/>
        <w:numPr>
          <w:ilvl w:val="0"/>
          <w:numId w:val="13"/>
        </w:numPr>
        <w:spacing w:line="276" w:lineRule="auto"/>
        <w:jc w:val="both"/>
      </w:pPr>
      <w:r w:rsidRPr="00020E05">
        <w:t>V</w:t>
      </w:r>
      <w:r w:rsidR="0076767B" w:rsidRPr="00020E05">
        <w:t>isi išvardinti variantai.</w:t>
      </w:r>
    </w:p>
    <w:p w14:paraId="2FD3D180" w14:textId="77777777" w:rsidR="003968F4" w:rsidRPr="00565CEF" w:rsidRDefault="003968F4" w:rsidP="005E79B8">
      <w:pPr>
        <w:pStyle w:val="Sraopastraipa"/>
        <w:widowControl w:val="0"/>
        <w:spacing w:line="276" w:lineRule="auto"/>
        <w:ind w:left="644"/>
        <w:jc w:val="both"/>
      </w:pPr>
    </w:p>
    <w:p w14:paraId="4873C4D7" w14:textId="51A840AB" w:rsidR="001A6706" w:rsidRPr="00565CEF" w:rsidRDefault="001A6706" w:rsidP="00A47710">
      <w:pPr>
        <w:pStyle w:val="Sraopastraipa"/>
        <w:widowControl w:val="0"/>
        <w:numPr>
          <w:ilvl w:val="0"/>
          <w:numId w:val="1"/>
        </w:numPr>
        <w:spacing w:line="276" w:lineRule="auto"/>
        <w:jc w:val="both"/>
        <w:rPr>
          <w:i/>
        </w:rPr>
      </w:pPr>
      <w:r w:rsidRPr="00565CEF">
        <w:rPr>
          <w:i/>
        </w:rPr>
        <w:t>Kaip sudaryta grupės aplinka?</w:t>
      </w:r>
    </w:p>
    <w:p w14:paraId="6C18DA83" w14:textId="512DE109" w:rsidR="003968F4" w:rsidRPr="00020E05" w:rsidRDefault="003968F4" w:rsidP="006635E8">
      <w:pPr>
        <w:pStyle w:val="Sraopastraipa"/>
        <w:widowControl w:val="0"/>
        <w:numPr>
          <w:ilvl w:val="0"/>
          <w:numId w:val="14"/>
        </w:numPr>
        <w:spacing w:line="276" w:lineRule="auto"/>
        <w:jc w:val="both"/>
        <w:rPr>
          <w:rFonts w:eastAsiaTheme="minorEastAsia"/>
          <w:kern w:val="24"/>
        </w:rPr>
      </w:pPr>
      <w:r w:rsidRPr="00020E05">
        <w:t>Kampelių principu (</w:t>
      </w:r>
      <w:r w:rsidRPr="00020E05">
        <w:rPr>
          <w:rFonts w:eastAsiaTheme="minorEastAsia"/>
          <w:kern w:val="24"/>
        </w:rPr>
        <w:t>judėjimo, ramybės, vaidmeninių</w:t>
      </w:r>
      <w:r w:rsidR="0076767B" w:rsidRPr="00020E05">
        <w:rPr>
          <w:rFonts w:eastAsiaTheme="minorEastAsia"/>
          <w:kern w:val="24"/>
        </w:rPr>
        <w:t xml:space="preserve"> žaidimų, kūrybiniai kampeliai);</w:t>
      </w:r>
    </w:p>
    <w:p w14:paraId="52B6FDA7" w14:textId="14E08FB2" w:rsidR="0076767B" w:rsidRPr="00565CEF" w:rsidRDefault="0076767B" w:rsidP="006635E8">
      <w:pPr>
        <w:pStyle w:val="Sraopastraipa"/>
        <w:widowControl w:val="0"/>
        <w:numPr>
          <w:ilvl w:val="0"/>
          <w:numId w:val="14"/>
        </w:numPr>
        <w:spacing w:line="276" w:lineRule="auto"/>
        <w:jc w:val="both"/>
        <w:rPr>
          <w:rFonts w:eastAsiaTheme="minorEastAsia"/>
          <w:kern w:val="24"/>
        </w:rPr>
      </w:pPr>
      <w:r w:rsidRPr="00565CEF">
        <w:rPr>
          <w:rFonts w:eastAsiaTheme="minorEastAsia"/>
          <w:kern w:val="24"/>
        </w:rPr>
        <w:t>Patogumo principu (baldai turi būti lengvai pernešami iš vienos vietos į kitą, mobilūs);</w:t>
      </w:r>
    </w:p>
    <w:p w14:paraId="15C74C02" w14:textId="18C51A36" w:rsidR="004F00D9" w:rsidRPr="00565CEF" w:rsidRDefault="0076767B" w:rsidP="006635E8">
      <w:pPr>
        <w:pStyle w:val="Sraopastraipa"/>
        <w:widowControl w:val="0"/>
        <w:numPr>
          <w:ilvl w:val="0"/>
          <w:numId w:val="14"/>
        </w:numPr>
        <w:spacing w:line="276" w:lineRule="auto"/>
        <w:jc w:val="both"/>
        <w:rPr>
          <w:rFonts w:eastAsiaTheme="minorEastAsia"/>
          <w:kern w:val="24"/>
        </w:rPr>
      </w:pPr>
      <w:r w:rsidRPr="00565CEF">
        <w:rPr>
          <w:rFonts w:eastAsiaTheme="minorEastAsia"/>
          <w:kern w:val="24"/>
        </w:rPr>
        <w:t>Protingumo pricipus (viskas turi būti pritaikyta vaikų poreikiams ir interesams);</w:t>
      </w:r>
    </w:p>
    <w:p w14:paraId="5C8B4D5A" w14:textId="77777777" w:rsidR="0076767B" w:rsidRPr="00565CEF" w:rsidRDefault="0076767B" w:rsidP="0076767B">
      <w:pPr>
        <w:pStyle w:val="Sraopastraipa"/>
        <w:widowControl w:val="0"/>
        <w:spacing w:line="276" w:lineRule="auto"/>
        <w:ind w:left="1004"/>
        <w:jc w:val="both"/>
        <w:rPr>
          <w:rFonts w:eastAsiaTheme="minorEastAsia"/>
          <w:kern w:val="24"/>
        </w:rPr>
      </w:pPr>
    </w:p>
    <w:p w14:paraId="336CF645" w14:textId="470B1A3A" w:rsidR="0076767B" w:rsidRPr="00565CEF" w:rsidRDefault="00020E05" w:rsidP="0076767B">
      <w:pPr>
        <w:pStyle w:val="Betarp"/>
        <w:widowControl w:val="0"/>
        <w:numPr>
          <w:ilvl w:val="0"/>
          <w:numId w:val="1"/>
        </w:numPr>
        <w:ind w:left="786"/>
        <w:jc w:val="both"/>
        <w:rPr>
          <w:bCs/>
          <w:i/>
          <w:iCs/>
        </w:rPr>
      </w:pPr>
      <w:r>
        <w:rPr>
          <w:i/>
        </w:rPr>
        <w:t xml:space="preserve"> </w:t>
      </w:r>
      <w:r w:rsidR="0076767B" w:rsidRPr="00565CEF">
        <w:rPr>
          <w:i/>
        </w:rPr>
        <w:t>A. Maslow poreikių hierarchiją sudaro?</w:t>
      </w:r>
    </w:p>
    <w:p w14:paraId="763079B3" w14:textId="77777777" w:rsidR="0076767B" w:rsidRPr="00565CEF" w:rsidRDefault="0076767B" w:rsidP="006635E8">
      <w:pPr>
        <w:pStyle w:val="Betarp"/>
        <w:widowControl w:val="0"/>
        <w:numPr>
          <w:ilvl w:val="0"/>
          <w:numId w:val="15"/>
        </w:numPr>
        <w:jc w:val="both"/>
        <w:rPr>
          <w:bCs/>
          <w:iCs/>
        </w:rPr>
      </w:pPr>
      <w:r w:rsidRPr="00565CEF">
        <w:t>Fiziologiniai poreikiai ir saugumo poreikiai;</w:t>
      </w:r>
    </w:p>
    <w:p w14:paraId="3CB9B08E" w14:textId="77777777" w:rsidR="0076767B" w:rsidRPr="00565CEF" w:rsidRDefault="0076767B" w:rsidP="006635E8">
      <w:pPr>
        <w:pStyle w:val="Betarp"/>
        <w:widowControl w:val="0"/>
        <w:numPr>
          <w:ilvl w:val="0"/>
          <w:numId w:val="15"/>
        </w:numPr>
        <w:jc w:val="both"/>
        <w:rPr>
          <w:bCs/>
          <w:iCs/>
        </w:rPr>
      </w:pPr>
      <w:r w:rsidRPr="00565CEF">
        <w:t xml:space="preserve">Fiziologiniai poreikiai, saugumo poreikiai ir </w:t>
      </w:r>
      <w:r w:rsidRPr="00565CEF">
        <w:rPr>
          <w:bCs/>
          <w:iCs/>
        </w:rPr>
        <w:t>socialiniai poreikiai;</w:t>
      </w:r>
    </w:p>
    <w:p w14:paraId="3AB6FA0C" w14:textId="0FFA1018" w:rsidR="0076767B" w:rsidRPr="00020E05" w:rsidRDefault="0076767B" w:rsidP="006635E8">
      <w:pPr>
        <w:pStyle w:val="Betarp"/>
        <w:widowControl w:val="0"/>
        <w:numPr>
          <w:ilvl w:val="0"/>
          <w:numId w:val="15"/>
        </w:numPr>
        <w:jc w:val="both"/>
        <w:rPr>
          <w:bCs/>
          <w:iCs/>
        </w:rPr>
      </w:pPr>
      <w:r w:rsidRPr="00020E05">
        <w:t>Fiziologiniai poreikiai, saugumo poreikiai,</w:t>
      </w:r>
      <w:r w:rsidR="00020E05" w:rsidRPr="00020E05">
        <w:t xml:space="preserve"> </w:t>
      </w:r>
      <w:r w:rsidRPr="00020E05">
        <w:rPr>
          <w:bCs/>
          <w:iCs/>
        </w:rPr>
        <w:t>socialiniai poreikiai, pagarbos poreikiai, savirealizacijos poreikiai.</w:t>
      </w:r>
    </w:p>
    <w:p w14:paraId="5F45757C" w14:textId="77777777" w:rsidR="00B20786" w:rsidRPr="00565CEF" w:rsidRDefault="00B20786" w:rsidP="00B20786">
      <w:pPr>
        <w:pStyle w:val="Betarp"/>
        <w:widowControl w:val="0"/>
        <w:ind w:left="1146"/>
        <w:jc w:val="both"/>
        <w:rPr>
          <w:b/>
          <w:bCs/>
          <w:iCs/>
        </w:rPr>
      </w:pPr>
    </w:p>
    <w:p w14:paraId="7217982D" w14:textId="77777777" w:rsidR="0076767B" w:rsidRPr="00565CEF" w:rsidRDefault="0076767B" w:rsidP="0076767B">
      <w:pPr>
        <w:pStyle w:val="Betarp"/>
        <w:widowControl w:val="0"/>
        <w:numPr>
          <w:ilvl w:val="0"/>
          <w:numId w:val="1"/>
        </w:numPr>
        <w:ind w:left="786"/>
        <w:rPr>
          <w:bCs/>
          <w:i/>
          <w:iCs/>
        </w:rPr>
      </w:pPr>
      <w:r w:rsidRPr="00565CEF">
        <w:rPr>
          <w:bCs/>
          <w:i/>
          <w:iCs/>
        </w:rPr>
        <w:t>Ar ikimokyklinis ugdymas yra privalomas?</w:t>
      </w:r>
    </w:p>
    <w:p w14:paraId="0E35FB93" w14:textId="77777777" w:rsidR="0076767B" w:rsidRPr="00565CEF" w:rsidRDefault="0076767B" w:rsidP="006635E8">
      <w:pPr>
        <w:pStyle w:val="Betarp"/>
        <w:widowControl w:val="0"/>
        <w:numPr>
          <w:ilvl w:val="0"/>
          <w:numId w:val="16"/>
        </w:numPr>
        <w:rPr>
          <w:bCs/>
          <w:iCs/>
        </w:rPr>
      </w:pPr>
      <w:r w:rsidRPr="00565CEF">
        <w:rPr>
          <w:bCs/>
          <w:iCs/>
        </w:rPr>
        <w:t>Privalomas;</w:t>
      </w:r>
    </w:p>
    <w:p w14:paraId="4800E861" w14:textId="77777777" w:rsidR="0076767B" w:rsidRPr="00565CEF" w:rsidRDefault="0076767B" w:rsidP="006635E8">
      <w:pPr>
        <w:pStyle w:val="Betarp"/>
        <w:widowControl w:val="0"/>
        <w:numPr>
          <w:ilvl w:val="0"/>
          <w:numId w:val="16"/>
        </w:numPr>
        <w:rPr>
          <w:bCs/>
          <w:iCs/>
        </w:rPr>
      </w:pPr>
      <w:r w:rsidRPr="00565CEF">
        <w:rPr>
          <w:bCs/>
          <w:iCs/>
        </w:rPr>
        <w:t>Neprivalomas;</w:t>
      </w:r>
    </w:p>
    <w:p w14:paraId="65DFB0FF" w14:textId="77777777" w:rsidR="0076767B" w:rsidRPr="00020E05" w:rsidRDefault="0076767B" w:rsidP="006635E8">
      <w:pPr>
        <w:pStyle w:val="Betarp"/>
        <w:widowControl w:val="0"/>
        <w:numPr>
          <w:ilvl w:val="0"/>
          <w:numId w:val="16"/>
        </w:numPr>
        <w:jc w:val="both"/>
        <w:rPr>
          <w:bCs/>
          <w:iCs/>
        </w:rPr>
      </w:pPr>
      <w:r w:rsidRPr="00020E05">
        <w:rPr>
          <w:spacing w:val="2"/>
          <w:shd w:val="clear" w:color="auto" w:fill="FFFFFF"/>
        </w:rPr>
        <w:t>Neprivalomas, tačiau privalomas ikimokyklinis ugdymas gali būti skiriamas vaikui, kuris auga šeimoje, patiriančioje socialinę riziką, ar dėl kitų teisės akte išvardintų priežasčių.</w:t>
      </w:r>
    </w:p>
    <w:p w14:paraId="06B8F3C9" w14:textId="77777777" w:rsidR="00B20786" w:rsidRPr="00565CEF" w:rsidRDefault="00B20786" w:rsidP="00B20786">
      <w:pPr>
        <w:pStyle w:val="Betarp"/>
        <w:widowControl w:val="0"/>
        <w:ind w:left="1080"/>
        <w:jc w:val="both"/>
        <w:rPr>
          <w:b/>
          <w:bCs/>
          <w:iCs/>
        </w:rPr>
      </w:pPr>
    </w:p>
    <w:p w14:paraId="6798D6FF" w14:textId="77777777" w:rsidR="0076767B" w:rsidRPr="00565CEF" w:rsidRDefault="0076767B" w:rsidP="0076767B">
      <w:pPr>
        <w:pStyle w:val="Betarp"/>
        <w:widowControl w:val="0"/>
        <w:numPr>
          <w:ilvl w:val="0"/>
          <w:numId w:val="1"/>
        </w:numPr>
        <w:ind w:left="786"/>
        <w:rPr>
          <w:bCs/>
          <w:i/>
          <w:iCs/>
        </w:rPr>
      </w:pPr>
      <w:r w:rsidRPr="00565CEF">
        <w:rPr>
          <w:bCs/>
          <w:i/>
          <w:iCs/>
        </w:rPr>
        <w:t>Kiek laiko leidžiama dalyvauti ikimokyklinio amžiaus vaikams turizmo renginiuose?</w:t>
      </w:r>
    </w:p>
    <w:p w14:paraId="6D7CE986" w14:textId="77777777" w:rsidR="0076767B" w:rsidRPr="00B00441" w:rsidRDefault="0076767B" w:rsidP="006635E8">
      <w:pPr>
        <w:pStyle w:val="Betarp"/>
        <w:widowControl w:val="0"/>
        <w:numPr>
          <w:ilvl w:val="0"/>
          <w:numId w:val="17"/>
        </w:numPr>
        <w:rPr>
          <w:bCs/>
          <w:iCs/>
        </w:rPr>
      </w:pPr>
      <w:r w:rsidRPr="00B00441">
        <w:rPr>
          <w:bCs/>
          <w:iCs/>
        </w:rPr>
        <w:t>Ne daugiau nei 4 val.;</w:t>
      </w:r>
    </w:p>
    <w:p w14:paraId="6C17A14E" w14:textId="387C7B2F" w:rsidR="0076767B" w:rsidRPr="00565CEF" w:rsidRDefault="0076767B" w:rsidP="006635E8">
      <w:pPr>
        <w:pStyle w:val="Betarp"/>
        <w:widowControl w:val="0"/>
        <w:numPr>
          <w:ilvl w:val="0"/>
          <w:numId w:val="17"/>
        </w:numPr>
        <w:rPr>
          <w:bCs/>
          <w:iCs/>
        </w:rPr>
      </w:pPr>
      <w:r w:rsidRPr="00565CEF">
        <w:rPr>
          <w:bCs/>
          <w:iCs/>
        </w:rPr>
        <w:t>Ne daugiau nei 6 val.</w:t>
      </w:r>
      <w:r w:rsidR="00B00441">
        <w:rPr>
          <w:bCs/>
          <w:iCs/>
        </w:rPr>
        <w:t>;</w:t>
      </w:r>
    </w:p>
    <w:p w14:paraId="61940F44" w14:textId="77777777" w:rsidR="0076767B" w:rsidRPr="00565CEF" w:rsidRDefault="0076767B" w:rsidP="006635E8">
      <w:pPr>
        <w:pStyle w:val="Betarp"/>
        <w:widowControl w:val="0"/>
        <w:numPr>
          <w:ilvl w:val="0"/>
          <w:numId w:val="17"/>
        </w:numPr>
        <w:rPr>
          <w:bCs/>
          <w:iCs/>
        </w:rPr>
      </w:pPr>
      <w:r w:rsidRPr="00565CEF">
        <w:rPr>
          <w:bCs/>
          <w:iCs/>
        </w:rPr>
        <w:t>Ne daugiau nei 2 val.</w:t>
      </w:r>
    </w:p>
    <w:p w14:paraId="081A8D22" w14:textId="77777777" w:rsidR="0076767B" w:rsidRPr="00565CEF" w:rsidRDefault="0076767B" w:rsidP="0076767B">
      <w:pPr>
        <w:pStyle w:val="Betarp"/>
        <w:widowControl w:val="0"/>
        <w:ind w:left="1146"/>
        <w:rPr>
          <w:bCs/>
          <w:iCs/>
        </w:rPr>
      </w:pPr>
    </w:p>
    <w:p w14:paraId="006D226A" w14:textId="77777777" w:rsidR="00B20786" w:rsidRPr="00565CEF" w:rsidRDefault="00B20786" w:rsidP="0076767B">
      <w:pPr>
        <w:pStyle w:val="Betarp"/>
        <w:widowControl w:val="0"/>
        <w:ind w:left="1146"/>
        <w:rPr>
          <w:bCs/>
          <w:iCs/>
        </w:rPr>
      </w:pPr>
    </w:p>
    <w:p w14:paraId="75CDFF6A" w14:textId="77777777" w:rsidR="00B20786" w:rsidRPr="00565CEF" w:rsidRDefault="00B20786" w:rsidP="0076767B">
      <w:pPr>
        <w:pStyle w:val="Betarp"/>
        <w:widowControl w:val="0"/>
        <w:ind w:left="1146"/>
        <w:rPr>
          <w:bCs/>
          <w:iCs/>
        </w:rPr>
      </w:pPr>
    </w:p>
    <w:p w14:paraId="7ACC8D93" w14:textId="77777777" w:rsidR="00B20786" w:rsidRPr="00565CEF" w:rsidRDefault="00B20786" w:rsidP="0076767B">
      <w:pPr>
        <w:pStyle w:val="Betarp"/>
        <w:widowControl w:val="0"/>
        <w:ind w:left="1146"/>
        <w:rPr>
          <w:bCs/>
          <w:iCs/>
        </w:rPr>
      </w:pPr>
    </w:p>
    <w:p w14:paraId="0B4BC1B4" w14:textId="77777777" w:rsidR="0076767B" w:rsidRPr="00565CEF" w:rsidRDefault="0076767B" w:rsidP="0076767B">
      <w:pPr>
        <w:pStyle w:val="Betarp"/>
        <w:widowControl w:val="0"/>
        <w:numPr>
          <w:ilvl w:val="0"/>
          <w:numId w:val="1"/>
        </w:numPr>
        <w:ind w:left="786"/>
        <w:rPr>
          <w:bCs/>
          <w:i/>
          <w:iCs/>
        </w:rPr>
      </w:pPr>
      <w:r w:rsidRPr="00565CEF">
        <w:rPr>
          <w:bCs/>
          <w:i/>
          <w:iCs/>
        </w:rPr>
        <w:t>Pastebėjus smurtą, patyčias, vaiko nepriežiūros atvejus, auklėtojo padėjėjas privalo:</w:t>
      </w:r>
    </w:p>
    <w:p w14:paraId="7452D64D" w14:textId="77777777" w:rsidR="0076767B" w:rsidRPr="00565CEF" w:rsidRDefault="0076767B" w:rsidP="003F4762">
      <w:pPr>
        <w:pStyle w:val="Betarp"/>
        <w:widowControl w:val="0"/>
        <w:numPr>
          <w:ilvl w:val="0"/>
          <w:numId w:val="18"/>
        </w:numPr>
        <w:rPr>
          <w:bCs/>
          <w:iCs/>
        </w:rPr>
      </w:pPr>
      <w:r w:rsidRPr="00565CEF">
        <w:rPr>
          <w:bCs/>
          <w:iCs/>
        </w:rPr>
        <w:t>Pasikalbėti su tėvais;</w:t>
      </w:r>
    </w:p>
    <w:p w14:paraId="28F445DB" w14:textId="4CC617DF" w:rsidR="0076767B" w:rsidRPr="00565CEF" w:rsidRDefault="0076767B" w:rsidP="003F4762">
      <w:pPr>
        <w:pStyle w:val="Betarp"/>
        <w:widowControl w:val="0"/>
        <w:numPr>
          <w:ilvl w:val="0"/>
          <w:numId w:val="18"/>
        </w:numPr>
        <w:rPr>
          <w:bCs/>
          <w:iCs/>
        </w:rPr>
      </w:pPr>
      <w:r w:rsidRPr="00565CEF">
        <w:rPr>
          <w:bCs/>
          <w:iCs/>
        </w:rPr>
        <w:t>Informuoti atitink</w:t>
      </w:r>
      <w:r w:rsidR="004E4376">
        <w:rPr>
          <w:bCs/>
          <w:iCs/>
        </w:rPr>
        <w:t>a</w:t>
      </w:r>
      <w:r w:rsidRPr="00565CEF">
        <w:rPr>
          <w:bCs/>
          <w:iCs/>
        </w:rPr>
        <w:t>mas tarnybas;</w:t>
      </w:r>
    </w:p>
    <w:p w14:paraId="3E289C07" w14:textId="77777777" w:rsidR="0076767B" w:rsidRPr="004E4376" w:rsidRDefault="0076767B" w:rsidP="003F4762">
      <w:pPr>
        <w:pStyle w:val="Betarp"/>
        <w:widowControl w:val="0"/>
        <w:numPr>
          <w:ilvl w:val="0"/>
          <w:numId w:val="18"/>
        </w:numPr>
        <w:rPr>
          <w:bCs/>
          <w:iCs/>
        </w:rPr>
      </w:pPr>
      <w:r w:rsidRPr="004E4376">
        <w:rPr>
          <w:bCs/>
          <w:iCs/>
        </w:rPr>
        <w:t>Informuoti grupės auklėtoją ir įstaigos direktorių;</w:t>
      </w:r>
    </w:p>
    <w:p w14:paraId="36F69E99" w14:textId="77777777" w:rsidR="0076767B" w:rsidRPr="00565CEF" w:rsidRDefault="0076767B" w:rsidP="0076767B">
      <w:pPr>
        <w:pStyle w:val="Betarp"/>
        <w:widowControl w:val="0"/>
        <w:ind w:left="1146"/>
        <w:rPr>
          <w:bCs/>
          <w:iCs/>
        </w:rPr>
      </w:pPr>
    </w:p>
    <w:p w14:paraId="49759F6E" w14:textId="77777777" w:rsidR="0076767B" w:rsidRPr="00565CEF" w:rsidRDefault="0076767B" w:rsidP="0076767B">
      <w:pPr>
        <w:pStyle w:val="Sraopastraipa"/>
        <w:widowControl w:val="0"/>
        <w:numPr>
          <w:ilvl w:val="0"/>
          <w:numId w:val="1"/>
        </w:numPr>
        <w:ind w:left="786"/>
        <w:rPr>
          <w:bCs/>
          <w:i/>
        </w:rPr>
      </w:pPr>
      <w:r w:rsidRPr="00565CEF">
        <w:rPr>
          <w:bCs/>
          <w:i/>
        </w:rPr>
        <w:t>Kuo remiantis vertinamas ikimokyklinio ir priešmokyklinio amžiaus vaikų pasiekimai?</w:t>
      </w:r>
    </w:p>
    <w:p w14:paraId="40721F05" w14:textId="77777777" w:rsidR="0076767B" w:rsidRPr="002E4AE4" w:rsidRDefault="0076767B" w:rsidP="006635E8">
      <w:pPr>
        <w:pStyle w:val="Sraopastraipa"/>
        <w:widowControl w:val="0"/>
        <w:numPr>
          <w:ilvl w:val="0"/>
          <w:numId w:val="2"/>
        </w:numPr>
        <w:rPr>
          <w:bCs/>
        </w:rPr>
      </w:pPr>
      <w:r w:rsidRPr="002E4AE4">
        <w:rPr>
          <w:bCs/>
        </w:rPr>
        <w:t>Ikimokyklinio amžiaus vaikų pasiekimų aprašu;</w:t>
      </w:r>
    </w:p>
    <w:p w14:paraId="751CD768" w14:textId="77777777" w:rsidR="0076767B" w:rsidRPr="00565CEF" w:rsidRDefault="0076767B" w:rsidP="006635E8">
      <w:pPr>
        <w:pStyle w:val="Sraopastraipa"/>
        <w:widowControl w:val="0"/>
        <w:numPr>
          <w:ilvl w:val="0"/>
          <w:numId w:val="2"/>
        </w:numPr>
        <w:rPr>
          <w:bCs/>
        </w:rPr>
      </w:pPr>
      <w:r w:rsidRPr="00565CEF">
        <w:rPr>
          <w:bCs/>
        </w:rPr>
        <w:t>Ikimokyklinio amžiaus vaiko pasiekimais;</w:t>
      </w:r>
    </w:p>
    <w:p w14:paraId="6E80B3C1" w14:textId="2BA135A2" w:rsidR="0076767B" w:rsidRPr="00565CEF" w:rsidRDefault="0076767B" w:rsidP="006635E8">
      <w:pPr>
        <w:pStyle w:val="Sraopastraipa"/>
        <w:widowControl w:val="0"/>
        <w:numPr>
          <w:ilvl w:val="0"/>
          <w:numId w:val="2"/>
        </w:numPr>
        <w:rPr>
          <w:bCs/>
        </w:rPr>
      </w:pPr>
      <w:r w:rsidRPr="00565CEF">
        <w:rPr>
          <w:bCs/>
        </w:rPr>
        <w:t>Priešmokyk</w:t>
      </w:r>
      <w:r w:rsidR="002E4AE4">
        <w:rPr>
          <w:bCs/>
        </w:rPr>
        <w:t>linio amžiaus vaiko pasiekimais.</w:t>
      </w:r>
    </w:p>
    <w:p w14:paraId="5A7CE06F" w14:textId="77777777" w:rsidR="0076767B" w:rsidRPr="00565CEF" w:rsidRDefault="0076767B" w:rsidP="0076767B">
      <w:pPr>
        <w:pStyle w:val="Sraopastraipa"/>
        <w:widowControl w:val="0"/>
        <w:rPr>
          <w:bCs/>
        </w:rPr>
      </w:pPr>
    </w:p>
    <w:p w14:paraId="03BADCC4" w14:textId="77777777" w:rsidR="0076767B" w:rsidRPr="00565CEF" w:rsidRDefault="0076767B" w:rsidP="0076767B">
      <w:pPr>
        <w:pStyle w:val="Sraopastraipa"/>
        <w:widowControl w:val="0"/>
        <w:numPr>
          <w:ilvl w:val="0"/>
          <w:numId w:val="1"/>
        </w:numPr>
        <w:ind w:left="786"/>
        <w:rPr>
          <w:bCs/>
          <w:i/>
        </w:rPr>
      </w:pPr>
      <w:r w:rsidRPr="00565CEF">
        <w:rPr>
          <w:bCs/>
          <w:i/>
        </w:rPr>
        <w:t>Į ką atkreipiate dėmesį komunikuodami su vaikais ugdomųjų veiklų ir žaidimų metu?</w:t>
      </w:r>
    </w:p>
    <w:p w14:paraId="32B407E5" w14:textId="77777777" w:rsidR="0076767B" w:rsidRPr="00565CEF" w:rsidRDefault="0076767B" w:rsidP="003F4762">
      <w:pPr>
        <w:pStyle w:val="Sraopastraipa"/>
        <w:widowControl w:val="0"/>
        <w:numPr>
          <w:ilvl w:val="0"/>
          <w:numId w:val="19"/>
        </w:numPr>
        <w:rPr>
          <w:bCs/>
        </w:rPr>
      </w:pPr>
      <w:r w:rsidRPr="00565CEF">
        <w:rPr>
          <w:bCs/>
        </w:rPr>
        <w:t>Vaikų amžiaus tarpsnių psichologija;</w:t>
      </w:r>
    </w:p>
    <w:p w14:paraId="3F9FBAFA" w14:textId="77777777" w:rsidR="0076767B" w:rsidRPr="00565CEF" w:rsidRDefault="0076767B" w:rsidP="003F4762">
      <w:pPr>
        <w:pStyle w:val="Sraopastraipa"/>
        <w:widowControl w:val="0"/>
        <w:numPr>
          <w:ilvl w:val="0"/>
          <w:numId w:val="19"/>
        </w:numPr>
        <w:rPr>
          <w:bCs/>
        </w:rPr>
      </w:pPr>
      <w:r w:rsidRPr="00565CEF">
        <w:rPr>
          <w:bCs/>
        </w:rPr>
        <w:t>Komunikacijos būdus su vaiku ar vaikų grupe;</w:t>
      </w:r>
    </w:p>
    <w:p w14:paraId="6DD4DA0A" w14:textId="77777777" w:rsidR="0076767B" w:rsidRPr="002E4AE4" w:rsidRDefault="0076767B" w:rsidP="003F4762">
      <w:pPr>
        <w:pStyle w:val="Sraopastraipa"/>
        <w:widowControl w:val="0"/>
        <w:numPr>
          <w:ilvl w:val="0"/>
          <w:numId w:val="19"/>
        </w:numPr>
        <w:rPr>
          <w:bCs/>
        </w:rPr>
      </w:pPr>
      <w:r w:rsidRPr="002E4AE4">
        <w:rPr>
          <w:bCs/>
        </w:rPr>
        <w:t>Abu variantai teisingi.</w:t>
      </w:r>
    </w:p>
    <w:p w14:paraId="19BDADF1" w14:textId="77777777" w:rsidR="0076767B" w:rsidRPr="00565CEF" w:rsidRDefault="0076767B" w:rsidP="0076767B">
      <w:pPr>
        <w:pStyle w:val="Sraopastraipa"/>
        <w:widowControl w:val="0"/>
        <w:rPr>
          <w:bCs/>
        </w:rPr>
      </w:pPr>
    </w:p>
    <w:p w14:paraId="1CC6B737" w14:textId="77777777" w:rsidR="0076767B" w:rsidRPr="00565CEF" w:rsidRDefault="0076767B" w:rsidP="0076767B">
      <w:pPr>
        <w:pStyle w:val="Sraopastraipa"/>
        <w:widowControl w:val="0"/>
        <w:numPr>
          <w:ilvl w:val="0"/>
          <w:numId w:val="1"/>
        </w:numPr>
        <w:ind w:left="786"/>
        <w:rPr>
          <w:bCs/>
          <w:i/>
        </w:rPr>
      </w:pPr>
      <w:r w:rsidRPr="00565CEF">
        <w:rPr>
          <w:bCs/>
          <w:i/>
        </w:rPr>
        <w:t>Diferencijuota ugdomoji veikla tai:</w:t>
      </w:r>
    </w:p>
    <w:p w14:paraId="0E6F8975" w14:textId="45FBA501" w:rsidR="0076767B" w:rsidRPr="002E4AE4" w:rsidRDefault="00D051A0" w:rsidP="003F4762">
      <w:pPr>
        <w:pStyle w:val="Sraopastraipa"/>
        <w:numPr>
          <w:ilvl w:val="0"/>
          <w:numId w:val="21"/>
        </w:numPr>
      </w:pPr>
      <w:r>
        <w:t>U</w:t>
      </w:r>
      <w:r w:rsidR="0076767B" w:rsidRPr="002E4AE4">
        <w:t>gdymo (mokymosi uždavinių, užduočių, ugdymo turinio metodų, priemonių, mokymo(si) tempo, aplinkos) pritaikymas mokinių grupei;</w:t>
      </w:r>
    </w:p>
    <w:p w14:paraId="67F90420" w14:textId="62933F39" w:rsidR="0076767B" w:rsidRPr="00565CEF" w:rsidRDefault="0076767B" w:rsidP="003F4762">
      <w:pPr>
        <w:pStyle w:val="Sraopastraipa"/>
        <w:numPr>
          <w:ilvl w:val="0"/>
          <w:numId w:val="21"/>
        </w:numPr>
      </w:pPr>
      <w:r w:rsidRPr="00565CEF">
        <w:t>Vaikų ugdomoji veikla grupėje</w:t>
      </w:r>
      <w:r w:rsidR="002E4AE4">
        <w:t>;</w:t>
      </w:r>
    </w:p>
    <w:p w14:paraId="5720296C" w14:textId="24924977" w:rsidR="0076767B" w:rsidRPr="00565CEF" w:rsidRDefault="002E4AE4" w:rsidP="003F4762">
      <w:pPr>
        <w:pStyle w:val="Sraopastraipa"/>
        <w:numPr>
          <w:ilvl w:val="0"/>
          <w:numId w:val="21"/>
        </w:numPr>
      </w:pPr>
      <w:r>
        <w:t>K</w:t>
      </w:r>
      <w:r w:rsidR="0076767B" w:rsidRPr="00565CEF">
        <w:t>iekvieno mokinio asmenybės formavimo(si) ypatumais ir yra orientuotas į konkretaus moki</w:t>
      </w:r>
      <w:r>
        <w:t>nio ugdymosi poreikių tenkinimą.</w:t>
      </w:r>
    </w:p>
    <w:p w14:paraId="07E2005C" w14:textId="77777777" w:rsidR="0076767B" w:rsidRPr="00565CEF" w:rsidRDefault="0076767B" w:rsidP="0076767B">
      <w:pPr>
        <w:pStyle w:val="Sraopastraipa"/>
        <w:widowControl w:val="0"/>
        <w:ind w:left="1080"/>
        <w:rPr>
          <w:bCs/>
        </w:rPr>
      </w:pPr>
    </w:p>
    <w:p w14:paraId="04348106" w14:textId="77777777" w:rsidR="0076767B" w:rsidRPr="00565CEF" w:rsidRDefault="0076767B" w:rsidP="0076767B">
      <w:pPr>
        <w:pStyle w:val="Sraopastraipa"/>
        <w:widowControl w:val="0"/>
        <w:numPr>
          <w:ilvl w:val="0"/>
          <w:numId w:val="1"/>
        </w:numPr>
        <w:ind w:left="786"/>
        <w:rPr>
          <w:bCs/>
          <w:i/>
        </w:rPr>
      </w:pPr>
      <w:r w:rsidRPr="00565CEF">
        <w:rPr>
          <w:bCs/>
          <w:i/>
        </w:rPr>
        <w:t>Individualizuota ugdomoji veikla tai:</w:t>
      </w:r>
    </w:p>
    <w:p w14:paraId="6D466E1C" w14:textId="314D5F6B" w:rsidR="0076767B" w:rsidRPr="00565CEF" w:rsidRDefault="00D051A0" w:rsidP="003F4762">
      <w:pPr>
        <w:pStyle w:val="Sraopastraipa"/>
        <w:widowControl w:val="0"/>
        <w:numPr>
          <w:ilvl w:val="0"/>
          <w:numId w:val="20"/>
        </w:numPr>
        <w:rPr>
          <w:bCs/>
        </w:rPr>
      </w:pPr>
      <w:r>
        <w:t>u</w:t>
      </w:r>
      <w:r w:rsidR="0076767B" w:rsidRPr="00565CEF">
        <w:t>gdymo (mokymosi uždavinių, užduočių, ugdymo turinio metodų, priemonių, mokymo(si) tempo, aplinkos) pritaikymas mokinių grupei;</w:t>
      </w:r>
    </w:p>
    <w:p w14:paraId="41FB2B72" w14:textId="77777777" w:rsidR="0076767B" w:rsidRPr="00565CEF" w:rsidRDefault="0076767B" w:rsidP="003F4762">
      <w:pPr>
        <w:pStyle w:val="Sraopastraipa"/>
        <w:widowControl w:val="0"/>
        <w:numPr>
          <w:ilvl w:val="0"/>
          <w:numId w:val="20"/>
        </w:numPr>
        <w:rPr>
          <w:bCs/>
        </w:rPr>
      </w:pPr>
      <w:r w:rsidRPr="00565CEF">
        <w:rPr>
          <w:bCs/>
        </w:rPr>
        <w:t>Vaikų ugdomoji veikla grupėje;</w:t>
      </w:r>
    </w:p>
    <w:p w14:paraId="5BBE973E" w14:textId="65C4A1BD" w:rsidR="0076767B" w:rsidRPr="002E4AE4" w:rsidRDefault="002E4AE4" w:rsidP="003F4762">
      <w:pPr>
        <w:pStyle w:val="Sraopastraipa"/>
        <w:widowControl w:val="0"/>
        <w:numPr>
          <w:ilvl w:val="0"/>
          <w:numId w:val="20"/>
        </w:numPr>
        <w:rPr>
          <w:bCs/>
        </w:rPr>
      </w:pPr>
      <w:r w:rsidRPr="002E4AE4">
        <w:t>K</w:t>
      </w:r>
      <w:r w:rsidR="0076767B" w:rsidRPr="002E4AE4">
        <w:t>iekvieno mokinio asmenybės formavimo(si) ypatumais ir yra orientuotas į konkretaus moki</w:t>
      </w:r>
      <w:r>
        <w:t>nio ugdymosi poreikių tenkinimą.</w:t>
      </w:r>
    </w:p>
    <w:p w14:paraId="39BD15C4" w14:textId="77777777" w:rsidR="0076767B" w:rsidRPr="00565CEF" w:rsidRDefault="0076767B" w:rsidP="0076767B">
      <w:pPr>
        <w:pStyle w:val="Sraopastraipa"/>
        <w:widowControl w:val="0"/>
        <w:rPr>
          <w:b/>
        </w:rPr>
      </w:pPr>
    </w:p>
    <w:p w14:paraId="25F8DDCA" w14:textId="77777777" w:rsidR="0076767B" w:rsidRPr="00565CEF" w:rsidRDefault="0076767B" w:rsidP="0076767B">
      <w:pPr>
        <w:pStyle w:val="Sraopastraipa"/>
        <w:widowControl w:val="0"/>
        <w:numPr>
          <w:ilvl w:val="0"/>
          <w:numId w:val="1"/>
        </w:numPr>
        <w:ind w:left="786"/>
        <w:rPr>
          <w:bCs/>
          <w:i/>
        </w:rPr>
      </w:pPr>
      <w:r w:rsidRPr="00565CEF">
        <w:rPr>
          <w:i/>
        </w:rPr>
        <w:t>Kas yra įtraukusis ugdymas?</w:t>
      </w:r>
    </w:p>
    <w:p w14:paraId="57616333" w14:textId="77777777" w:rsidR="0076767B" w:rsidRPr="00565CEF" w:rsidRDefault="0076767B" w:rsidP="003F4762">
      <w:pPr>
        <w:pStyle w:val="Sraopastraipa"/>
        <w:widowControl w:val="0"/>
        <w:numPr>
          <w:ilvl w:val="0"/>
          <w:numId w:val="22"/>
        </w:numPr>
        <w:rPr>
          <w:bCs/>
        </w:rPr>
      </w:pPr>
      <w:r w:rsidRPr="00565CEF">
        <w:t>Gabių vaikų ugdymas;</w:t>
      </w:r>
    </w:p>
    <w:p w14:paraId="4E278D0B" w14:textId="437DB56A" w:rsidR="0076767B" w:rsidRPr="00565CEF" w:rsidRDefault="0076767B" w:rsidP="003F4762">
      <w:pPr>
        <w:pStyle w:val="Sraopastraipa"/>
        <w:widowControl w:val="0"/>
        <w:numPr>
          <w:ilvl w:val="0"/>
          <w:numId w:val="22"/>
        </w:numPr>
        <w:rPr>
          <w:bCs/>
        </w:rPr>
      </w:pPr>
      <w:r w:rsidRPr="00565CEF">
        <w:t>Tai specialiųjų ugdymosi poreik</w:t>
      </w:r>
      <w:r w:rsidR="002E4AE4">
        <w:t>i</w:t>
      </w:r>
      <w:r w:rsidRPr="00565CEF">
        <w:t>ų vaikų ugdymas;</w:t>
      </w:r>
    </w:p>
    <w:p w14:paraId="5E5ABFF4" w14:textId="77777777" w:rsidR="0076767B" w:rsidRPr="002E4AE4" w:rsidRDefault="0076767B" w:rsidP="003F4762">
      <w:pPr>
        <w:pStyle w:val="Sraopastraipa"/>
        <w:widowControl w:val="0"/>
        <w:numPr>
          <w:ilvl w:val="0"/>
          <w:numId w:val="22"/>
        </w:numPr>
        <w:rPr>
          <w:bCs/>
        </w:rPr>
      </w:pPr>
      <w:r w:rsidRPr="002E4AE4">
        <w:t>Tai ugdymas visiems vaikams, atsižvelgiant į kiekvieno vaiko intelektualius, fizinius,</w:t>
      </w:r>
      <w:r w:rsidRPr="00565CEF">
        <w:rPr>
          <w:b/>
        </w:rPr>
        <w:t xml:space="preserve"> </w:t>
      </w:r>
      <w:r w:rsidRPr="002E4AE4">
        <w:t>psichinius sugebėjimus;</w:t>
      </w:r>
    </w:p>
    <w:p w14:paraId="288CD29F" w14:textId="77777777" w:rsidR="0076767B" w:rsidRPr="00565CEF" w:rsidRDefault="0076767B" w:rsidP="0076767B">
      <w:pPr>
        <w:pStyle w:val="Sraopastraipa"/>
        <w:widowControl w:val="0"/>
        <w:ind w:left="1146"/>
      </w:pPr>
    </w:p>
    <w:p w14:paraId="3D78F248" w14:textId="77777777" w:rsidR="0076767B" w:rsidRPr="00565CEF" w:rsidRDefault="0076767B" w:rsidP="0076767B">
      <w:pPr>
        <w:pStyle w:val="Sraopastraipa"/>
        <w:widowControl w:val="0"/>
        <w:ind w:left="1146"/>
      </w:pPr>
    </w:p>
    <w:p w14:paraId="19B249EF" w14:textId="41EDE960" w:rsidR="0076767B" w:rsidRPr="00565CEF" w:rsidRDefault="0076767B" w:rsidP="0076767B">
      <w:pPr>
        <w:pStyle w:val="Sraopastraipa"/>
        <w:numPr>
          <w:ilvl w:val="0"/>
          <w:numId w:val="1"/>
        </w:numPr>
        <w:spacing w:after="200"/>
        <w:contextualSpacing/>
        <w:jc w:val="both"/>
        <w:rPr>
          <w:i/>
        </w:rPr>
      </w:pPr>
      <w:r w:rsidRPr="00565CEF">
        <w:rPr>
          <w:i/>
        </w:rPr>
        <w:t>Kas yra inkliuzija? (pažymėti du atsakymus)</w:t>
      </w:r>
    </w:p>
    <w:p w14:paraId="67CB0E05" w14:textId="74E69F58" w:rsidR="0076767B" w:rsidRPr="002E4AE4" w:rsidRDefault="00D051A0" w:rsidP="003F4762">
      <w:pPr>
        <w:pStyle w:val="Sraopastraipa"/>
        <w:numPr>
          <w:ilvl w:val="0"/>
          <w:numId w:val="23"/>
        </w:numPr>
        <w:spacing w:after="200"/>
        <w:contextualSpacing/>
        <w:jc w:val="both"/>
      </w:pPr>
      <w:r>
        <w:t>I</w:t>
      </w:r>
      <w:r w:rsidR="0076767B" w:rsidRPr="002E4AE4">
        <w:t>švestinė demokratijos idėja, kuri teigia, kad galime būti kartu, kad skirtingi pagal savo intelektinius, fizinius, psichinius gebėjimus gali mokytis kartu;</w:t>
      </w:r>
    </w:p>
    <w:p w14:paraId="73E5B87E" w14:textId="05045559" w:rsidR="0076767B" w:rsidRPr="002E4AE4" w:rsidRDefault="00D051A0" w:rsidP="003F4762">
      <w:pPr>
        <w:pStyle w:val="Sraopastraipa"/>
        <w:numPr>
          <w:ilvl w:val="0"/>
          <w:numId w:val="23"/>
        </w:numPr>
        <w:spacing w:after="200"/>
        <w:contextualSpacing/>
        <w:jc w:val="both"/>
      </w:pPr>
      <w:r>
        <w:t>U</w:t>
      </w:r>
      <w:r w:rsidR="0076767B" w:rsidRPr="002E4AE4">
        <w:t>gdymas yra integruoto ugdymo siekiamybė, aukščiausia jo reiškimosi forma;</w:t>
      </w:r>
    </w:p>
    <w:p w14:paraId="4EE3C271" w14:textId="5E0245AC" w:rsidR="0076767B" w:rsidRPr="00565CEF" w:rsidRDefault="00D051A0" w:rsidP="003F4762">
      <w:pPr>
        <w:pStyle w:val="Sraopastraipa"/>
        <w:numPr>
          <w:ilvl w:val="0"/>
          <w:numId w:val="23"/>
        </w:numPr>
        <w:spacing w:after="200"/>
        <w:contextualSpacing/>
        <w:jc w:val="both"/>
      </w:pPr>
      <w:r>
        <w:t>G</w:t>
      </w:r>
      <w:r w:rsidR="0076767B" w:rsidRPr="00565CEF">
        <w:t>ydomasis pedagoginis metodas vaikams ir suaugusiems, jaučiantiems emocinį diskomfortą: neurozes, baimes ir pan.</w:t>
      </w:r>
    </w:p>
    <w:p w14:paraId="78D68C18" w14:textId="77777777" w:rsidR="0076767B" w:rsidRPr="00565CEF" w:rsidRDefault="0076767B" w:rsidP="0076767B">
      <w:pPr>
        <w:pStyle w:val="Sraopastraipa"/>
        <w:spacing w:after="200"/>
        <w:ind w:left="1080"/>
        <w:contextualSpacing/>
        <w:jc w:val="both"/>
      </w:pPr>
    </w:p>
    <w:p w14:paraId="1DBFCBD3" w14:textId="12CF8B34" w:rsidR="0076767B" w:rsidRPr="00565CEF" w:rsidRDefault="0076767B" w:rsidP="0076767B">
      <w:pPr>
        <w:pStyle w:val="Sraopastraipa"/>
        <w:numPr>
          <w:ilvl w:val="0"/>
          <w:numId w:val="1"/>
        </w:numPr>
        <w:spacing w:after="200"/>
        <w:contextualSpacing/>
        <w:jc w:val="both"/>
        <w:rPr>
          <w:i/>
        </w:rPr>
      </w:pPr>
      <w:r w:rsidRPr="00565CEF">
        <w:rPr>
          <w:i/>
        </w:rPr>
        <w:t>Kaip apibūdinamas kalbos neišsivystymas?</w:t>
      </w:r>
    </w:p>
    <w:p w14:paraId="61FB1240" w14:textId="2F2F8592" w:rsidR="0076767B" w:rsidRPr="002E4AE4" w:rsidRDefault="00D051A0" w:rsidP="003F4762">
      <w:pPr>
        <w:pStyle w:val="Sraopastraipa"/>
        <w:numPr>
          <w:ilvl w:val="0"/>
          <w:numId w:val="24"/>
        </w:numPr>
        <w:spacing w:after="200"/>
        <w:contextualSpacing/>
        <w:jc w:val="both"/>
      </w:pPr>
      <w:r>
        <w:rPr>
          <w:bCs/>
        </w:rPr>
        <w:t>T</w:t>
      </w:r>
      <w:r w:rsidR="0076767B" w:rsidRPr="002E4AE4">
        <w:rPr>
          <w:bCs/>
        </w:rPr>
        <w:t>ai kalbos neišlavėjimas apimantis garsų tarimą, leksiką ir kalbos gramatinę sandarą;</w:t>
      </w:r>
    </w:p>
    <w:p w14:paraId="77F80EB8" w14:textId="794D7AE7" w:rsidR="0076767B" w:rsidRPr="00565CEF" w:rsidRDefault="00D051A0" w:rsidP="003F4762">
      <w:pPr>
        <w:pStyle w:val="Sraopastraipa"/>
        <w:numPr>
          <w:ilvl w:val="0"/>
          <w:numId w:val="24"/>
        </w:numPr>
        <w:spacing w:after="200"/>
        <w:contextualSpacing/>
        <w:jc w:val="both"/>
      </w:pPr>
      <w:r>
        <w:t>N</w:t>
      </w:r>
      <w:r w:rsidR="0076767B" w:rsidRPr="00565CEF">
        <w:t>ekontroliuojami, betiksliai, staigūs, dažnai pasikartojantys, garsų tarimas;</w:t>
      </w:r>
    </w:p>
    <w:p w14:paraId="02599126" w14:textId="7FFB7225" w:rsidR="0076767B" w:rsidRPr="00565CEF" w:rsidRDefault="00D051A0" w:rsidP="003F4762">
      <w:pPr>
        <w:pStyle w:val="Sraopastraipa"/>
        <w:numPr>
          <w:ilvl w:val="0"/>
          <w:numId w:val="24"/>
        </w:numPr>
        <w:spacing w:after="200"/>
        <w:contextualSpacing/>
        <w:jc w:val="both"/>
      </w:pPr>
      <w:r>
        <w:t>N</w:t>
      </w:r>
      <w:r w:rsidR="0076767B" w:rsidRPr="00565CEF">
        <w:t xml:space="preserve">egalėjimas komunikuoti nei žodžiu, nei gestais, nei mimika. </w:t>
      </w:r>
    </w:p>
    <w:p w14:paraId="3F5D9453" w14:textId="77777777" w:rsidR="00E74C4E" w:rsidRPr="00565CEF" w:rsidRDefault="00E74C4E" w:rsidP="00E74C4E">
      <w:pPr>
        <w:pStyle w:val="Sraopastraipa"/>
        <w:spacing w:after="200"/>
        <w:ind w:left="1080"/>
        <w:contextualSpacing/>
        <w:jc w:val="both"/>
      </w:pPr>
    </w:p>
    <w:p w14:paraId="76C6AFF4" w14:textId="7CAA1249" w:rsidR="00B40008" w:rsidRDefault="00B20786" w:rsidP="009E792E">
      <w:pPr>
        <w:pStyle w:val="Sraopastraipa"/>
        <w:numPr>
          <w:ilvl w:val="0"/>
          <w:numId w:val="1"/>
        </w:numPr>
        <w:spacing w:after="200" w:line="276" w:lineRule="auto"/>
        <w:contextualSpacing/>
        <w:jc w:val="both"/>
      </w:pPr>
      <w:r w:rsidRPr="00565CEF">
        <w:t>Kokioje teorijoje yra išskirtos šio</w:t>
      </w:r>
      <w:r w:rsidR="00B40008">
        <w:t>s raidos stadijos: sensomotorinė, priešoperacinė</w:t>
      </w:r>
      <w:r w:rsidRPr="00565CEF">
        <w:t>, konkrečių mąstymo operacijų, formalių mąstymo operacijų</w:t>
      </w:r>
      <w:r w:rsidR="00B40008">
        <w:t>?</w:t>
      </w:r>
      <w:r w:rsidRPr="00565CEF">
        <w:t xml:space="preserve">  </w:t>
      </w:r>
    </w:p>
    <w:p w14:paraId="2312F064" w14:textId="06B99A06" w:rsidR="00B20786" w:rsidRPr="00565CEF" w:rsidRDefault="00B20786" w:rsidP="003F4762">
      <w:pPr>
        <w:pStyle w:val="Sraopastraipa"/>
        <w:numPr>
          <w:ilvl w:val="0"/>
          <w:numId w:val="27"/>
        </w:numPr>
        <w:spacing w:after="200" w:line="276" w:lineRule="auto"/>
        <w:contextualSpacing/>
        <w:jc w:val="both"/>
      </w:pPr>
      <w:r w:rsidRPr="00565CEF">
        <w:t>Psichoanalitinėje;</w:t>
      </w:r>
    </w:p>
    <w:p w14:paraId="289CF90E" w14:textId="77777777" w:rsidR="00B20786" w:rsidRPr="00565CEF" w:rsidRDefault="00B20786" w:rsidP="003F4762">
      <w:pPr>
        <w:pStyle w:val="Sraopastraipa"/>
        <w:numPr>
          <w:ilvl w:val="0"/>
          <w:numId w:val="27"/>
        </w:numPr>
        <w:spacing w:after="200" w:line="276" w:lineRule="auto"/>
        <w:contextualSpacing/>
      </w:pPr>
      <w:r w:rsidRPr="00565CEF">
        <w:t>Psichosocialinėje;</w:t>
      </w:r>
    </w:p>
    <w:p w14:paraId="290B67ED" w14:textId="77777777" w:rsidR="00B20786" w:rsidRPr="00565CEF" w:rsidRDefault="00B20786" w:rsidP="003F4762">
      <w:pPr>
        <w:pStyle w:val="Sraopastraipa"/>
        <w:numPr>
          <w:ilvl w:val="0"/>
          <w:numId w:val="27"/>
        </w:numPr>
        <w:spacing w:after="200" w:line="276" w:lineRule="auto"/>
        <w:contextualSpacing/>
      </w:pPr>
      <w:r w:rsidRPr="00565CEF">
        <w:t>Biheiviorizmo;</w:t>
      </w:r>
    </w:p>
    <w:p w14:paraId="359EC0C5" w14:textId="5C40D177" w:rsidR="00B20786" w:rsidRPr="00B40008" w:rsidRDefault="00B20786" w:rsidP="003F4762">
      <w:pPr>
        <w:pStyle w:val="Sraopastraipa"/>
        <w:numPr>
          <w:ilvl w:val="0"/>
          <w:numId w:val="27"/>
        </w:numPr>
        <w:spacing w:after="200" w:line="276" w:lineRule="auto"/>
        <w:contextualSpacing/>
      </w:pPr>
      <w:r w:rsidRPr="00B40008">
        <w:t>Kognityvinė teorija</w:t>
      </w:r>
      <w:r w:rsidR="00B40008">
        <w:t>.</w:t>
      </w:r>
    </w:p>
    <w:p w14:paraId="50EE6B3A" w14:textId="05FC4353" w:rsidR="00B20786" w:rsidRPr="00565CEF" w:rsidRDefault="00B20786" w:rsidP="009E792E">
      <w:pPr>
        <w:pStyle w:val="Sraopastraipa"/>
        <w:numPr>
          <w:ilvl w:val="0"/>
          <w:numId w:val="1"/>
        </w:numPr>
        <w:spacing w:after="200" w:line="276" w:lineRule="auto"/>
        <w:contextualSpacing/>
        <w:jc w:val="both"/>
      </w:pPr>
      <w:r w:rsidRPr="00565CEF">
        <w:lastRenderedPageBreak/>
        <w:t>Kokioje teorijoje yra išskirtos šios raidos stadijos: saugumo ir nesaugumo, autonomiškumo ir gėdos, iniciatyvumo ir kaltės, meistriškumo ir menkavertiškumo, tapatumo ir vaidmenų neaiškumo, intymumo ir izoliacijos, generatyvumo ir stagnacijos, integracijos ir nevilties.</w:t>
      </w:r>
    </w:p>
    <w:p w14:paraId="6594822F" w14:textId="77777777" w:rsidR="00B20786" w:rsidRPr="00565CEF" w:rsidRDefault="00B20786" w:rsidP="003F4762">
      <w:pPr>
        <w:pStyle w:val="Sraopastraipa"/>
        <w:numPr>
          <w:ilvl w:val="0"/>
          <w:numId w:val="25"/>
        </w:numPr>
        <w:spacing w:after="200" w:line="276" w:lineRule="auto"/>
        <w:contextualSpacing/>
      </w:pPr>
      <w:r w:rsidRPr="00565CEF">
        <w:t>Psichoanalitinėje;</w:t>
      </w:r>
    </w:p>
    <w:p w14:paraId="0D53376B" w14:textId="77777777" w:rsidR="00B20786" w:rsidRPr="00565CEF" w:rsidRDefault="00B20786" w:rsidP="003F4762">
      <w:pPr>
        <w:pStyle w:val="Sraopastraipa"/>
        <w:numPr>
          <w:ilvl w:val="0"/>
          <w:numId w:val="25"/>
        </w:numPr>
        <w:spacing w:after="200" w:line="276" w:lineRule="auto"/>
        <w:contextualSpacing/>
        <w:rPr>
          <w:b/>
        </w:rPr>
      </w:pPr>
      <w:r w:rsidRPr="00B40008">
        <w:t>Psichosocialinėje</w:t>
      </w:r>
      <w:r w:rsidRPr="00565CEF">
        <w:rPr>
          <w:b/>
        </w:rPr>
        <w:t>;</w:t>
      </w:r>
    </w:p>
    <w:p w14:paraId="118825FD" w14:textId="77777777" w:rsidR="00B20786" w:rsidRPr="00565CEF" w:rsidRDefault="00B20786" w:rsidP="003F4762">
      <w:pPr>
        <w:pStyle w:val="Sraopastraipa"/>
        <w:numPr>
          <w:ilvl w:val="0"/>
          <w:numId w:val="25"/>
        </w:numPr>
        <w:spacing w:after="200" w:line="276" w:lineRule="auto"/>
        <w:contextualSpacing/>
      </w:pPr>
      <w:r w:rsidRPr="00565CEF">
        <w:t>Biheiviorizmo;</w:t>
      </w:r>
    </w:p>
    <w:p w14:paraId="475F3696" w14:textId="29CD28BF" w:rsidR="00B20786" w:rsidRPr="00565CEF" w:rsidRDefault="00B40008" w:rsidP="003F4762">
      <w:pPr>
        <w:pStyle w:val="Sraopastraipa"/>
        <w:numPr>
          <w:ilvl w:val="0"/>
          <w:numId w:val="25"/>
        </w:numPr>
        <w:spacing w:after="200" w:line="276" w:lineRule="auto"/>
        <w:contextualSpacing/>
      </w:pPr>
      <w:r>
        <w:t>Kognityvinėje teorijoje..</w:t>
      </w:r>
    </w:p>
    <w:p w14:paraId="3B35FE92" w14:textId="77777777" w:rsidR="00B20786" w:rsidRPr="00565CEF" w:rsidRDefault="00B20786" w:rsidP="00B20786">
      <w:pPr>
        <w:pStyle w:val="Sraopastraipa"/>
        <w:spacing w:after="200" w:line="276" w:lineRule="auto"/>
        <w:ind w:left="644"/>
        <w:contextualSpacing/>
      </w:pPr>
    </w:p>
    <w:p w14:paraId="76983458" w14:textId="2DB16EAE" w:rsidR="00B20786" w:rsidRPr="00565CEF" w:rsidRDefault="00B20786" w:rsidP="009E792E">
      <w:pPr>
        <w:pStyle w:val="Sraopastraipa"/>
        <w:numPr>
          <w:ilvl w:val="0"/>
          <w:numId w:val="1"/>
        </w:numPr>
        <w:spacing w:after="200" w:line="276" w:lineRule="auto"/>
        <w:contextualSpacing/>
      </w:pPr>
      <w:r w:rsidRPr="00565CEF">
        <w:t>Kokioje teorijoje yra išskirtos šios raidos stadijos: oralinė, analinė, falinė, latentinis periodas, genetalinė stadija?</w:t>
      </w:r>
    </w:p>
    <w:p w14:paraId="481D06D5" w14:textId="77777777" w:rsidR="00B20786" w:rsidRPr="00B40008" w:rsidRDefault="00B20786" w:rsidP="003F4762">
      <w:pPr>
        <w:pStyle w:val="Sraopastraipa"/>
        <w:numPr>
          <w:ilvl w:val="0"/>
          <w:numId w:val="26"/>
        </w:numPr>
        <w:spacing w:after="200" w:line="276" w:lineRule="auto"/>
        <w:contextualSpacing/>
      </w:pPr>
      <w:r w:rsidRPr="00B40008">
        <w:t>Psichoanalitinėje;</w:t>
      </w:r>
    </w:p>
    <w:p w14:paraId="1C9C04C1" w14:textId="77777777" w:rsidR="00B20786" w:rsidRPr="00565CEF" w:rsidRDefault="00B20786" w:rsidP="003F4762">
      <w:pPr>
        <w:pStyle w:val="Sraopastraipa"/>
        <w:numPr>
          <w:ilvl w:val="0"/>
          <w:numId w:val="26"/>
        </w:numPr>
        <w:spacing w:after="200" w:line="276" w:lineRule="auto"/>
        <w:contextualSpacing/>
      </w:pPr>
      <w:r w:rsidRPr="00565CEF">
        <w:t>Psichosocialinėje;</w:t>
      </w:r>
    </w:p>
    <w:p w14:paraId="286F1EC1" w14:textId="77777777" w:rsidR="00B20786" w:rsidRPr="00565CEF" w:rsidRDefault="00B20786" w:rsidP="003F4762">
      <w:pPr>
        <w:pStyle w:val="Sraopastraipa"/>
        <w:numPr>
          <w:ilvl w:val="0"/>
          <w:numId w:val="26"/>
        </w:numPr>
        <w:spacing w:after="200" w:line="276" w:lineRule="auto"/>
        <w:contextualSpacing/>
      </w:pPr>
      <w:r w:rsidRPr="00565CEF">
        <w:t>Biheiviorizmo;</w:t>
      </w:r>
    </w:p>
    <w:p w14:paraId="49FBA642" w14:textId="77777777" w:rsidR="00B20786" w:rsidRDefault="00B20786" w:rsidP="003F4762">
      <w:pPr>
        <w:pStyle w:val="Sraopastraipa"/>
        <w:numPr>
          <w:ilvl w:val="0"/>
          <w:numId w:val="26"/>
        </w:numPr>
        <w:spacing w:after="200" w:line="276" w:lineRule="auto"/>
        <w:contextualSpacing/>
      </w:pPr>
      <w:r w:rsidRPr="00565CEF">
        <w:t>Prieraišumo teorijoje.</w:t>
      </w:r>
    </w:p>
    <w:p w14:paraId="7051A21E" w14:textId="77777777" w:rsidR="00C453FB" w:rsidRDefault="00C453FB" w:rsidP="00C453FB">
      <w:pPr>
        <w:pStyle w:val="Sraopastraipa"/>
        <w:spacing w:after="200" w:line="276" w:lineRule="auto"/>
        <w:ind w:left="1080"/>
        <w:contextualSpacing/>
      </w:pPr>
    </w:p>
    <w:p w14:paraId="051262CC" w14:textId="6DED6F60" w:rsidR="00C453FB" w:rsidRPr="00DA37A0" w:rsidRDefault="003F4762" w:rsidP="00DA37A0">
      <w:pPr>
        <w:pStyle w:val="Sraopastraipa"/>
        <w:numPr>
          <w:ilvl w:val="0"/>
          <w:numId w:val="1"/>
        </w:numPr>
        <w:spacing w:after="200"/>
        <w:contextualSpacing/>
        <w:jc w:val="both"/>
        <w:rPr>
          <w:i/>
        </w:rPr>
      </w:pPr>
      <w:hyperlink r:id="rId9" w:anchor="1" w:history="1">
        <w:r w:rsidR="00C453FB" w:rsidRPr="00DA37A0">
          <w:rPr>
            <w:rStyle w:val="Hipersaitas"/>
            <w:i/>
            <w:color w:val="auto"/>
            <w:u w:val="none"/>
          </w:rPr>
          <w:t>Kokie higienos normos reikalavimai yra patalpų ir juose esančių įrenginių priežiūrai? </w:t>
        </w:r>
      </w:hyperlink>
    </w:p>
    <w:p w14:paraId="2D64DDB7" w14:textId="56257823" w:rsidR="00C453FB" w:rsidRPr="003F7D44" w:rsidRDefault="00C453FB" w:rsidP="003F4762">
      <w:pPr>
        <w:pStyle w:val="Sraopastraipa"/>
        <w:numPr>
          <w:ilvl w:val="0"/>
          <w:numId w:val="28"/>
        </w:numPr>
        <w:spacing w:after="200"/>
        <w:contextualSpacing/>
        <w:jc w:val="both"/>
      </w:pPr>
      <w:r w:rsidRPr="003F7D44">
        <w:t xml:space="preserve">Patalpose, </w:t>
      </w:r>
      <w:r w:rsidRPr="00C453FB">
        <w:rPr>
          <w:spacing w:val="2"/>
          <w:shd w:val="clear" w:color="auto" w:fill="FFFFFF"/>
        </w:rPr>
        <w:t>kuriose vykdoma ikimokyklinio ir (ar) priešmokyklinio ugdymo programa, priežiūra patalpos, jose esantys įrenginiai ir kitas inventorius turi būti švarūs, patalpos ir jose esantys įrenginiai turi būti tvarkomi, valomi kiekvieną dieną drėgnu būdu ir pagal poreikį;</w:t>
      </w:r>
    </w:p>
    <w:p w14:paraId="119A7266" w14:textId="1DB4B1FC" w:rsidR="00C453FB" w:rsidRPr="003F7D44" w:rsidRDefault="00C453FB" w:rsidP="003F4762">
      <w:pPr>
        <w:pStyle w:val="Sraopastraipa"/>
        <w:numPr>
          <w:ilvl w:val="0"/>
          <w:numId w:val="28"/>
        </w:numPr>
        <w:spacing w:after="200"/>
        <w:contextualSpacing/>
        <w:jc w:val="both"/>
      </w:pPr>
      <w:r>
        <w:rPr>
          <w:spacing w:val="2"/>
          <w:shd w:val="clear" w:color="auto" w:fill="FFFFFF"/>
        </w:rPr>
        <w:t>S</w:t>
      </w:r>
      <w:r w:rsidRPr="003F7D44">
        <w:rPr>
          <w:spacing w:val="2"/>
          <w:shd w:val="clear" w:color="auto" w:fill="FFFFFF"/>
        </w:rPr>
        <w:t>antechniniai įrenginiai (unitazai, praustuvės ir pan.) turi būti techniškai tvarkingi ir švarūs visą laiką, tualetų-prausyklų valymo inventorius turi būti paženklintas;</w:t>
      </w:r>
    </w:p>
    <w:p w14:paraId="6D238061" w14:textId="445C378C" w:rsidR="00C453FB" w:rsidRPr="003F7D44" w:rsidRDefault="00C453FB" w:rsidP="003F4762">
      <w:pPr>
        <w:pStyle w:val="Sraopastraipa"/>
        <w:numPr>
          <w:ilvl w:val="0"/>
          <w:numId w:val="28"/>
        </w:numPr>
        <w:spacing w:after="200"/>
        <w:contextualSpacing/>
        <w:jc w:val="both"/>
      </w:pPr>
      <w:r>
        <w:rPr>
          <w:spacing w:val="2"/>
          <w:shd w:val="clear" w:color="auto" w:fill="FFFFFF"/>
        </w:rPr>
        <w:t>Š</w:t>
      </w:r>
      <w:r w:rsidRPr="003F7D44">
        <w:rPr>
          <w:spacing w:val="2"/>
          <w:shd w:val="clear" w:color="auto" w:fill="FFFFFF"/>
        </w:rPr>
        <w:t>varus ir sausas tualetų-prausyklų valymo inventorius laikomas atskirai nuo kitų grupės patalpų valymo inventoriaus tam skirtoje vietoje;</w:t>
      </w:r>
    </w:p>
    <w:p w14:paraId="0600F477" w14:textId="77777777" w:rsidR="00C453FB" w:rsidRPr="00DA37A0" w:rsidRDefault="00C453FB" w:rsidP="003F4762">
      <w:pPr>
        <w:pStyle w:val="Sraopastraipa"/>
        <w:numPr>
          <w:ilvl w:val="0"/>
          <w:numId w:val="28"/>
        </w:numPr>
        <w:spacing w:after="200"/>
        <w:contextualSpacing/>
        <w:jc w:val="both"/>
      </w:pPr>
      <w:r w:rsidRPr="00C453FB">
        <w:rPr>
          <w:spacing w:val="2"/>
          <w:shd w:val="clear" w:color="auto" w:fill="FFFFFF"/>
        </w:rPr>
        <w:t>Visi išvardinti variantai.</w:t>
      </w:r>
    </w:p>
    <w:p w14:paraId="629C0752" w14:textId="77777777" w:rsidR="00DA37A0" w:rsidRPr="00C453FB" w:rsidRDefault="00DA37A0" w:rsidP="00DA37A0">
      <w:pPr>
        <w:pStyle w:val="Sraopastraipa"/>
        <w:spacing w:after="200"/>
        <w:ind w:left="1440"/>
        <w:contextualSpacing/>
        <w:jc w:val="both"/>
      </w:pPr>
    </w:p>
    <w:p w14:paraId="23A70626" w14:textId="6D4F4F8F" w:rsidR="00DA37A0" w:rsidRPr="00DA37A0" w:rsidRDefault="003F4762" w:rsidP="00DA37A0">
      <w:pPr>
        <w:pStyle w:val="Sraopastraipa"/>
        <w:numPr>
          <w:ilvl w:val="0"/>
          <w:numId w:val="1"/>
        </w:numPr>
        <w:spacing w:after="200" w:line="276" w:lineRule="auto"/>
        <w:contextualSpacing/>
        <w:jc w:val="both"/>
        <w:rPr>
          <w:i/>
        </w:rPr>
      </w:pPr>
      <w:hyperlink r:id="rId10" w:anchor="7." w:history="1">
        <w:r w:rsidR="00DA37A0" w:rsidRPr="00DA37A0">
          <w:rPr>
            <w:rStyle w:val="Hipersaitas"/>
            <w:i/>
            <w:color w:val="auto"/>
            <w:u w:val="none"/>
          </w:rPr>
          <w:t>Kokios asmens higienos priemonės turi būti vaikų ugdymo grupėse?</w:t>
        </w:r>
      </w:hyperlink>
    </w:p>
    <w:p w14:paraId="59A3A137" w14:textId="77777777" w:rsidR="00DA37A0" w:rsidRPr="00DA37A0" w:rsidRDefault="00DA37A0" w:rsidP="003F4762">
      <w:pPr>
        <w:pStyle w:val="Sraopastraipa"/>
        <w:numPr>
          <w:ilvl w:val="0"/>
          <w:numId w:val="29"/>
        </w:numPr>
        <w:spacing w:after="200" w:line="276" w:lineRule="auto"/>
        <w:contextualSpacing/>
        <w:jc w:val="both"/>
      </w:pPr>
      <w:r w:rsidRPr="00DA37A0">
        <w:rPr>
          <w:spacing w:val="2"/>
          <w:shd w:val="clear" w:color="auto" w:fill="FFFFFF"/>
        </w:rPr>
        <w:t>tualetinio popieriaus, muilo, rankšluostinė ir individualūs daugkartinio naudojimo rankšluosčiai arba vienkartinių rankšluosčių dėtuvė su vienkartiniais rankšluosčiais;</w:t>
      </w:r>
    </w:p>
    <w:p w14:paraId="756CAAC5" w14:textId="77777777" w:rsidR="00DA37A0" w:rsidRPr="003F7D44" w:rsidRDefault="00DA37A0" w:rsidP="003F4762">
      <w:pPr>
        <w:pStyle w:val="Sraopastraipa"/>
        <w:numPr>
          <w:ilvl w:val="0"/>
          <w:numId w:val="29"/>
        </w:numPr>
        <w:spacing w:after="200" w:line="276" w:lineRule="auto"/>
        <w:contextualSpacing/>
        <w:jc w:val="both"/>
      </w:pPr>
      <w:r w:rsidRPr="003F7D44">
        <w:t xml:space="preserve">tualetinio popieriaus, muilo, rankšluostinė ir </w:t>
      </w:r>
      <w:r w:rsidRPr="003F7D44">
        <w:rPr>
          <w:spacing w:val="2"/>
          <w:shd w:val="clear" w:color="auto" w:fill="FFFFFF"/>
        </w:rPr>
        <w:t>individualūs daugkartinio naudojimo rankšluosčiai</w:t>
      </w:r>
      <w:r w:rsidRPr="003F7D44">
        <w:t>;</w:t>
      </w:r>
    </w:p>
    <w:p w14:paraId="64E04811" w14:textId="079D8BB6" w:rsidR="00DA37A0" w:rsidRPr="00A37433" w:rsidRDefault="00DA37A0" w:rsidP="003F4762">
      <w:pPr>
        <w:pStyle w:val="Sraopastraipa"/>
        <w:numPr>
          <w:ilvl w:val="0"/>
          <w:numId w:val="29"/>
        </w:numPr>
        <w:spacing w:after="200" w:line="276" w:lineRule="auto"/>
        <w:contextualSpacing/>
        <w:jc w:val="both"/>
      </w:pPr>
      <w:r w:rsidRPr="003F7D44">
        <w:t xml:space="preserve">tualetinis popieriaus, muilo, rankšluostinė </w:t>
      </w:r>
      <w:r w:rsidRPr="003F7D44">
        <w:rPr>
          <w:spacing w:val="2"/>
          <w:shd w:val="clear" w:color="auto" w:fill="FFFFFF"/>
        </w:rPr>
        <w:t>individualūs daugkartinio naudo</w:t>
      </w:r>
      <w:r>
        <w:rPr>
          <w:spacing w:val="2"/>
          <w:shd w:val="clear" w:color="auto" w:fill="FFFFFF"/>
        </w:rPr>
        <w:t>jimo rankšluosčiai, dantų šepetė</w:t>
      </w:r>
      <w:r w:rsidRPr="003F7D44">
        <w:rPr>
          <w:spacing w:val="2"/>
          <w:shd w:val="clear" w:color="auto" w:fill="FFFFFF"/>
        </w:rPr>
        <w:t>liai, dantų pasta.</w:t>
      </w:r>
    </w:p>
    <w:p w14:paraId="78F63546" w14:textId="77777777" w:rsidR="00A37433" w:rsidRPr="003271C0" w:rsidRDefault="00A37433" w:rsidP="00A37433">
      <w:pPr>
        <w:pStyle w:val="Sraopastraipa"/>
        <w:spacing w:after="200" w:line="276" w:lineRule="auto"/>
        <w:ind w:left="1080"/>
        <w:contextualSpacing/>
        <w:jc w:val="both"/>
      </w:pPr>
    </w:p>
    <w:p w14:paraId="7C93DAC6" w14:textId="0651F30E" w:rsidR="003271C0" w:rsidRPr="003271C0" w:rsidRDefault="00A37433" w:rsidP="003271C0">
      <w:pPr>
        <w:pStyle w:val="Sraopastraipa"/>
        <w:numPr>
          <w:ilvl w:val="0"/>
          <w:numId w:val="1"/>
        </w:numPr>
        <w:spacing w:after="200"/>
        <w:contextualSpacing/>
        <w:rPr>
          <w:i/>
          <w:color w:val="000000" w:themeColor="text1"/>
        </w:rPr>
      </w:pPr>
      <w:r>
        <w:rPr>
          <w:i/>
          <w:color w:val="000000" w:themeColor="text1"/>
        </w:rPr>
        <w:t>Įvardinkite vaiko pojūčius.</w:t>
      </w:r>
    </w:p>
    <w:p w14:paraId="4F3CE061" w14:textId="77777777" w:rsidR="003271C0" w:rsidRPr="002A0505" w:rsidRDefault="003271C0" w:rsidP="003F4762">
      <w:pPr>
        <w:pStyle w:val="Sraopastraipa"/>
        <w:numPr>
          <w:ilvl w:val="0"/>
          <w:numId w:val="30"/>
        </w:numPr>
        <w:spacing w:after="200"/>
        <w:contextualSpacing/>
        <w:rPr>
          <w:color w:val="000000" w:themeColor="text1"/>
        </w:rPr>
      </w:pPr>
      <w:r w:rsidRPr="002A0505">
        <w:rPr>
          <w:color w:val="000000" w:themeColor="text1"/>
        </w:rPr>
        <w:t>Skonis,uoslė, rega;</w:t>
      </w:r>
    </w:p>
    <w:p w14:paraId="6D78CC37" w14:textId="77777777" w:rsidR="003271C0" w:rsidRPr="002A0505" w:rsidRDefault="003271C0" w:rsidP="003F4762">
      <w:pPr>
        <w:pStyle w:val="Sraopastraipa"/>
        <w:numPr>
          <w:ilvl w:val="0"/>
          <w:numId w:val="30"/>
        </w:numPr>
        <w:spacing w:after="200"/>
        <w:contextualSpacing/>
        <w:rPr>
          <w:color w:val="000000" w:themeColor="text1"/>
        </w:rPr>
      </w:pPr>
      <w:r w:rsidRPr="002A0505">
        <w:rPr>
          <w:color w:val="000000" w:themeColor="text1"/>
        </w:rPr>
        <w:t>Skonis, uoslė, rega, klausa;</w:t>
      </w:r>
    </w:p>
    <w:p w14:paraId="4E3F5829" w14:textId="5EC3EF9B" w:rsidR="003271C0" w:rsidRPr="003271C0" w:rsidRDefault="003271C0" w:rsidP="003F4762">
      <w:pPr>
        <w:pStyle w:val="Sraopastraipa"/>
        <w:numPr>
          <w:ilvl w:val="0"/>
          <w:numId w:val="30"/>
        </w:numPr>
        <w:spacing w:after="200"/>
        <w:contextualSpacing/>
        <w:rPr>
          <w:color w:val="000000" w:themeColor="text1"/>
        </w:rPr>
      </w:pPr>
      <w:r w:rsidRPr="003271C0">
        <w:rPr>
          <w:color w:val="000000" w:themeColor="text1"/>
        </w:rPr>
        <w:t>Skonis, uoslė, rega, klausa, lyt</w:t>
      </w:r>
      <w:r>
        <w:rPr>
          <w:color w:val="000000" w:themeColor="text1"/>
        </w:rPr>
        <w:t>ėjimas.</w:t>
      </w:r>
    </w:p>
    <w:p w14:paraId="1F97B248" w14:textId="77777777" w:rsidR="003271C0" w:rsidRPr="003271C0" w:rsidRDefault="003271C0" w:rsidP="003271C0">
      <w:pPr>
        <w:pStyle w:val="Sraopastraipa"/>
        <w:spacing w:after="200"/>
        <w:ind w:left="1080"/>
        <w:contextualSpacing/>
        <w:rPr>
          <w:color w:val="000000" w:themeColor="text1"/>
        </w:rPr>
      </w:pPr>
    </w:p>
    <w:p w14:paraId="4D412599" w14:textId="63996479" w:rsidR="003271C0" w:rsidRPr="003271C0" w:rsidRDefault="003271C0" w:rsidP="003271C0">
      <w:pPr>
        <w:pStyle w:val="Sraopastraipa"/>
        <w:numPr>
          <w:ilvl w:val="0"/>
          <w:numId w:val="1"/>
        </w:numPr>
        <w:spacing w:after="200"/>
        <w:contextualSpacing/>
        <w:rPr>
          <w:b/>
          <w:i/>
          <w:color w:val="000000" w:themeColor="text1"/>
        </w:rPr>
      </w:pPr>
      <w:r w:rsidRPr="003271C0">
        <w:rPr>
          <w:i/>
          <w:color w:val="000000" w:themeColor="text1"/>
          <w:spacing w:val="2"/>
          <w:shd w:val="clear" w:color="auto" w:fill="FFFFFF"/>
        </w:rPr>
        <w:t>Patyriminis ugdymas – tai:</w:t>
      </w:r>
    </w:p>
    <w:p w14:paraId="574C3C77" w14:textId="77777777" w:rsidR="003271C0" w:rsidRPr="002A0505" w:rsidRDefault="003271C0" w:rsidP="003F4762">
      <w:pPr>
        <w:pStyle w:val="Sraopastraipa"/>
        <w:numPr>
          <w:ilvl w:val="0"/>
          <w:numId w:val="31"/>
        </w:numPr>
        <w:spacing w:after="200"/>
        <w:contextualSpacing/>
        <w:rPr>
          <w:b/>
          <w:color w:val="000000" w:themeColor="text1"/>
        </w:rPr>
      </w:pPr>
      <w:r w:rsidRPr="002A0505">
        <w:rPr>
          <w:color w:val="000000" w:themeColor="text1"/>
          <w:spacing w:val="2"/>
          <w:shd w:val="clear" w:color="auto" w:fill="FFFFFF"/>
        </w:rPr>
        <w:t>Žaidimai;</w:t>
      </w:r>
    </w:p>
    <w:p w14:paraId="22B891ED" w14:textId="77777777" w:rsidR="003271C0" w:rsidRPr="002D18DE" w:rsidRDefault="003271C0" w:rsidP="003F4762">
      <w:pPr>
        <w:pStyle w:val="Sraopastraipa"/>
        <w:numPr>
          <w:ilvl w:val="0"/>
          <w:numId w:val="31"/>
        </w:numPr>
        <w:spacing w:after="200"/>
        <w:contextualSpacing/>
        <w:rPr>
          <w:color w:val="000000" w:themeColor="text1"/>
        </w:rPr>
      </w:pPr>
      <w:r w:rsidRPr="002D18DE">
        <w:rPr>
          <w:color w:val="000000" w:themeColor="text1"/>
          <w:shd w:val="clear" w:color="auto" w:fill="FFFFFF"/>
        </w:rPr>
        <w:t>Vaiko lavinimas per pojūčius, asmeninę patirtį, bandymus;</w:t>
      </w:r>
    </w:p>
    <w:p w14:paraId="1DC2EBC5" w14:textId="3768D530" w:rsidR="003271C0" w:rsidRPr="002A0505" w:rsidRDefault="003271C0" w:rsidP="003F4762">
      <w:pPr>
        <w:pStyle w:val="Sraopastraipa"/>
        <w:numPr>
          <w:ilvl w:val="0"/>
          <w:numId w:val="31"/>
        </w:numPr>
        <w:spacing w:after="200"/>
        <w:contextualSpacing/>
        <w:rPr>
          <w:b/>
          <w:color w:val="000000" w:themeColor="text1"/>
        </w:rPr>
      </w:pPr>
      <w:r>
        <w:rPr>
          <w:color w:val="000000" w:themeColor="text1"/>
          <w:shd w:val="clear" w:color="auto" w:fill="FFFFFF"/>
        </w:rPr>
        <w:t>Muzikinės pamokėlės grupėje.</w:t>
      </w:r>
    </w:p>
    <w:p w14:paraId="59DBA0A8" w14:textId="77777777" w:rsidR="003271C0" w:rsidRPr="002A0505" w:rsidRDefault="003271C0" w:rsidP="003271C0">
      <w:pPr>
        <w:pStyle w:val="Sraopastraipa"/>
        <w:ind w:left="1080"/>
        <w:rPr>
          <w:color w:val="000000" w:themeColor="text1"/>
          <w:shd w:val="clear" w:color="auto" w:fill="FFFFFF"/>
        </w:rPr>
      </w:pPr>
    </w:p>
    <w:p w14:paraId="59AF40CB" w14:textId="391F392B" w:rsidR="003271C0" w:rsidRPr="003271C0" w:rsidRDefault="003271C0" w:rsidP="003271C0">
      <w:pPr>
        <w:pStyle w:val="Sraopastraipa"/>
        <w:numPr>
          <w:ilvl w:val="0"/>
          <w:numId w:val="1"/>
        </w:numPr>
        <w:spacing w:after="200"/>
        <w:contextualSpacing/>
        <w:rPr>
          <w:b/>
          <w:i/>
          <w:color w:val="000000" w:themeColor="text1"/>
        </w:rPr>
      </w:pPr>
      <w:r w:rsidRPr="003271C0">
        <w:rPr>
          <w:i/>
          <w:color w:val="000000" w:themeColor="text1"/>
          <w:spacing w:val="2"/>
          <w:shd w:val="clear" w:color="auto" w:fill="FFFFFF"/>
        </w:rPr>
        <w:t>Kokia turi būti edukacinė erdvė?</w:t>
      </w:r>
    </w:p>
    <w:p w14:paraId="33559DF0" w14:textId="77777777" w:rsidR="003271C0" w:rsidRPr="002A0505" w:rsidRDefault="003271C0" w:rsidP="003F4762">
      <w:pPr>
        <w:pStyle w:val="Sraopastraipa"/>
        <w:numPr>
          <w:ilvl w:val="0"/>
          <w:numId w:val="32"/>
        </w:numPr>
        <w:spacing w:after="200"/>
        <w:contextualSpacing/>
        <w:rPr>
          <w:color w:val="000000" w:themeColor="text1"/>
          <w:spacing w:val="2"/>
          <w:shd w:val="clear" w:color="auto" w:fill="FFFFFF"/>
        </w:rPr>
      </w:pPr>
      <w:r w:rsidRPr="002A0505">
        <w:rPr>
          <w:color w:val="000000" w:themeColor="text1"/>
          <w:spacing w:val="2"/>
          <w:shd w:val="clear" w:color="auto" w:fill="FFFFFF"/>
        </w:rPr>
        <w:t>Visiškai nesvarbu, kaip erdvė atrodys;</w:t>
      </w:r>
    </w:p>
    <w:p w14:paraId="7698D321" w14:textId="77777777" w:rsidR="003271C0" w:rsidRPr="002D18DE" w:rsidRDefault="003271C0" w:rsidP="003F4762">
      <w:pPr>
        <w:pStyle w:val="Sraopastraipa"/>
        <w:numPr>
          <w:ilvl w:val="0"/>
          <w:numId w:val="32"/>
        </w:numPr>
        <w:spacing w:after="200"/>
        <w:contextualSpacing/>
        <w:rPr>
          <w:color w:val="000000" w:themeColor="text1"/>
          <w:spacing w:val="2"/>
          <w:shd w:val="clear" w:color="auto" w:fill="FFFFFF"/>
        </w:rPr>
      </w:pPr>
      <w:r w:rsidRPr="002D18DE">
        <w:rPr>
          <w:color w:val="000000" w:themeColor="text1"/>
          <w:spacing w:val="2"/>
          <w:shd w:val="clear" w:color="auto" w:fill="FFFFFF"/>
        </w:rPr>
        <w:t>Erdvė turi būti saugi, erdvi, funkcionali ir patraukli;</w:t>
      </w:r>
    </w:p>
    <w:p w14:paraId="5FE89C1C" w14:textId="77777777" w:rsidR="003271C0" w:rsidRPr="003271C0" w:rsidRDefault="003271C0" w:rsidP="003F4762">
      <w:pPr>
        <w:pStyle w:val="Sraopastraipa"/>
        <w:numPr>
          <w:ilvl w:val="0"/>
          <w:numId w:val="32"/>
        </w:numPr>
        <w:spacing w:after="200"/>
        <w:contextualSpacing/>
        <w:rPr>
          <w:color w:val="000000" w:themeColor="text1"/>
          <w:spacing w:val="2"/>
          <w:shd w:val="clear" w:color="auto" w:fill="FFFFFF"/>
        </w:rPr>
      </w:pPr>
      <w:r w:rsidRPr="002A0505">
        <w:rPr>
          <w:color w:val="000000" w:themeColor="text1"/>
          <w:shd w:val="clear" w:color="auto" w:fill="FFFFFF"/>
        </w:rPr>
        <w:t>Veikloms skirtos priemonės turi būti paslėptos ir vaikai gali žaisti tik su kaladėlėmis.</w:t>
      </w:r>
    </w:p>
    <w:p w14:paraId="1DB5E90B" w14:textId="77777777" w:rsidR="003271C0" w:rsidRPr="002A0505" w:rsidRDefault="003271C0" w:rsidP="002D18DE">
      <w:pPr>
        <w:pStyle w:val="Sraopastraipa"/>
        <w:spacing w:after="200"/>
        <w:ind w:left="1080"/>
        <w:contextualSpacing/>
        <w:rPr>
          <w:color w:val="000000" w:themeColor="text1"/>
          <w:spacing w:val="2"/>
          <w:shd w:val="clear" w:color="auto" w:fill="FFFFFF"/>
        </w:rPr>
      </w:pPr>
    </w:p>
    <w:p w14:paraId="59B95B81" w14:textId="4938037C" w:rsidR="00A37433" w:rsidRPr="00A37433" w:rsidRDefault="00A37433" w:rsidP="00A37433">
      <w:pPr>
        <w:pStyle w:val="Sraopastraipa"/>
        <w:numPr>
          <w:ilvl w:val="0"/>
          <w:numId w:val="1"/>
        </w:numPr>
        <w:spacing w:after="200"/>
        <w:contextualSpacing/>
        <w:rPr>
          <w:i/>
          <w:color w:val="000000" w:themeColor="text1"/>
          <w:spacing w:val="2"/>
          <w:shd w:val="clear" w:color="auto" w:fill="FFFFFF"/>
        </w:rPr>
      </w:pPr>
      <w:r w:rsidRPr="00A37433">
        <w:rPr>
          <w:i/>
          <w:color w:val="000000" w:themeColor="text1"/>
          <w:spacing w:val="2"/>
          <w:shd w:val="clear" w:color="auto" w:fill="FFFFFF"/>
        </w:rPr>
        <w:t>Kas yra STEM?</w:t>
      </w:r>
    </w:p>
    <w:p w14:paraId="36F847AB" w14:textId="77777777" w:rsidR="00A37433" w:rsidRPr="0054406B" w:rsidRDefault="00A37433" w:rsidP="003F4762">
      <w:pPr>
        <w:pStyle w:val="Sraopastraipa"/>
        <w:numPr>
          <w:ilvl w:val="0"/>
          <w:numId w:val="34"/>
        </w:numPr>
        <w:spacing w:after="200"/>
        <w:contextualSpacing/>
        <w:rPr>
          <w:color w:val="000000" w:themeColor="text1"/>
          <w:spacing w:val="2"/>
          <w:shd w:val="clear" w:color="auto" w:fill="FFFFFF"/>
        </w:rPr>
      </w:pPr>
      <w:r w:rsidRPr="0054406B">
        <w:rPr>
          <w:color w:val="000000" w:themeColor="text1"/>
          <w:shd w:val="clear" w:color="auto" w:fill="FFFFFF"/>
        </w:rPr>
        <w:t>Science, Technology, Engineering, and Math (mokslas, technologijos, inžinerija ir matematika);</w:t>
      </w:r>
    </w:p>
    <w:p w14:paraId="6DE242DC" w14:textId="2AA8614C" w:rsidR="00A37433" w:rsidRPr="002A0505" w:rsidRDefault="00A37433" w:rsidP="003F4762">
      <w:pPr>
        <w:pStyle w:val="Sraopastraipa"/>
        <w:numPr>
          <w:ilvl w:val="0"/>
          <w:numId w:val="34"/>
        </w:numPr>
        <w:spacing w:after="200"/>
        <w:contextualSpacing/>
        <w:rPr>
          <w:color w:val="000000" w:themeColor="text1"/>
          <w:spacing w:val="2"/>
          <w:shd w:val="clear" w:color="auto" w:fill="FFFFFF"/>
        </w:rPr>
      </w:pPr>
      <w:r w:rsidRPr="002A0505">
        <w:rPr>
          <w:color w:val="000000" w:themeColor="text1"/>
          <w:shd w:val="clear" w:color="auto" w:fill="FFFFFF"/>
        </w:rPr>
        <w:t>Siurpriz</w:t>
      </w:r>
      <w:r w:rsidR="0054406B">
        <w:rPr>
          <w:color w:val="000000" w:themeColor="text1"/>
          <w:shd w:val="clear" w:color="auto" w:fill="FFFFFF"/>
        </w:rPr>
        <w:t>ai, triukai, energija ir muzika;</w:t>
      </w:r>
    </w:p>
    <w:p w14:paraId="1C2BE6AA" w14:textId="77777777" w:rsidR="00A37433" w:rsidRPr="002A0505" w:rsidRDefault="00A37433" w:rsidP="003F4762">
      <w:pPr>
        <w:pStyle w:val="Sraopastraipa"/>
        <w:numPr>
          <w:ilvl w:val="0"/>
          <w:numId w:val="34"/>
        </w:numPr>
        <w:spacing w:after="200"/>
        <w:contextualSpacing/>
        <w:rPr>
          <w:color w:val="000000" w:themeColor="text1"/>
          <w:spacing w:val="2"/>
          <w:shd w:val="clear" w:color="auto" w:fill="FFFFFF"/>
        </w:rPr>
      </w:pPr>
      <w:r w:rsidRPr="002A0505">
        <w:rPr>
          <w:color w:val="000000" w:themeColor="text1"/>
          <w:shd w:val="clear" w:color="auto" w:fill="FFFFFF"/>
        </w:rPr>
        <w:lastRenderedPageBreak/>
        <w:t>Sunkumų turinčių vaikų mokymas.</w:t>
      </w:r>
    </w:p>
    <w:p w14:paraId="5B3CBB3B" w14:textId="77777777" w:rsidR="00A37433" w:rsidRPr="002A0505" w:rsidRDefault="00A37433" w:rsidP="00A37433">
      <w:pPr>
        <w:pStyle w:val="Sraopastraipa"/>
        <w:ind w:left="1080"/>
        <w:rPr>
          <w:color w:val="000000" w:themeColor="text1"/>
          <w:spacing w:val="2"/>
          <w:shd w:val="clear" w:color="auto" w:fill="FFFFFF"/>
        </w:rPr>
      </w:pPr>
    </w:p>
    <w:p w14:paraId="43E7BE78" w14:textId="5F347986" w:rsidR="00A37433" w:rsidRPr="00A37433" w:rsidRDefault="00A37433" w:rsidP="00A37433">
      <w:pPr>
        <w:pStyle w:val="Sraopastraipa"/>
        <w:numPr>
          <w:ilvl w:val="0"/>
          <w:numId w:val="1"/>
        </w:numPr>
        <w:spacing w:after="200"/>
        <w:contextualSpacing/>
        <w:rPr>
          <w:i/>
          <w:color w:val="000000" w:themeColor="text1"/>
        </w:rPr>
      </w:pPr>
      <w:r w:rsidRPr="00A37433">
        <w:rPr>
          <w:i/>
          <w:color w:val="000000" w:themeColor="text1"/>
        </w:rPr>
        <w:t>Socialinės emocinės kompetencijos. Kas tai?</w:t>
      </w:r>
    </w:p>
    <w:p w14:paraId="2C82DAFC" w14:textId="345912AA" w:rsidR="00A37433" w:rsidRPr="0054406B" w:rsidRDefault="0054406B" w:rsidP="003F4762">
      <w:pPr>
        <w:pStyle w:val="Sraopastraipa"/>
        <w:numPr>
          <w:ilvl w:val="0"/>
          <w:numId w:val="33"/>
        </w:numPr>
        <w:spacing w:after="200"/>
        <w:contextualSpacing/>
        <w:rPr>
          <w:color w:val="000000" w:themeColor="text1"/>
        </w:rPr>
      </w:pPr>
      <w:r w:rsidRPr="0054406B">
        <w:rPr>
          <w:color w:val="000000" w:themeColor="text1"/>
        </w:rPr>
        <w:t>T</w:t>
      </w:r>
      <w:r w:rsidR="00A37433" w:rsidRPr="0054406B">
        <w:rPr>
          <w:color w:val="000000" w:themeColor="text1"/>
        </w:rPr>
        <w:t>ai gebėjimai dirbti kartu su kitais, produktyviai mokytis, atlikti svarbiausius vaidmenis šeimoje, bendruomenėje, darbo vietoje;</w:t>
      </w:r>
    </w:p>
    <w:p w14:paraId="3317C3C6" w14:textId="6FE3678C" w:rsidR="00A37433" w:rsidRPr="002A0505" w:rsidRDefault="0054406B" w:rsidP="003F4762">
      <w:pPr>
        <w:pStyle w:val="Sraopastraipa"/>
        <w:numPr>
          <w:ilvl w:val="0"/>
          <w:numId w:val="33"/>
        </w:numPr>
        <w:spacing w:after="200"/>
        <w:contextualSpacing/>
        <w:rPr>
          <w:color w:val="000000" w:themeColor="text1"/>
        </w:rPr>
      </w:pPr>
      <w:r>
        <w:rPr>
          <w:color w:val="000000" w:themeColor="text1"/>
        </w:rPr>
        <w:t>G</w:t>
      </w:r>
      <w:r w:rsidR="00A37433" w:rsidRPr="002A0505">
        <w:rPr>
          <w:color w:val="000000" w:themeColor="text1"/>
        </w:rPr>
        <w:t>ebėjimas nusiraminti, atsipalaiduoti, jausmų raiška tinkamais būdais, jausmų raiškos kontrolė,  gebėjimas laikytis susitarimų, taisyklių;</w:t>
      </w:r>
    </w:p>
    <w:p w14:paraId="31BE4EAF" w14:textId="17294699" w:rsidR="00A37433" w:rsidRPr="002A0505" w:rsidRDefault="0054406B" w:rsidP="003F4762">
      <w:pPr>
        <w:pStyle w:val="Sraopastraipa"/>
        <w:numPr>
          <w:ilvl w:val="0"/>
          <w:numId w:val="33"/>
        </w:numPr>
        <w:spacing w:after="200"/>
        <w:contextualSpacing/>
        <w:rPr>
          <w:color w:val="000000" w:themeColor="text1"/>
        </w:rPr>
      </w:pPr>
      <w:r>
        <w:rPr>
          <w:color w:val="000000" w:themeColor="text1"/>
        </w:rPr>
        <w:t>S</w:t>
      </w:r>
      <w:r w:rsidR="00A37433" w:rsidRPr="002A0505">
        <w:rPr>
          <w:color w:val="000000" w:themeColor="text1"/>
        </w:rPr>
        <w:t>avo jausmų raiška, suvokimas ir pavadinimas,  kitų žmonių jausmų atpažinimas ir tinkamas reagavimas į juos,  savo bei kitų nuotaikų ir jausmų apmąstymas.</w:t>
      </w:r>
    </w:p>
    <w:p w14:paraId="6CDD5B8D" w14:textId="77777777" w:rsidR="00A37433" w:rsidRPr="002A0505" w:rsidRDefault="00A37433" w:rsidP="00A37433">
      <w:pPr>
        <w:pStyle w:val="Sraopastraipa"/>
        <w:rPr>
          <w:color w:val="000000" w:themeColor="text1"/>
        </w:rPr>
      </w:pPr>
    </w:p>
    <w:p w14:paraId="2CCFEBC5" w14:textId="52D4DCCB" w:rsidR="00AE4909" w:rsidRPr="00AE4909" w:rsidRDefault="00AE4909" w:rsidP="00AE4909">
      <w:pPr>
        <w:pStyle w:val="Sraopastraipa"/>
        <w:numPr>
          <w:ilvl w:val="0"/>
          <w:numId w:val="1"/>
        </w:numPr>
        <w:spacing w:after="200"/>
        <w:contextualSpacing/>
        <w:rPr>
          <w:i/>
          <w:color w:val="000000" w:themeColor="text1"/>
        </w:rPr>
      </w:pPr>
      <w:r w:rsidRPr="00AE4909">
        <w:rPr>
          <w:i/>
          <w:color w:val="000000" w:themeColor="text1"/>
          <w:shd w:val="clear" w:color="auto" w:fill="FFFFFF"/>
        </w:rPr>
        <w:t>Kokias kompetencijas siekiama ugdyti ikimokykliniame vaikų ugdyme?</w:t>
      </w:r>
    </w:p>
    <w:p w14:paraId="3F94C261" w14:textId="77777777" w:rsidR="00AE4909" w:rsidRPr="007E2B56" w:rsidRDefault="00AE4909" w:rsidP="003F4762">
      <w:pPr>
        <w:pStyle w:val="Sraopastraipa"/>
        <w:numPr>
          <w:ilvl w:val="0"/>
          <w:numId w:val="35"/>
        </w:numPr>
        <w:spacing w:after="200"/>
        <w:contextualSpacing/>
        <w:rPr>
          <w:color w:val="000000" w:themeColor="text1"/>
        </w:rPr>
      </w:pPr>
      <w:r w:rsidRPr="007E2B56">
        <w:rPr>
          <w:color w:val="000000" w:themeColor="text1"/>
          <w:shd w:val="clear" w:color="auto" w:fill="FFFFFF"/>
        </w:rPr>
        <w:t>Socialinę, pažinimo, komunikavimo, sveikatos, meninę;</w:t>
      </w:r>
    </w:p>
    <w:p w14:paraId="48F1C699" w14:textId="3DD8476B" w:rsidR="00AE4909" w:rsidRDefault="00AE4909" w:rsidP="003F4762">
      <w:pPr>
        <w:pStyle w:val="Sraopastraipa"/>
        <w:numPr>
          <w:ilvl w:val="0"/>
          <w:numId w:val="35"/>
        </w:numPr>
        <w:spacing w:after="200"/>
        <w:contextualSpacing/>
        <w:rPr>
          <w:color w:val="000000" w:themeColor="text1"/>
        </w:rPr>
      </w:pPr>
      <w:r w:rsidRPr="002A0505">
        <w:rPr>
          <w:color w:val="000000" w:themeColor="text1"/>
        </w:rPr>
        <w:t>Komunikavimo, kultūrine, kūrybiškumo, pažinimo, pilietiškumo, skaitmeninė ir socialinė</w:t>
      </w:r>
      <w:r>
        <w:rPr>
          <w:color w:val="000000" w:themeColor="text1"/>
        </w:rPr>
        <w:t>, emocinė ir sveikos gyvensenos;</w:t>
      </w:r>
    </w:p>
    <w:p w14:paraId="1BD7DC4D" w14:textId="6BE75B2B" w:rsidR="00AE4909" w:rsidRDefault="00AE4909" w:rsidP="003F4762">
      <w:pPr>
        <w:pStyle w:val="Sraopastraipa"/>
        <w:numPr>
          <w:ilvl w:val="0"/>
          <w:numId w:val="35"/>
        </w:numPr>
        <w:spacing w:after="200"/>
        <w:contextualSpacing/>
        <w:rPr>
          <w:color w:val="000000" w:themeColor="text1"/>
        </w:rPr>
      </w:pPr>
      <w:r>
        <w:rPr>
          <w:color w:val="000000" w:themeColor="text1"/>
        </w:rPr>
        <w:t>Pažinimo, meninę.</w:t>
      </w:r>
    </w:p>
    <w:p w14:paraId="2D38B8E0" w14:textId="77777777" w:rsidR="00AE4909" w:rsidRDefault="00AE4909" w:rsidP="00AE4909">
      <w:pPr>
        <w:pStyle w:val="Sraopastraipa"/>
        <w:spacing w:after="200"/>
        <w:ind w:left="1080"/>
        <w:contextualSpacing/>
        <w:rPr>
          <w:color w:val="000000" w:themeColor="text1"/>
        </w:rPr>
      </w:pPr>
    </w:p>
    <w:p w14:paraId="4387DC0F" w14:textId="0BE37BAE" w:rsidR="00CE0A8F" w:rsidRPr="00CE0A8F" w:rsidRDefault="00CE0A8F" w:rsidP="00CE0A8F">
      <w:pPr>
        <w:pStyle w:val="Sraopastraipa"/>
        <w:numPr>
          <w:ilvl w:val="0"/>
          <w:numId w:val="1"/>
        </w:numPr>
        <w:spacing w:after="200"/>
        <w:contextualSpacing/>
        <w:rPr>
          <w:i/>
          <w:color w:val="000000" w:themeColor="text1"/>
        </w:rPr>
      </w:pPr>
      <w:r>
        <w:rPr>
          <w:i/>
          <w:color w:val="000000" w:themeColor="text1"/>
        </w:rPr>
        <w:t>Žaidimai klasifikuojami į:</w:t>
      </w:r>
    </w:p>
    <w:p w14:paraId="4E12001E" w14:textId="77777777" w:rsidR="00CE0A8F" w:rsidRPr="002A0505" w:rsidRDefault="00CE0A8F" w:rsidP="003F4762">
      <w:pPr>
        <w:pStyle w:val="Sraopastraipa"/>
        <w:numPr>
          <w:ilvl w:val="0"/>
          <w:numId w:val="38"/>
        </w:numPr>
        <w:spacing w:after="200"/>
        <w:contextualSpacing/>
        <w:rPr>
          <w:color w:val="000000" w:themeColor="text1"/>
        </w:rPr>
      </w:pPr>
      <w:r w:rsidRPr="002A0505">
        <w:rPr>
          <w:color w:val="000000" w:themeColor="text1"/>
        </w:rPr>
        <w:t>Laisvą ir struktūruotą žaidimą;</w:t>
      </w:r>
    </w:p>
    <w:p w14:paraId="239B627B" w14:textId="77777777" w:rsidR="00CE0A8F" w:rsidRPr="007E2B56" w:rsidRDefault="00CE0A8F" w:rsidP="003F4762">
      <w:pPr>
        <w:pStyle w:val="Sraopastraipa"/>
        <w:numPr>
          <w:ilvl w:val="0"/>
          <w:numId w:val="38"/>
        </w:numPr>
        <w:spacing w:after="200"/>
        <w:contextualSpacing/>
        <w:rPr>
          <w:color w:val="000000" w:themeColor="text1"/>
        </w:rPr>
      </w:pPr>
      <w:r w:rsidRPr="007E2B56">
        <w:rPr>
          <w:color w:val="000000" w:themeColor="text1"/>
        </w:rPr>
        <w:t>Kūrybinį ir žaidimai su taisyklėmis;</w:t>
      </w:r>
    </w:p>
    <w:p w14:paraId="1B1DCB86" w14:textId="4D273CEC" w:rsidR="00CE0A8F" w:rsidRPr="002A0505" w:rsidRDefault="007E2B56" w:rsidP="003F4762">
      <w:pPr>
        <w:pStyle w:val="Sraopastraipa"/>
        <w:numPr>
          <w:ilvl w:val="0"/>
          <w:numId w:val="38"/>
        </w:numPr>
        <w:spacing w:after="200"/>
        <w:contextualSpacing/>
        <w:rPr>
          <w:color w:val="000000" w:themeColor="text1"/>
        </w:rPr>
      </w:pPr>
      <w:r>
        <w:rPr>
          <w:color w:val="000000" w:themeColor="text1"/>
        </w:rPr>
        <w:t>Funkciniai ir vaidmeniniai.</w:t>
      </w:r>
    </w:p>
    <w:p w14:paraId="6115880E" w14:textId="77777777" w:rsidR="00CE0A8F" w:rsidRPr="002A0505" w:rsidRDefault="00CE0A8F" w:rsidP="00CE0A8F">
      <w:pPr>
        <w:pStyle w:val="Sraopastraipa"/>
        <w:ind w:left="1080"/>
        <w:rPr>
          <w:color w:val="000000" w:themeColor="text1"/>
        </w:rPr>
      </w:pPr>
    </w:p>
    <w:p w14:paraId="121159A8" w14:textId="5D0F2AF4" w:rsidR="00CE0A8F" w:rsidRPr="00CE0A8F" w:rsidRDefault="00CE0A8F" w:rsidP="00CE0A8F">
      <w:pPr>
        <w:pStyle w:val="Sraopastraipa"/>
        <w:numPr>
          <w:ilvl w:val="0"/>
          <w:numId w:val="1"/>
        </w:numPr>
        <w:spacing w:after="200"/>
        <w:contextualSpacing/>
        <w:rPr>
          <w:i/>
          <w:color w:val="000000" w:themeColor="text1"/>
        </w:rPr>
      </w:pPr>
      <w:r w:rsidRPr="00CE0A8F">
        <w:rPr>
          <w:i/>
          <w:color w:val="000000" w:themeColor="text1"/>
        </w:rPr>
        <w:t>Kas yra didaktiniai žaidimai?</w:t>
      </w:r>
    </w:p>
    <w:p w14:paraId="3EA929F8" w14:textId="0A2062E7" w:rsidR="00CE0A8F" w:rsidRPr="007E2B56" w:rsidRDefault="00CE0A8F" w:rsidP="003F4762">
      <w:pPr>
        <w:pStyle w:val="Sraopastraipa"/>
        <w:numPr>
          <w:ilvl w:val="0"/>
          <w:numId w:val="36"/>
        </w:numPr>
        <w:spacing w:after="200"/>
        <w:contextualSpacing/>
        <w:rPr>
          <w:color w:val="000000" w:themeColor="text1"/>
        </w:rPr>
      </w:pPr>
      <w:r w:rsidRPr="007E2B56">
        <w:rPr>
          <w:color w:val="000000" w:themeColor="text1"/>
        </w:rPr>
        <w:t>Ža</w:t>
      </w:r>
      <w:r w:rsidR="007E2B56" w:rsidRPr="007E2B56">
        <w:rPr>
          <w:color w:val="000000" w:themeColor="text1"/>
        </w:rPr>
        <w:t>idimai su taisyklėmis, jungiantys</w:t>
      </w:r>
      <w:r w:rsidRPr="007E2B56">
        <w:rPr>
          <w:color w:val="000000" w:themeColor="text1"/>
        </w:rPr>
        <w:t xml:space="preserve"> žaidimo ir mokymo</w:t>
      </w:r>
      <w:r w:rsidR="007E2B56" w:rsidRPr="007E2B56">
        <w:rPr>
          <w:color w:val="000000" w:themeColor="text1"/>
        </w:rPr>
        <w:t>(</w:t>
      </w:r>
      <w:r w:rsidRPr="007E2B56">
        <w:rPr>
          <w:color w:val="000000" w:themeColor="text1"/>
        </w:rPr>
        <w:t>si</w:t>
      </w:r>
      <w:r w:rsidR="007E2B56" w:rsidRPr="007E2B56">
        <w:rPr>
          <w:color w:val="000000" w:themeColor="text1"/>
        </w:rPr>
        <w:t>)</w:t>
      </w:r>
      <w:r w:rsidRPr="007E2B56">
        <w:rPr>
          <w:color w:val="000000" w:themeColor="text1"/>
        </w:rPr>
        <w:t xml:space="preserve"> elementus;</w:t>
      </w:r>
    </w:p>
    <w:p w14:paraId="7ABBE1D0" w14:textId="77777777" w:rsidR="00CE0A8F" w:rsidRPr="002A0505" w:rsidRDefault="00CE0A8F" w:rsidP="003F4762">
      <w:pPr>
        <w:pStyle w:val="Sraopastraipa"/>
        <w:numPr>
          <w:ilvl w:val="0"/>
          <w:numId w:val="36"/>
        </w:numPr>
        <w:spacing w:after="200"/>
        <w:contextualSpacing/>
        <w:rPr>
          <w:color w:val="000000" w:themeColor="text1"/>
        </w:rPr>
      </w:pPr>
      <w:r w:rsidRPr="002A0505">
        <w:rPr>
          <w:color w:val="000000" w:themeColor="text1"/>
        </w:rPr>
        <w:t>Žaidimai, kuriuose vaikai patys keičia, plėtoja siužetus;</w:t>
      </w:r>
    </w:p>
    <w:p w14:paraId="14D2D6C9" w14:textId="77777777" w:rsidR="00CE0A8F" w:rsidRPr="002A0505" w:rsidRDefault="00CE0A8F" w:rsidP="003F4762">
      <w:pPr>
        <w:pStyle w:val="Sraopastraipa"/>
        <w:numPr>
          <w:ilvl w:val="0"/>
          <w:numId w:val="36"/>
        </w:numPr>
        <w:spacing w:after="200"/>
        <w:contextualSpacing/>
        <w:rPr>
          <w:color w:val="000000" w:themeColor="text1"/>
        </w:rPr>
      </w:pPr>
      <w:r w:rsidRPr="002A0505">
        <w:rPr>
          <w:color w:val="000000" w:themeColor="text1"/>
        </w:rPr>
        <w:t>Žaidimai, kuriuose atvaizduojama vaikų patirta, išgyventa arba išgalvota situacija, kurioje vaikas pats atlieka vaidmenį (pavyzdžiui, mamos, mokytojo, gydytoja ir taip toliau).</w:t>
      </w:r>
    </w:p>
    <w:p w14:paraId="778697FC" w14:textId="77777777" w:rsidR="00CE0A8F" w:rsidRPr="002A0505" w:rsidRDefault="00CE0A8F" w:rsidP="00CE0A8F">
      <w:pPr>
        <w:pStyle w:val="Sraopastraipa"/>
        <w:ind w:left="1080"/>
        <w:rPr>
          <w:color w:val="000000" w:themeColor="text1"/>
        </w:rPr>
      </w:pPr>
    </w:p>
    <w:p w14:paraId="01819CE1" w14:textId="7ECFD743" w:rsidR="00CE0A8F" w:rsidRPr="00CE0A8F" w:rsidRDefault="00CE0A8F" w:rsidP="00CE0A8F">
      <w:pPr>
        <w:pStyle w:val="Sraopastraipa"/>
        <w:numPr>
          <w:ilvl w:val="0"/>
          <w:numId w:val="1"/>
        </w:numPr>
        <w:spacing w:after="200"/>
        <w:contextualSpacing/>
        <w:rPr>
          <w:i/>
          <w:color w:val="000000" w:themeColor="text1"/>
        </w:rPr>
      </w:pPr>
      <w:r w:rsidRPr="00CE0A8F">
        <w:rPr>
          <w:i/>
          <w:color w:val="000000" w:themeColor="text1"/>
        </w:rPr>
        <w:t>Kas yra vaidmeniniai žaidimai?</w:t>
      </w:r>
    </w:p>
    <w:p w14:paraId="646C20CE" w14:textId="1A42A5A5" w:rsidR="00CE0A8F" w:rsidRPr="007E2B56" w:rsidRDefault="007E2B56" w:rsidP="003F4762">
      <w:pPr>
        <w:pStyle w:val="Sraopastraipa"/>
        <w:numPr>
          <w:ilvl w:val="0"/>
          <w:numId w:val="37"/>
        </w:numPr>
        <w:spacing w:after="200"/>
        <w:contextualSpacing/>
        <w:jc w:val="both"/>
        <w:rPr>
          <w:color w:val="000000" w:themeColor="text1"/>
        </w:rPr>
      </w:pPr>
      <w:r>
        <w:rPr>
          <w:color w:val="000000" w:themeColor="text1"/>
        </w:rPr>
        <w:t>K</w:t>
      </w:r>
      <w:r w:rsidR="00CE0A8F" w:rsidRPr="007E2B56">
        <w:rPr>
          <w:color w:val="000000" w:themeColor="text1"/>
        </w:rPr>
        <w:t xml:space="preserve">ūrybiniai vaikų žaidimai pagal literatūrinių kūrinių (pasakų, apsakymų, o taip pat animacinių filmų, inscenizacijų) siužetus. Literatūrinio kūrinio veikėjai tampa žaidimų veikėjais, o jų nuotykiai, papildyti vaikų </w:t>
      </w:r>
      <w:r>
        <w:rPr>
          <w:color w:val="000000" w:themeColor="text1"/>
        </w:rPr>
        <w:t>fantazijomis – žaidimo siužetu;</w:t>
      </w:r>
    </w:p>
    <w:p w14:paraId="749BB3FA" w14:textId="1AD3AAFA" w:rsidR="007E2B56" w:rsidRPr="007E2B56" w:rsidRDefault="007E2B56" w:rsidP="003F4762">
      <w:pPr>
        <w:pStyle w:val="Sraopastraipa"/>
        <w:numPr>
          <w:ilvl w:val="0"/>
          <w:numId w:val="37"/>
        </w:numPr>
        <w:spacing w:after="200"/>
        <w:contextualSpacing/>
        <w:jc w:val="both"/>
        <w:rPr>
          <w:color w:val="000000" w:themeColor="text1"/>
        </w:rPr>
      </w:pPr>
      <w:r>
        <w:rPr>
          <w:rFonts w:eastAsiaTheme="minorEastAsia"/>
          <w:color w:val="000000" w:themeColor="text1"/>
          <w:kern w:val="24"/>
        </w:rPr>
        <w:t>T</w:t>
      </w:r>
      <w:r w:rsidR="00CE0A8F" w:rsidRPr="002A0505">
        <w:rPr>
          <w:rFonts w:eastAsiaTheme="minorEastAsia"/>
          <w:color w:val="000000" w:themeColor="text1"/>
          <w:kern w:val="24"/>
        </w:rPr>
        <w:t>ai žaidimai skirti vaiko ugdymui</w:t>
      </w:r>
      <w:r>
        <w:rPr>
          <w:rFonts w:eastAsiaTheme="minorEastAsia"/>
          <w:color w:val="000000" w:themeColor="text1"/>
          <w:kern w:val="24"/>
        </w:rPr>
        <w:t>(</w:t>
      </w:r>
      <w:r w:rsidR="00CE0A8F" w:rsidRPr="002A0505">
        <w:rPr>
          <w:rFonts w:eastAsiaTheme="minorEastAsia"/>
          <w:color w:val="000000" w:themeColor="text1"/>
          <w:kern w:val="24"/>
        </w:rPr>
        <w:t>si</w:t>
      </w:r>
      <w:r>
        <w:rPr>
          <w:rFonts w:eastAsiaTheme="minorEastAsia"/>
          <w:color w:val="000000" w:themeColor="text1"/>
          <w:kern w:val="24"/>
        </w:rPr>
        <w:t>)</w:t>
      </w:r>
      <w:r w:rsidR="00CE0A8F" w:rsidRPr="002A0505">
        <w:rPr>
          <w:rFonts w:eastAsiaTheme="minorEastAsia"/>
          <w:color w:val="000000" w:themeColor="text1"/>
          <w:kern w:val="24"/>
        </w:rPr>
        <w:t>, turintys iš anksto numatytą, liaudies ar mokslinės pedagogikos parengtą turinį, užduotis, t</w:t>
      </w:r>
      <w:r>
        <w:rPr>
          <w:rFonts w:eastAsiaTheme="minorEastAsia"/>
          <w:color w:val="000000" w:themeColor="text1"/>
          <w:kern w:val="24"/>
        </w:rPr>
        <w:t>aisykles, kurių reikia laikytis;</w:t>
      </w:r>
    </w:p>
    <w:p w14:paraId="23335A1A" w14:textId="08C11A83" w:rsidR="00CE0A8F" w:rsidRPr="002A0505" w:rsidRDefault="00CE0A8F" w:rsidP="003F4762">
      <w:pPr>
        <w:pStyle w:val="Sraopastraipa"/>
        <w:numPr>
          <w:ilvl w:val="0"/>
          <w:numId w:val="37"/>
        </w:numPr>
        <w:spacing w:after="200"/>
        <w:contextualSpacing/>
        <w:jc w:val="both"/>
        <w:rPr>
          <w:color w:val="000000" w:themeColor="text1"/>
        </w:rPr>
      </w:pPr>
      <w:r w:rsidRPr="002A0505">
        <w:rPr>
          <w:rFonts w:eastAsiaTheme="minorEastAsia"/>
          <w:color w:val="000000" w:themeColor="text1"/>
          <w:kern w:val="24"/>
        </w:rPr>
        <w:t>Kūrybiniuose žaidimuose vaikai patys keičia, plėtoja siužetus.</w:t>
      </w:r>
    </w:p>
    <w:p w14:paraId="04145F88" w14:textId="77777777" w:rsidR="00CE0A8F" w:rsidRPr="002A0505" w:rsidRDefault="00CE0A8F" w:rsidP="00CE0A8F">
      <w:pPr>
        <w:pStyle w:val="Sraopastraipa"/>
        <w:ind w:left="1080"/>
        <w:jc w:val="both"/>
        <w:rPr>
          <w:color w:val="000000" w:themeColor="text1"/>
        </w:rPr>
      </w:pPr>
    </w:p>
    <w:p w14:paraId="69B44970" w14:textId="3337A625" w:rsidR="007E2B56" w:rsidRPr="007E2B56" w:rsidRDefault="007E2B56" w:rsidP="007E2B56">
      <w:pPr>
        <w:pStyle w:val="Sraopastraipa"/>
        <w:numPr>
          <w:ilvl w:val="0"/>
          <w:numId w:val="1"/>
        </w:numPr>
        <w:spacing w:after="200" w:line="276" w:lineRule="auto"/>
        <w:contextualSpacing/>
        <w:rPr>
          <w:i/>
          <w:color w:val="000000" w:themeColor="text1"/>
        </w:rPr>
      </w:pPr>
      <w:r w:rsidRPr="007E2B56">
        <w:rPr>
          <w:i/>
          <w:color w:val="000000" w:themeColor="text1"/>
        </w:rPr>
        <w:t>Kognityvinė raida – tai:</w:t>
      </w:r>
    </w:p>
    <w:p w14:paraId="4472389C" w14:textId="77777777" w:rsidR="007E2B56" w:rsidRPr="002A0505" w:rsidRDefault="007E2B56" w:rsidP="003F4762">
      <w:pPr>
        <w:pStyle w:val="Sraopastraipa"/>
        <w:numPr>
          <w:ilvl w:val="0"/>
          <w:numId w:val="39"/>
        </w:numPr>
        <w:spacing w:after="200" w:line="276" w:lineRule="auto"/>
        <w:contextualSpacing/>
        <w:rPr>
          <w:rStyle w:val="Grietas"/>
          <w:b w:val="0"/>
          <w:bCs w:val="0"/>
          <w:color w:val="000000" w:themeColor="text1"/>
        </w:rPr>
      </w:pPr>
      <w:r w:rsidRPr="002A0505">
        <w:rPr>
          <w:color w:val="000000" w:themeColor="text1"/>
          <w:spacing w:val="6"/>
          <w:bdr w:val="none" w:sz="0" w:space="0" w:color="auto" w:frame="1"/>
        </w:rPr>
        <w:t>Vaiko</w:t>
      </w:r>
      <w:r w:rsidRPr="002A0505">
        <w:rPr>
          <w:rStyle w:val="Grietas"/>
          <w:color w:val="000000" w:themeColor="text1"/>
          <w:spacing w:val="6"/>
          <w:bdr w:val="none" w:sz="0" w:space="0" w:color="auto" w:frame="1"/>
        </w:rPr>
        <w:t xml:space="preserve"> </w:t>
      </w:r>
      <w:r w:rsidRPr="007E2B56">
        <w:rPr>
          <w:rStyle w:val="Grietas"/>
          <w:b w:val="0"/>
          <w:color w:val="000000" w:themeColor="text1"/>
          <w:spacing w:val="6"/>
          <w:bdr w:val="none" w:sz="0" w:space="0" w:color="auto" w:frame="1"/>
        </w:rPr>
        <w:t>fizinė, pažintinė bei socialinė raida;</w:t>
      </w:r>
    </w:p>
    <w:p w14:paraId="6CF29A3A" w14:textId="77777777" w:rsidR="007E2B56" w:rsidRPr="00242FA9" w:rsidRDefault="007E2B56" w:rsidP="003F4762">
      <w:pPr>
        <w:pStyle w:val="Sraopastraipa"/>
        <w:numPr>
          <w:ilvl w:val="0"/>
          <w:numId w:val="39"/>
        </w:numPr>
        <w:spacing w:after="200" w:line="276" w:lineRule="auto"/>
        <w:contextualSpacing/>
        <w:rPr>
          <w:color w:val="000000" w:themeColor="text1"/>
        </w:rPr>
      </w:pPr>
      <w:r w:rsidRPr="00242FA9">
        <w:rPr>
          <w:color w:val="000000" w:themeColor="text1"/>
        </w:rPr>
        <w:t>Pažinimo kompetencija – tai vaiko domėjimasis viskuo, kas jį supa, gebėjimas sutelkti dėmesį, suvokti, samprotauti, spręsti problemas, kritiškai mąstyti;</w:t>
      </w:r>
    </w:p>
    <w:p w14:paraId="32138FF1" w14:textId="13B2A398" w:rsidR="007E2B56" w:rsidRPr="002A0505" w:rsidRDefault="007E2B56" w:rsidP="003F4762">
      <w:pPr>
        <w:pStyle w:val="Sraopastraipa"/>
        <w:numPr>
          <w:ilvl w:val="0"/>
          <w:numId w:val="39"/>
        </w:numPr>
        <w:spacing w:after="200" w:line="276" w:lineRule="auto"/>
        <w:contextualSpacing/>
        <w:rPr>
          <w:color w:val="000000" w:themeColor="text1"/>
        </w:rPr>
      </w:pPr>
      <w:r w:rsidRPr="002A0505">
        <w:rPr>
          <w:color w:val="000000" w:themeColor="text1"/>
        </w:rPr>
        <w:t>Smulkioji motori</w:t>
      </w:r>
      <w:r w:rsidR="00242FA9">
        <w:rPr>
          <w:color w:val="000000" w:themeColor="text1"/>
        </w:rPr>
        <w:t>k</w:t>
      </w:r>
      <w:r w:rsidRPr="002A0505">
        <w:rPr>
          <w:color w:val="000000" w:themeColor="text1"/>
        </w:rPr>
        <w:t>a - tai pirštų, plaštakų sklandūs, koordinuoti ir išlavėję judesiai.</w:t>
      </w:r>
    </w:p>
    <w:p w14:paraId="591CC9A4" w14:textId="6802B7A8" w:rsidR="003271C0" w:rsidRPr="00C42D5A" w:rsidRDefault="003271C0" w:rsidP="00242FA9">
      <w:pPr>
        <w:pStyle w:val="Sraopastraipa"/>
        <w:spacing w:after="200" w:line="276" w:lineRule="auto"/>
        <w:ind w:left="644"/>
        <w:contextualSpacing/>
        <w:jc w:val="both"/>
      </w:pPr>
    </w:p>
    <w:p w14:paraId="1C1A5B03" w14:textId="77777777" w:rsidR="00C42D5A" w:rsidRPr="00C42D5A" w:rsidRDefault="00C42D5A" w:rsidP="00C42D5A">
      <w:pPr>
        <w:pStyle w:val="Sraopastraipa"/>
        <w:spacing w:after="200" w:line="276" w:lineRule="auto"/>
        <w:ind w:left="1080"/>
        <w:contextualSpacing/>
        <w:jc w:val="both"/>
      </w:pPr>
    </w:p>
    <w:p w14:paraId="449FD440" w14:textId="0097B331" w:rsidR="00B94491" w:rsidRDefault="00B94491" w:rsidP="00903F1F">
      <w:pPr>
        <w:spacing w:after="200" w:line="276" w:lineRule="auto"/>
        <w:contextualSpacing/>
      </w:pPr>
    </w:p>
    <w:p w14:paraId="79623334" w14:textId="77777777" w:rsidR="00B94491" w:rsidRDefault="00B94491" w:rsidP="00B94491">
      <w:pPr>
        <w:spacing w:after="200" w:line="276" w:lineRule="auto"/>
        <w:contextualSpacing/>
      </w:pPr>
    </w:p>
    <w:p w14:paraId="1329EDFE" w14:textId="77777777" w:rsidR="006066F8" w:rsidRDefault="006066F8" w:rsidP="00B94491">
      <w:pPr>
        <w:spacing w:after="200" w:line="276" w:lineRule="auto"/>
        <w:contextualSpacing/>
      </w:pPr>
    </w:p>
    <w:p w14:paraId="4A9BE5AA" w14:textId="77777777" w:rsidR="006066F8" w:rsidRDefault="006066F8" w:rsidP="00B94491">
      <w:pPr>
        <w:spacing w:after="200" w:line="276" w:lineRule="auto"/>
        <w:contextualSpacing/>
      </w:pPr>
    </w:p>
    <w:p w14:paraId="59C69408" w14:textId="77777777" w:rsidR="006066F8" w:rsidRDefault="006066F8" w:rsidP="00B94491">
      <w:pPr>
        <w:spacing w:after="200" w:line="276" w:lineRule="auto"/>
        <w:contextualSpacing/>
      </w:pPr>
    </w:p>
    <w:p w14:paraId="3229D89D" w14:textId="77777777" w:rsidR="006066F8" w:rsidRDefault="006066F8" w:rsidP="00B94491">
      <w:pPr>
        <w:spacing w:after="200" w:line="276" w:lineRule="auto"/>
        <w:contextualSpacing/>
      </w:pPr>
    </w:p>
    <w:p w14:paraId="0A67D37C" w14:textId="77777777" w:rsidR="006066F8" w:rsidRDefault="006066F8" w:rsidP="00B94491">
      <w:pPr>
        <w:spacing w:after="200" w:line="276" w:lineRule="auto"/>
        <w:contextualSpacing/>
      </w:pPr>
    </w:p>
    <w:p w14:paraId="4C28E45C" w14:textId="77777777" w:rsidR="006066F8" w:rsidRDefault="006066F8" w:rsidP="00B94491">
      <w:pPr>
        <w:spacing w:after="200" w:line="276" w:lineRule="auto"/>
        <w:contextualSpacing/>
      </w:pPr>
    </w:p>
    <w:p w14:paraId="57CD6C9F" w14:textId="77777777" w:rsidR="006066F8" w:rsidRPr="00966665" w:rsidRDefault="006066F8" w:rsidP="00B94491">
      <w:pPr>
        <w:spacing w:after="200" w:line="276" w:lineRule="auto"/>
        <w:contextualSpacing/>
      </w:pPr>
      <w:bookmarkStart w:id="0" w:name="_GoBack"/>
      <w:bookmarkEnd w:id="0"/>
    </w:p>
    <w:p w14:paraId="45A4AE58" w14:textId="77777777" w:rsidR="00B20786" w:rsidRPr="00565CEF" w:rsidRDefault="00B20786" w:rsidP="00B20786">
      <w:pPr>
        <w:pStyle w:val="Sraopastraipa"/>
        <w:spacing w:after="200" w:line="276" w:lineRule="auto"/>
        <w:ind w:left="644"/>
        <w:contextualSpacing/>
      </w:pPr>
    </w:p>
    <w:p w14:paraId="50A069E9" w14:textId="77777777" w:rsidR="00B20786" w:rsidRPr="00565CEF" w:rsidRDefault="00B20786" w:rsidP="00B20786">
      <w:pPr>
        <w:pStyle w:val="Sraopastraipa"/>
      </w:pPr>
    </w:p>
    <w:p w14:paraId="5672820F" w14:textId="10B267C5" w:rsidR="004D56E8" w:rsidRDefault="004D56E8" w:rsidP="004D56E8">
      <w:pPr>
        <w:widowControl w:val="0"/>
        <w:jc w:val="center"/>
        <w:rPr>
          <w:b/>
          <w:bCs/>
        </w:rPr>
      </w:pPr>
      <w:r>
        <w:rPr>
          <w:b/>
          <w:bCs/>
        </w:rPr>
        <w:t>MODULIO</w:t>
      </w:r>
    </w:p>
    <w:p w14:paraId="01F451F2" w14:textId="77777777" w:rsidR="004D56E8" w:rsidRPr="00D3140F" w:rsidRDefault="004D56E8" w:rsidP="004D56E8">
      <w:pPr>
        <w:widowControl w:val="0"/>
        <w:jc w:val="center"/>
        <w:rPr>
          <w:b/>
          <w:bCs/>
        </w:rPr>
      </w:pPr>
    </w:p>
    <w:p w14:paraId="14F851E3" w14:textId="038659C3" w:rsidR="004D56E8" w:rsidRDefault="004D56E8" w:rsidP="004D56E8">
      <w:pPr>
        <w:widowControl w:val="0"/>
        <w:spacing w:line="276" w:lineRule="auto"/>
        <w:jc w:val="center"/>
        <w:rPr>
          <w:b/>
          <w:bCs/>
          <w:i/>
        </w:rPr>
      </w:pPr>
      <w:r>
        <w:rPr>
          <w:b/>
          <w:bCs/>
          <w:i/>
        </w:rPr>
        <w:t>„</w:t>
      </w:r>
      <w:r w:rsidRPr="00D3140F">
        <w:rPr>
          <w:b/>
          <w:bCs/>
          <w:i/>
        </w:rPr>
        <w:t>PAGALBA IKIMOKYKLINIO AR PRIEŠMOKYKLINIO UGDYMO PEDAGOGUI VYKDANT UGDOMĄJĄ VEIKLĄ</w:t>
      </w:r>
      <w:r>
        <w:rPr>
          <w:b/>
          <w:bCs/>
          <w:i/>
        </w:rPr>
        <w:t>“ TESTO ATSAKYMAI</w:t>
      </w:r>
    </w:p>
    <w:p w14:paraId="542E4848" w14:textId="77777777" w:rsidR="004D56E8" w:rsidRDefault="004D56E8" w:rsidP="004D56E8">
      <w:pPr>
        <w:widowControl w:val="0"/>
        <w:spacing w:line="276" w:lineRule="auto"/>
        <w:rPr>
          <w:b/>
          <w:bCs/>
          <w:i/>
        </w:rPr>
      </w:pPr>
    </w:p>
    <w:p w14:paraId="0E97E613" w14:textId="77777777" w:rsidR="004D56E8" w:rsidRDefault="004D56E8" w:rsidP="004D56E8">
      <w:pPr>
        <w:widowControl w:val="0"/>
        <w:spacing w:line="276" w:lineRule="auto"/>
        <w:rPr>
          <w:b/>
          <w:bCs/>
          <w:i/>
        </w:rPr>
      </w:pPr>
    </w:p>
    <w:tbl>
      <w:tblPr>
        <w:tblStyle w:val="Lentelstinklelis"/>
        <w:tblW w:w="0" w:type="auto"/>
        <w:tblInd w:w="1413" w:type="dxa"/>
        <w:tblLook w:val="04A0" w:firstRow="1" w:lastRow="0" w:firstColumn="1" w:lastColumn="0" w:noHBand="0" w:noVBand="1"/>
      </w:tblPr>
      <w:tblGrid>
        <w:gridCol w:w="3542"/>
        <w:gridCol w:w="3262"/>
      </w:tblGrid>
      <w:tr w:rsidR="004D56E8" w14:paraId="0DEAAAA7" w14:textId="77777777" w:rsidTr="007A3BE2">
        <w:tc>
          <w:tcPr>
            <w:tcW w:w="3542" w:type="dxa"/>
          </w:tcPr>
          <w:p w14:paraId="091E2B4D" w14:textId="216692FD" w:rsidR="004D56E8" w:rsidRPr="007A3BE2" w:rsidRDefault="004D56E8" w:rsidP="001E68E3">
            <w:pPr>
              <w:widowControl w:val="0"/>
              <w:spacing w:line="276" w:lineRule="auto"/>
              <w:jc w:val="center"/>
              <w:rPr>
                <w:b/>
                <w:bCs/>
              </w:rPr>
            </w:pPr>
            <w:r w:rsidRPr="007A3BE2">
              <w:rPr>
                <w:b/>
                <w:bCs/>
              </w:rPr>
              <w:t>K</w:t>
            </w:r>
            <w:r w:rsidR="007A3BE2" w:rsidRPr="007A3BE2">
              <w:rPr>
                <w:b/>
                <w:bCs/>
              </w:rPr>
              <w:t>lausymų</w:t>
            </w:r>
            <w:r w:rsidRPr="007A3BE2">
              <w:rPr>
                <w:b/>
                <w:bCs/>
              </w:rPr>
              <w:t xml:space="preserve"> eilės numeris</w:t>
            </w:r>
          </w:p>
        </w:tc>
        <w:tc>
          <w:tcPr>
            <w:tcW w:w="3262" w:type="dxa"/>
          </w:tcPr>
          <w:p w14:paraId="656FD27B" w14:textId="107B8088" w:rsidR="004D56E8" w:rsidRPr="007A3BE2" w:rsidRDefault="004D56E8" w:rsidP="001E68E3">
            <w:pPr>
              <w:widowControl w:val="0"/>
              <w:spacing w:line="276" w:lineRule="auto"/>
              <w:jc w:val="center"/>
              <w:rPr>
                <w:b/>
                <w:bCs/>
              </w:rPr>
            </w:pPr>
            <w:r w:rsidRPr="007A3BE2">
              <w:rPr>
                <w:b/>
                <w:bCs/>
              </w:rPr>
              <w:t>Teisingas atsakymas</w:t>
            </w:r>
          </w:p>
        </w:tc>
      </w:tr>
      <w:tr w:rsidR="004D56E8" w14:paraId="10A9A996" w14:textId="77777777" w:rsidTr="007A3BE2">
        <w:tc>
          <w:tcPr>
            <w:tcW w:w="3542" w:type="dxa"/>
          </w:tcPr>
          <w:p w14:paraId="7EA186B5" w14:textId="425DF70E" w:rsidR="004D56E8" w:rsidRDefault="001E68E3" w:rsidP="001E68E3">
            <w:pPr>
              <w:widowControl w:val="0"/>
              <w:spacing w:line="276" w:lineRule="auto"/>
              <w:jc w:val="center"/>
              <w:rPr>
                <w:bCs/>
              </w:rPr>
            </w:pPr>
            <w:r>
              <w:rPr>
                <w:bCs/>
              </w:rPr>
              <w:t>1.</w:t>
            </w:r>
          </w:p>
        </w:tc>
        <w:tc>
          <w:tcPr>
            <w:tcW w:w="3262" w:type="dxa"/>
          </w:tcPr>
          <w:p w14:paraId="15B9B6E2" w14:textId="01E1E5E6" w:rsidR="004D56E8" w:rsidRDefault="001E68E3" w:rsidP="001E68E3">
            <w:pPr>
              <w:widowControl w:val="0"/>
              <w:spacing w:line="276" w:lineRule="auto"/>
              <w:jc w:val="center"/>
              <w:rPr>
                <w:bCs/>
              </w:rPr>
            </w:pPr>
            <w:r>
              <w:rPr>
                <w:bCs/>
              </w:rPr>
              <w:t>a    ir    b</w:t>
            </w:r>
          </w:p>
        </w:tc>
      </w:tr>
      <w:tr w:rsidR="004D56E8" w14:paraId="59CC3945" w14:textId="77777777" w:rsidTr="007A3BE2">
        <w:tc>
          <w:tcPr>
            <w:tcW w:w="3542" w:type="dxa"/>
          </w:tcPr>
          <w:p w14:paraId="57DB9CC8" w14:textId="29DBB3EC" w:rsidR="004D56E8" w:rsidRDefault="001E68E3" w:rsidP="001E68E3">
            <w:pPr>
              <w:widowControl w:val="0"/>
              <w:spacing w:line="276" w:lineRule="auto"/>
              <w:jc w:val="center"/>
              <w:rPr>
                <w:bCs/>
              </w:rPr>
            </w:pPr>
            <w:r>
              <w:rPr>
                <w:bCs/>
              </w:rPr>
              <w:t>2.</w:t>
            </w:r>
          </w:p>
        </w:tc>
        <w:tc>
          <w:tcPr>
            <w:tcW w:w="3262" w:type="dxa"/>
          </w:tcPr>
          <w:p w14:paraId="1F1A94D4" w14:textId="523D4ED8" w:rsidR="004D56E8" w:rsidRDefault="001E68E3" w:rsidP="001E68E3">
            <w:pPr>
              <w:widowControl w:val="0"/>
              <w:spacing w:line="276" w:lineRule="auto"/>
              <w:jc w:val="center"/>
              <w:rPr>
                <w:bCs/>
              </w:rPr>
            </w:pPr>
            <w:r>
              <w:rPr>
                <w:bCs/>
              </w:rPr>
              <w:t>a</w:t>
            </w:r>
          </w:p>
        </w:tc>
      </w:tr>
      <w:tr w:rsidR="004D56E8" w14:paraId="5C756157" w14:textId="77777777" w:rsidTr="007A3BE2">
        <w:tc>
          <w:tcPr>
            <w:tcW w:w="3542" w:type="dxa"/>
          </w:tcPr>
          <w:p w14:paraId="0ABDE503" w14:textId="6C92246C" w:rsidR="004D56E8" w:rsidRDefault="001E68E3" w:rsidP="001E68E3">
            <w:pPr>
              <w:widowControl w:val="0"/>
              <w:spacing w:line="276" w:lineRule="auto"/>
              <w:jc w:val="center"/>
              <w:rPr>
                <w:bCs/>
              </w:rPr>
            </w:pPr>
            <w:r>
              <w:rPr>
                <w:bCs/>
              </w:rPr>
              <w:t>3.</w:t>
            </w:r>
          </w:p>
        </w:tc>
        <w:tc>
          <w:tcPr>
            <w:tcW w:w="3262" w:type="dxa"/>
          </w:tcPr>
          <w:p w14:paraId="32074882" w14:textId="3237BE14" w:rsidR="004D56E8" w:rsidRDefault="00350BF0" w:rsidP="001E68E3">
            <w:pPr>
              <w:widowControl w:val="0"/>
              <w:spacing w:line="276" w:lineRule="auto"/>
              <w:jc w:val="center"/>
              <w:rPr>
                <w:bCs/>
              </w:rPr>
            </w:pPr>
            <w:r>
              <w:rPr>
                <w:bCs/>
              </w:rPr>
              <w:t>a    ir    b</w:t>
            </w:r>
          </w:p>
        </w:tc>
      </w:tr>
      <w:tr w:rsidR="004D56E8" w14:paraId="0AE509EA" w14:textId="77777777" w:rsidTr="007A3BE2">
        <w:tc>
          <w:tcPr>
            <w:tcW w:w="3542" w:type="dxa"/>
          </w:tcPr>
          <w:p w14:paraId="1E2436B3" w14:textId="3D8C2C36" w:rsidR="004D56E8" w:rsidRDefault="001E68E3" w:rsidP="001E68E3">
            <w:pPr>
              <w:widowControl w:val="0"/>
              <w:spacing w:line="276" w:lineRule="auto"/>
              <w:jc w:val="center"/>
              <w:rPr>
                <w:bCs/>
              </w:rPr>
            </w:pPr>
            <w:r>
              <w:rPr>
                <w:bCs/>
              </w:rPr>
              <w:t>4.</w:t>
            </w:r>
          </w:p>
        </w:tc>
        <w:tc>
          <w:tcPr>
            <w:tcW w:w="3262" w:type="dxa"/>
          </w:tcPr>
          <w:p w14:paraId="6E5340AC" w14:textId="695094B8" w:rsidR="004D56E8" w:rsidRDefault="001E68E3" w:rsidP="001E68E3">
            <w:pPr>
              <w:widowControl w:val="0"/>
              <w:spacing w:line="276" w:lineRule="auto"/>
              <w:jc w:val="center"/>
              <w:rPr>
                <w:bCs/>
              </w:rPr>
            </w:pPr>
            <w:r>
              <w:rPr>
                <w:bCs/>
              </w:rPr>
              <w:t>c</w:t>
            </w:r>
          </w:p>
        </w:tc>
      </w:tr>
      <w:tr w:rsidR="004D56E8" w14:paraId="274E298A" w14:textId="77777777" w:rsidTr="007A3BE2">
        <w:tc>
          <w:tcPr>
            <w:tcW w:w="3542" w:type="dxa"/>
          </w:tcPr>
          <w:p w14:paraId="0FB9FA34" w14:textId="4588D986" w:rsidR="004D56E8" w:rsidRDefault="001E68E3" w:rsidP="001E68E3">
            <w:pPr>
              <w:widowControl w:val="0"/>
              <w:spacing w:line="276" w:lineRule="auto"/>
              <w:jc w:val="center"/>
              <w:rPr>
                <w:bCs/>
              </w:rPr>
            </w:pPr>
            <w:r>
              <w:rPr>
                <w:bCs/>
              </w:rPr>
              <w:t>5.</w:t>
            </w:r>
          </w:p>
        </w:tc>
        <w:tc>
          <w:tcPr>
            <w:tcW w:w="3262" w:type="dxa"/>
          </w:tcPr>
          <w:p w14:paraId="6CC04619" w14:textId="703F869E" w:rsidR="004D56E8" w:rsidRDefault="001E68E3" w:rsidP="001E68E3">
            <w:pPr>
              <w:widowControl w:val="0"/>
              <w:spacing w:line="276" w:lineRule="auto"/>
              <w:jc w:val="center"/>
              <w:rPr>
                <w:bCs/>
              </w:rPr>
            </w:pPr>
            <w:r>
              <w:rPr>
                <w:bCs/>
              </w:rPr>
              <w:t>a</w:t>
            </w:r>
          </w:p>
        </w:tc>
      </w:tr>
      <w:tr w:rsidR="004D56E8" w14:paraId="369EE5C7" w14:textId="77777777" w:rsidTr="007A3BE2">
        <w:tc>
          <w:tcPr>
            <w:tcW w:w="3542" w:type="dxa"/>
          </w:tcPr>
          <w:p w14:paraId="7C9C61BB" w14:textId="2E0DD594" w:rsidR="004D56E8" w:rsidRDefault="001E68E3" w:rsidP="001E68E3">
            <w:pPr>
              <w:widowControl w:val="0"/>
              <w:spacing w:line="276" w:lineRule="auto"/>
              <w:jc w:val="center"/>
              <w:rPr>
                <w:bCs/>
              </w:rPr>
            </w:pPr>
            <w:r>
              <w:rPr>
                <w:bCs/>
              </w:rPr>
              <w:t>6.</w:t>
            </w:r>
          </w:p>
        </w:tc>
        <w:tc>
          <w:tcPr>
            <w:tcW w:w="3262" w:type="dxa"/>
          </w:tcPr>
          <w:p w14:paraId="165E3188" w14:textId="501C4439" w:rsidR="004D56E8" w:rsidRDefault="001E68E3" w:rsidP="001E68E3">
            <w:pPr>
              <w:widowControl w:val="0"/>
              <w:spacing w:line="276" w:lineRule="auto"/>
              <w:jc w:val="center"/>
              <w:rPr>
                <w:bCs/>
              </w:rPr>
            </w:pPr>
            <w:r>
              <w:rPr>
                <w:bCs/>
              </w:rPr>
              <w:t>a</w:t>
            </w:r>
          </w:p>
        </w:tc>
      </w:tr>
      <w:tr w:rsidR="004D56E8" w14:paraId="78867F8E" w14:textId="77777777" w:rsidTr="007A3BE2">
        <w:tc>
          <w:tcPr>
            <w:tcW w:w="3542" w:type="dxa"/>
          </w:tcPr>
          <w:p w14:paraId="08E1E60D" w14:textId="63C757D2" w:rsidR="004D56E8" w:rsidRDefault="001E68E3" w:rsidP="001E68E3">
            <w:pPr>
              <w:widowControl w:val="0"/>
              <w:spacing w:line="276" w:lineRule="auto"/>
              <w:jc w:val="center"/>
              <w:rPr>
                <w:bCs/>
              </w:rPr>
            </w:pPr>
            <w:r>
              <w:rPr>
                <w:bCs/>
              </w:rPr>
              <w:t>7.</w:t>
            </w:r>
          </w:p>
        </w:tc>
        <w:tc>
          <w:tcPr>
            <w:tcW w:w="3262" w:type="dxa"/>
          </w:tcPr>
          <w:p w14:paraId="5D4343A2" w14:textId="018D2723" w:rsidR="004D56E8" w:rsidRDefault="001E68E3" w:rsidP="001E68E3">
            <w:pPr>
              <w:widowControl w:val="0"/>
              <w:spacing w:line="276" w:lineRule="auto"/>
              <w:jc w:val="center"/>
              <w:rPr>
                <w:bCs/>
              </w:rPr>
            </w:pPr>
            <w:r>
              <w:rPr>
                <w:bCs/>
              </w:rPr>
              <w:t>a</w:t>
            </w:r>
          </w:p>
        </w:tc>
      </w:tr>
      <w:tr w:rsidR="004D56E8" w14:paraId="0B829F39" w14:textId="77777777" w:rsidTr="007A3BE2">
        <w:tc>
          <w:tcPr>
            <w:tcW w:w="3542" w:type="dxa"/>
          </w:tcPr>
          <w:p w14:paraId="5AD86564" w14:textId="7180F0F2" w:rsidR="004D56E8" w:rsidRDefault="001E68E3" w:rsidP="001E68E3">
            <w:pPr>
              <w:widowControl w:val="0"/>
              <w:spacing w:line="276" w:lineRule="auto"/>
              <w:jc w:val="center"/>
              <w:rPr>
                <w:bCs/>
              </w:rPr>
            </w:pPr>
            <w:r>
              <w:rPr>
                <w:bCs/>
              </w:rPr>
              <w:t>8.</w:t>
            </w:r>
          </w:p>
        </w:tc>
        <w:tc>
          <w:tcPr>
            <w:tcW w:w="3262" w:type="dxa"/>
          </w:tcPr>
          <w:p w14:paraId="3AB6A271" w14:textId="23823730" w:rsidR="004D56E8" w:rsidRDefault="001E68E3" w:rsidP="001E68E3">
            <w:pPr>
              <w:widowControl w:val="0"/>
              <w:spacing w:line="276" w:lineRule="auto"/>
              <w:jc w:val="center"/>
              <w:rPr>
                <w:bCs/>
              </w:rPr>
            </w:pPr>
            <w:r>
              <w:rPr>
                <w:bCs/>
              </w:rPr>
              <w:t>a</w:t>
            </w:r>
          </w:p>
        </w:tc>
      </w:tr>
      <w:tr w:rsidR="004D56E8" w14:paraId="6F4D301D" w14:textId="77777777" w:rsidTr="007A3BE2">
        <w:tc>
          <w:tcPr>
            <w:tcW w:w="3542" w:type="dxa"/>
          </w:tcPr>
          <w:p w14:paraId="2D22FCD7" w14:textId="7AA87610" w:rsidR="004D56E8" w:rsidRDefault="001E68E3" w:rsidP="001E68E3">
            <w:pPr>
              <w:widowControl w:val="0"/>
              <w:spacing w:line="276" w:lineRule="auto"/>
              <w:jc w:val="center"/>
              <w:rPr>
                <w:bCs/>
              </w:rPr>
            </w:pPr>
            <w:r>
              <w:rPr>
                <w:bCs/>
              </w:rPr>
              <w:t>9.</w:t>
            </w:r>
          </w:p>
        </w:tc>
        <w:tc>
          <w:tcPr>
            <w:tcW w:w="3262" w:type="dxa"/>
          </w:tcPr>
          <w:p w14:paraId="324A8140" w14:textId="171C6AB6" w:rsidR="004D56E8" w:rsidRDefault="001E68E3" w:rsidP="001E68E3">
            <w:pPr>
              <w:widowControl w:val="0"/>
              <w:spacing w:line="276" w:lineRule="auto"/>
              <w:jc w:val="center"/>
              <w:rPr>
                <w:bCs/>
              </w:rPr>
            </w:pPr>
            <w:r>
              <w:rPr>
                <w:bCs/>
              </w:rPr>
              <w:t>a</w:t>
            </w:r>
          </w:p>
        </w:tc>
      </w:tr>
      <w:tr w:rsidR="001E68E3" w14:paraId="0F496FEC" w14:textId="77777777" w:rsidTr="007A3BE2">
        <w:tc>
          <w:tcPr>
            <w:tcW w:w="3542" w:type="dxa"/>
          </w:tcPr>
          <w:p w14:paraId="36F25F38" w14:textId="1F232D01" w:rsidR="001E68E3" w:rsidRDefault="001E68E3" w:rsidP="001E68E3">
            <w:pPr>
              <w:widowControl w:val="0"/>
              <w:spacing w:line="276" w:lineRule="auto"/>
              <w:jc w:val="center"/>
              <w:rPr>
                <w:bCs/>
              </w:rPr>
            </w:pPr>
            <w:r>
              <w:rPr>
                <w:bCs/>
              </w:rPr>
              <w:t>10.</w:t>
            </w:r>
          </w:p>
        </w:tc>
        <w:tc>
          <w:tcPr>
            <w:tcW w:w="3262" w:type="dxa"/>
          </w:tcPr>
          <w:p w14:paraId="0B3BC6E2" w14:textId="430DEF3E" w:rsidR="001E68E3" w:rsidRDefault="001E68E3" w:rsidP="001E68E3">
            <w:pPr>
              <w:widowControl w:val="0"/>
              <w:spacing w:line="276" w:lineRule="auto"/>
              <w:jc w:val="center"/>
              <w:rPr>
                <w:bCs/>
              </w:rPr>
            </w:pPr>
            <w:r>
              <w:rPr>
                <w:bCs/>
              </w:rPr>
              <w:t>b   ir   c</w:t>
            </w:r>
          </w:p>
        </w:tc>
      </w:tr>
      <w:tr w:rsidR="001E68E3" w14:paraId="2D3321BA" w14:textId="77777777" w:rsidTr="007A3BE2">
        <w:tc>
          <w:tcPr>
            <w:tcW w:w="3542" w:type="dxa"/>
          </w:tcPr>
          <w:p w14:paraId="73F6DF1C" w14:textId="089FFFE8" w:rsidR="001E68E3" w:rsidRDefault="001E68E3" w:rsidP="001E68E3">
            <w:pPr>
              <w:widowControl w:val="0"/>
              <w:spacing w:line="276" w:lineRule="auto"/>
              <w:jc w:val="center"/>
              <w:rPr>
                <w:bCs/>
              </w:rPr>
            </w:pPr>
            <w:r>
              <w:rPr>
                <w:bCs/>
              </w:rPr>
              <w:t>11.</w:t>
            </w:r>
          </w:p>
        </w:tc>
        <w:tc>
          <w:tcPr>
            <w:tcW w:w="3262" w:type="dxa"/>
          </w:tcPr>
          <w:p w14:paraId="60DA2E67" w14:textId="6C5BF43F" w:rsidR="001E68E3" w:rsidRDefault="001E68E3" w:rsidP="001E68E3">
            <w:pPr>
              <w:widowControl w:val="0"/>
              <w:spacing w:line="276" w:lineRule="auto"/>
              <w:jc w:val="center"/>
              <w:rPr>
                <w:bCs/>
              </w:rPr>
            </w:pPr>
            <w:r>
              <w:rPr>
                <w:bCs/>
              </w:rPr>
              <w:t>f</w:t>
            </w:r>
          </w:p>
        </w:tc>
      </w:tr>
      <w:tr w:rsidR="001E68E3" w14:paraId="01A2F626" w14:textId="77777777" w:rsidTr="007A3BE2">
        <w:tc>
          <w:tcPr>
            <w:tcW w:w="3542" w:type="dxa"/>
          </w:tcPr>
          <w:p w14:paraId="781DE529" w14:textId="7D292DB6" w:rsidR="001E68E3" w:rsidRDefault="001E68E3" w:rsidP="001E68E3">
            <w:pPr>
              <w:widowControl w:val="0"/>
              <w:spacing w:line="276" w:lineRule="auto"/>
              <w:jc w:val="center"/>
              <w:rPr>
                <w:bCs/>
              </w:rPr>
            </w:pPr>
            <w:r>
              <w:rPr>
                <w:bCs/>
              </w:rPr>
              <w:t>12.</w:t>
            </w:r>
          </w:p>
        </w:tc>
        <w:tc>
          <w:tcPr>
            <w:tcW w:w="3262" w:type="dxa"/>
          </w:tcPr>
          <w:p w14:paraId="2DED3F52" w14:textId="1EB5F3AC" w:rsidR="001E68E3" w:rsidRDefault="001E68E3" w:rsidP="001E68E3">
            <w:pPr>
              <w:widowControl w:val="0"/>
              <w:spacing w:line="276" w:lineRule="auto"/>
              <w:jc w:val="center"/>
              <w:rPr>
                <w:bCs/>
              </w:rPr>
            </w:pPr>
            <w:r>
              <w:rPr>
                <w:bCs/>
              </w:rPr>
              <w:t>a</w:t>
            </w:r>
          </w:p>
        </w:tc>
      </w:tr>
      <w:tr w:rsidR="001E68E3" w14:paraId="2CC91DE9" w14:textId="77777777" w:rsidTr="007A3BE2">
        <w:tc>
          <w:tcPr>
            <w:tcW w:w="3542" w:type="dxa"/>
          </w:tcPr>
          <w:p w14:paraId="68A84399" w14:textId="2FCB956E" w:rsidR="001E68E3" w:rsidRDefault="001E68E3" w:rsidP="001E68E3">
            <w:pPr>
              <w:widowControl w:val="0"/>
              <w:spacing w:line="276" w:lineRule="auto"/>
              <w:jc w:val="center"/>
              <w:rPr>
                <w:bCs/>
              </w:rPr>
            </w:pPr>
            <w:r>
              <w:rPr>
                <w:bCs/>
              </w:rPr>
              <w:t>13.</w:t>
            </w:r>
          </w:p>
        </w:tc>
        <w:tc>
          <w:tcPr>
            <w:tcW w:w="3262" w:type="dxa"/>
          </w:tcPr>
          <w:p w14:paraId="1A36362D" w14:textId="4551DEC8" w:rsidR="001E68E3" w:rsidRDefault="001E68E3" w:rsidP="001E68E3">
            <w:pPr>
              <w:widowControl w:val="0"/>
              <w:spacing w:line="276" w:lineRule="auto"/>
              <w:jc w:val="center"/>
              <w:rPr>
                <w:bCs/>
              </w:rPr>
            </w:pPr>
            <w:r>
              <w:rPr>
                <w:bCs/>
              </w:rPr>
              <w:t>c</w:t>
            </w:r>
          </w:p>
        </w:tc>
      </w:tr>
      <w:tr w:rsidR="001E68E3" w14:paraId="7AA1B1C1" w14:textId="77777777" w:rsidTr="007A3BE2">
        <w:tc>
          <w:tcPr>
            <w:tcW w:w="3542" w:type="dxa"/>
          </w:tcPr>
          <w:p w14:paraId="256B48D8" w14:textId="30306F9C" w:rsidR="001E68E3" w:rsidRDefault="001E68E3" w:rsidP="001E68E3">
            <w:pPr>
              <w:widowControl w:val="0"/>
              <w:spacing w:line="276" w:lineRule="auto"/>
              <w:jc w:val="center"/>
              <w:rPr>
                <w:bCs/>
              </w:rPr>
            </w:pPr>
            <w:r>
              <w:rPr>
                <w:bCs/>
              </w:rPr>
              <w:t>14.</w:t>
            </w:r>
          </w:p>
        </w:tc>
        <w:tc>
          <w:tcPr>
            <w:tcW w:w="3262" w:type="dxa"/>
          </w:tcPr>
          <w:p w14:paraId="1FD64855" w14:textId="70DC7B91" w:rsidR="001E68E3" w:rsidRDefault="001E68E3" w:rsidP="001E68E3">
            <w:pPr>
              <w:widowControl w:val="0"/>
              <w:spacing w:line="276" w:lineRule="auto"/>
              <w:jc w:val="center"/>
              <w:rPr>
                <w:bCs/>
              </w:rPr>
            </w:pPr>
            <w:r>
              <w:rPr>
                <w:bCs/>
              </w:rPr>
              <w:t>c</w:t>
            </w:r>
          </w:p>
        </w:tc>
      </w:tr>
      <w:tr w:rsidR="001E68E3" w14:paraId="1C69BEBD" w14:textId="77777777" w:rsidTr="007A3BE2">
        <w:tc>
          <w:tcPr>
            <w:tcW w:w="3542" w:type="dxa"/>
          </w:tcPr>
          <w:p w14:paraId="2F6E61FD" w14:textId="4D36748F" w:rsidR="001E68E3" w:rsidRDefault="001E68E3" w:rsidP="001E68E3">
            <w:pPr>
              <w:widowControl w:val="0"/>
              <w:spacing w:line="276" w:lineRule="auto"/>
              <w:jc w:val="center"/>
              <w:rPr>
                <w:bCs/>
              </w:rPr>
            </w:pPr>
            <w:r>
              <w:rPr>
                <w:bCs/>
              </w:rPr>
              <w:t>15.</w:t>
            </w:r>
          </w:p>
        </w:tc>
        <w:tc>
          <w:tcPr>
            <w:tcW w:w="3262" w:type="dxa"/>
          </w:tcPr>
          <w:p w14:paraId="38B1E9F9" w14:textId="557D4C81" w:rsidR="001E68E3" w:rsidRDefault="001E68E3" w:rsidP="001E68E3">
            <w:pPr>
              <w:widowControl w:val="0"/>
              <w:spacing w:line="276" w:lineRule="auto"/>
              <w:jc w:val="center"/>
              <w:rPr>
                <w:bCs/>
              </w:rPr>
            </w:pPr>
            <w:r>
              <w:rPr>
                <w:bCs/>
              </w:rPr>
              <w:t>a</w:t>
            </w:r>
          </w:p>
        </w:tc>
      </w:tr>
      <w:tr w:rsidR="001E68E3" w14:paraId="73E1088A" w14:textId="77777777" w:rsidTr="007A3BE2">
        <w:tc>
          <w:tcPr>
            <w:tcW w:w="3542" w:type="dxa"/>
          </w:tcPr>
          <w:p w14:paraId="50B7E1FA" w14:textId="31EC48CB" w:rsidR="001E68E3" w:rsidRDefault="00350BF0" w:rsidP="001E68E3">
            <w:pPr>
              <w:widowControl w:val="0"/>
              <w:spacing w:line="276" w:lineRule="auto"/>
              <w:jc w:val="center"/>
              <w:rPr>
                <w:bCs/>
              </w:rPr>
            </w:pPr>
            <w:r>
              <w:rPr>
                <w:bCs/>
              </w:rPr>
              <w:t>16.</w:t>
            </w:r>
          </w:p>
        </w:tc>
        <w:tc>
          <w:tcPr>
            <w:tcW w:w="3262" w:type="dxa"/>
          </w:tcPr>
          <w:p w14:paraId="39650797" w14:textId="22D65848" w:rsidR="001E68E3" w:rsidRDefault="001E68E3" w:rsidP="001E68E3">
            <w:pPr>
              <w:widowControl w:val="0"/>
              <w:spacing w:line="276" w:lineRule="auto"/>
              <w:jc w:val="center"/>
              <w:rPr>
                <w:bCs/>
              </w:rPr>
            </w:pPr>
            <w:r>
              <w:rPr>
                <w:bCs/>
              </w:rPr>
              <w:t>c</w:t>
            </w:r>
          </w:p>
        </w:tc>
      </w:tr>
      <w:tr w:rsidR="001E68E3" w14:paraId="0456A890" w14:textId="77777777" w:rsidTr="007A3BE2">
        <w:tc>
          <w:tcPr>
            <w:tcW w:w="3542" w:type="dxa"/>
          </w:tcPr>
          <w:p w14:paraId="1682BF16" w14:textId="50B15768" w:rsidR="001E68E3" w:rsidRDefault="00350BF0" w:rsidP="001E68E3">
            <w:pPr>
              <w:widowControl w:val="0"/>
              <w:spacing w:line="276" w:lineRule="auto"/>
              <w:jc w:val="center"/>
              <w:rPr>
                <w:bCs/>
              </w:rPr>
            </w:pPr>
            <w:r>
              <w:rPr>
                <w:bCs/>
              </w:rPr>
              <w:t>17.</w:t>
            </w:r>
          </w:p>
        </w:tc>
        <w:tc>
          <w:tcPr>
            <w:tcW w:w="3262" w:type="dxa"/>
          </w:tcPr>
          <w:p w14:paraId="30E961B8" w14:textId="28ADB02C" w:rsidR="001E68E3" w:rsidRDefault="001E68E3" w:rsidP="001E68E3">
            <w:pPr>
              <w:widowControl w:val="0"/>
              <w:spacing w:line="276" w:lineRule="auto"/>
              <w:jc w:val="center"/>
              <w:rPr>
                <w:bCs/>
              </w:rPr>
            </w:pPr>
            <w:r>
              <w:rPr>
                <w:bCs/>
              </w:rPr>
              <w:t>a</w:t>
            </w:r>
          </w:p>
        </w:tc>
      </w:tr>
      <w:tr w:rsidR="001E68E3" w14:paraId="0C27A46C" w14:textId="77777777" w:rsidTr="007A3BE2">
        <w:tc>
          <w:tcPr>
            <w:tcW w:w="3542" w:type="dxa"/>
          </w:tcPr>
          <w:p w14:paraId="7E3390F9" w14:textId="3E730B72" w:rsidR="001E68E3" w:rsidRDefault="00350BF0" w:rsidP="001E68E3">
            <w:pPr>
              <w:widowControl w:val="0"/>
              <w:spacing w:line="276" w:lineRule="auto"/>
              <w:jc w:val="center"/>
              <w:rPr>
                <w:bCs/>
              </w:rPr>
            </w:pPr>
            <w:r>
              <w:rPr>
                <w:bCs/>
              </w:rPr>
              <w:t>18.</w:t>
            </w:r>
          </w:p>
        </w:tc>
        <w:tc>
          <w:tcPr>
            <w:tcW w:w="3262" w:type="dxa"/>
          </w:tcPr>
          <w:p w14:paraId="1B4DA109" w14:textId="2A4C52D7" w:rsidR="001E68E3" w:rsidRDefault="001E68E3" w:rsidP="001E68E3">
            <w:pPr>
              <w:widowControl w:val="0"/>
              <w:spacing w:line="276" w:lineRule="auto"/>
              <w:jc w:val="center"/>
              <w:rPr>
                <w:bCs/>
              </w:rPr>
            </w:pPr>
            <w:r>
              <w:rPr>
                <w:bCs/>
              </w:rPr>
              <w:t>c</w:t>
            </w:r>
          </w:p>
        </w:tc>
      </w:tr>
      <w:tr w:rsidR="001E68E3" w14:paraId="7425C985" w14:textId="77777777" w:rsidTr="007A3BE2">
        <w:tc>
          <w:tcPr>
            <w:tcW w:w="3542" w:type="dxa"/>
          </w:tcPr>
          <w:p w14:paraId="091CAC85" w14:textId="5E8AE602" w:rsidR="001E68E3" w:rsidRDefault="00350BF0" w:rsidP="001E68E3">
            <w:pPr>
              <w:widowControl w:val="0"/>
              <w:spacing w:line="276" w:lineRule="auto"/>
              <w:jc w:val="center"/>
              <w:rPr>
                <w:bCs/>
              </w:rPr>
            </w:pPr>
            <w:r>
              <w:rPr>
                <w:bCs/>
              </w:rPr>
              <w:t>19.</w:t>
            </w:r>
          </w:p>
        </w:tc>
        <w:tc>
          <w:tcPr>
            <w:tcW w:w="3262" w:type="dxa"/>
          </w:tcPr>
          <w:p w14:paraId="2C131BFF" w14:textId="4D12C730" w:rsidR="001E68E3" w:rsidRDefault="001E68E3" w:rsidP="001E68E3">
            <w:pPr>
              <w:widowControl w:val="0"/>
              <w:spacing w:line="276" w:lineRule="auto"/>
              <w:jc w:val="center"/>
              <w:rPr>
                <w:bCs/>
              </w:rPr>
            </w:pPr>
            <w:r>
              <w:rPr>
                <w:bCs/>
              </w:rPr>
              <w:t>a</w:t>
            </w:r>
          </w:p>
        </w:tc>
      </w:tr>
      <w:tr w:rsidR="001E68E3" w14:paraId="39B72D91" w14:textId="77777777" w:rsidTr="007A3BE2">
        <w:tc>
          <w:tcPr>
            <w:tcW w:w="3542" w:type="dxa"/>
          </w:tcPr>
          <w:p w14:paraId="54BAFD71" w14:textId="11A6D384" w:rsidR="001E68E3" w:rsidRDefault="00350BF0" w:rsidP="001E68E3">
            <w:pPr>
              <w:widowControl w:val="0"/>
              <w:spacing w:line="276" w:lineRule="auto"/>
              <w:jc w:val="center"/>
              <w:rPr>
                <w:bCs/>
              </w:rPr>
            </w:pPr>
            <w:r>
              <w:rPr>
                <w:bCs/>
              </w:rPr>
              <w:t>20.</w:t>
            </w:r>
          </w:p>
        </w:tc>
        <w:tc>
          <w:tcPr>
            <w:tcW w:w="3262" w:type="dxa"/>
          </w:tcPr>
          <w:p w14:paraId="2499C214" w14:textId="4EDC55E3" w:rsidR="001E68E3" w:rsidRDefault="00E11FFD" w:rsidP="001E68E3">
            <w:pPr>
              <w:widowControl w:val="0"/>
              <w:spacing w:line="276" w:lineRule="auto"/>
              <w:jc w:val="center"/>
              <w:rPr>
                <w:bCs/>
              </w:rPr>
            </w:pPr>
            <w:r>
              <w:rPr>
                <w:bCs/>
              </w:rPr>
              <w:t>c</w:t>
            </w:r>
          </w:p>
        </w:tc>
      </w:tr>
      <w:tr w:rsidR="001E68E3" w14:paraId="2B2CE6F6" w14:textId="77777777" w:rsidTr="007A3BE2">
        <w:tc>
          <w:tcPr>
            <w:tcW w:w="3542" w:type="dxa"/>
          </w:tcPr>
          <w:p w14:paraId="2243CF2A" w14:textId="480D1AF0" w:rsidR="001E68E3" w:rsidRDefault="00350BF0" w:rsidP="001E68E3">
            <w:pPr>
              <w:widowControl w:val="0"/>
              <w:spacing w:line="276" w:lineRule="auto"/>
              <w:jc w:val="center"/>
              <w:rPr>
                <w:bCs/>
              </w:rPr>
            </w:pPr>
            <w:r>
              <w:rPr>
                <w:bCs/>
              </w:rPr>
              <w:t>21.</w:t>
            </w:r>
          </w:p>
        </w:tc>
        <w:tc>
          <w:tcPr>
            <w:tcW w:w="3262" w:type="dxa"/>
          </w:tcPr>
          <w:p w14:paraId="1E6F340F" w14:textId="75D7CCF0" w:rsidR="001E68E3" w:rsidRDefault="00E11FFD" w:rsidP="001E68E3">
            <w:pPr>
              <w:widowControl w:val="0"/>
              <w:spacing w:line="276" w:lineRule="auto"/>
              <w:jc w:val="center"/>
              <w:rPr>
                <w:bCs/>
              </w:rPr>
            </w:pPr>
            <w:r>
              <w:rPr>
                <w:bCs/>
              </w:rPr>
              <w:t>c</w:t>
            </w:r>
          </w:p>
        </w:tc>
      </w:tr>
      <w:tr w:rsidR="001E68E3" w14:paraId="798D5DBF" w14:textId="77777777" w:rsidTr="007A3BE2">
        <w:tc>
          <w:tcPr>
            <w:tcW w:w="3542" w:type="dxa"/>
          </w:tcPr>
          <w:p w14:paraId="3918A1B2" w14:textId="39CF3491" w:rsidR="001E68E3" w:rsidRDefault="00350BF0" w:rsidP="001E68E3">
            <w:pPr>
              <w:widowControl w:val="0"/>
              <w:spacing w:line="276" w:lineRule="auto"/>
              <w:jc w:val="center"/>
              <w:rPr>
                <w:bCs/>
              </w:rPr>
            </w:pPr>
            <w:r>
              <w:rPr>
                <w:bCs/>
              </w:rPr>
              <w:t>22.</w:t>
            </w:r>
          </w:p>
        </w:tc>
        <w:tc>
          <w:tcPr>
            <w:tcW w:w="3262" w:type="dxa"/>
          </w:tcPr>
          <w:p w14:paraId="01000A07" w14:textId="08E7032E" w:rsidR="001E68E3" w:rsidRDefault="00E11FFD" w:rsidP="001E68E3">
            <w:pPr>
              <w:widowControl w:val="0"/>
              <w:spacing w:line="276" w:lineRule="auto"/>
              <w:jc w:val="center"/>
              <w:rPr>
                <w:bCs/>
              </w:rPr>
            </w:pPr>
            <w:r>
              <w:rPr>
                <w:bCs/>
              </w:rPr>
              <w:t>a   ir   b</w:t>
            </w:r>
          </w:p>
        </w:tc>
      </w:tr>
      <w:tr w:rsidR="001E68E3" w14:paraId="7E110977" w14:textId="77777777" w:rsidTr="007A3BE2">
        <w:tc>
          <w:tcPr>
            <w:tcW w:w="3542" w:type="dxa"/>
          </w:tcPr>
          <w:p w14:paraId="7662BE17" w14:textId="5D206E2C" w:rsidR="001E68E3" w:rsidRDefault="00350BF0" w:rsidP="001E68E3">
            <w:pPr>
              <w:widowControl w:val="0"/>
              <w:spacing w:line="276" w:lineRule="auto"/>
              <w:jc w:val="center"/>
              <w:rPr>
                <w:bCs/>
              </w:rPr>
            </w:pPr>
            <w:r>
              <w:rPr>
                <w:bCs/>
              </w:rPr>
              <w:t>23.</w:t>
            </w:r>
          </w:p>
        </w:tc>
        <w:tc>
          <w:tcPr>
            <w:tcW w:w="3262" w:type="dxa"/>
          </w:tcPr>
          <w:p w14:paraId="452380CD" w14:textId="43F11657" w:rsidR="001E68E3" w:rsidRDefault="00E11FFD" w:rsidP="001E68E3">
            <w:pPr>
              <w:widowControl w:val="0"/>
              <w:spacing w:line="276" w:lineRule="auto"/>
              <w:jc w:val="center"/>
              <w:rPr>
                <w:bCs/>
              </w:rPr>
            </w:pPr>
            <w:r>
              <w:rPr>
                <w:bCs/>
              </w:rPr>
              <w:t>a</w:t>
            </w:r>
          </w:p>
        </w:tc>
      </w:tr>
      <w:tr w:rsidR="00E11FFD" w14:paraId="61406515" w14:textId="77777777" w:rsidTr="007A3BE2">
        <w:tc>
          <w:tcPr>
            <w:tcW w:w="3542" w:type="dxa"/>
          </w:tcPr>
          <w:p w14:paraId="1B9C87E3" w14:textId="402F8379" w:rsidR="00E11FFD" w:rsidRDefault="00350BF0" w:rsidP="001E68E3">
            <w:pPr>
              <w:widowControl w:val="0"/>
              <w:spacing w:line="276" w:lineRule="auto"/>
              <w:jc w:val="center"/>
              <w:rPr>
                <w:bCs/>
              </w:rPr>
            </w:pPr>
            <w:r>
              <w:rPr>
                <w:bCs/>
              </w:rPr>
              <w:t>24.</w:t>
            </w:r>
          </w:p>
        </w:tc>
        <w:tc>
          <w:tcPr>
            <w:tcW w:w="3262" w:type="dxa"/>
          </w:tcPr>
          <w:p w14:paraId="5F15C556" w14:textId="0AE70A55" w:rsidR="00E11FFD" w:rsidRDefault="00E11FFD" w:rsidP="001E68E3">
            <w:pPr>
              <w:widowControl w:val="0"/>
              <w:spacing w:line="276" w:lineRule="auto"/>
              <w:jc w:val="center"/>
              <w:rPr>
                <w:bCs/>
              </w:rPr>
            </w:pPr>
            <w:r>
              <w:rPr>
                <w:bCs/>
              </w:rPr>
              <w:t>d</w:t>
            </w:r>
          </w:p>
        </w:tc>
      </w:tr>
      <w:tr w:rsidR="00E11FFD" w14:paraId="5923E6B9" w14:textId="77777777" w:rsidTr="007A3BE2">
        <w:tc>
          <w:tcPr>
            <w:tcW w:w="3542" w:type="dxa"/>
          </w:tcPr>
          <w:p w14:paraId="45425842" w14:textId="79D38B9A" w:rsidR="00E11FFD" w:rsidRDefault="00350BF0" w:rsidP="001E68E3">
            <w:pPr>
              <w:widowControl w:val="0"/>
              <w:spacing w:line="276" w:lineRule="auto"/>
              <w:jc w:val="center"/>
              <w:rPr>
                <w:bCs/>
              </w:rPr>
            </w:pPr>
            <w:r>
              <w:rPr>
                <w:bCs/>
              </w:rPr>
              <w:t>25.</w:t>
            </w:r>
          </w:p>
        </w:tc>
        <w:tc>
          <w:tcPr>
            <w:tcW w:w="3262" w:type="dxa"/>
          </w:tcPr>
          <w:p w14:paraId="1D40C720" w14:textId="5C840936" w:rsidR="00E11FFD" w:rsidRDefault="00E11FFD" w:rsidP="001E68E3">
            <w:pPr>
              <w:widowControl w:val="0"/>
              <w:spacing w:line="276" w:lineRule="auto"/>
              <w:jc w:val="center"/>
              <w:rPr>
                <w:bCs/>
              </w:rPr>
            </w:pPr>
            <w:r>
              <w:rPr>
                <w:bCs/>
              </w:rPr>
              <w:t>b</w:t>
            </w:r>
          </w:p>
        </w:tc>
      </w:tr>
      <w:tr w:rsidR="00E11FFD" w14:paraId="2C2CFD56" w14:textId="77777777" w:rsidTr="007A3BE2">
        <w:tc>
          <w:tcPr>
            <w:tcW w:w="3542" w:type="dxa"/>
          </w:tcPr>
          <w:p w14:paraId="41122B91" w14:textId="439F7A32" w:rsidR="00E11FFD" w:rsidRDefault="00350BF0" w:rsidP="001E68E3">
            <w:pPr>
              <w:widowControl w:val="0"/>
              <w:spacing w:line="276" w:lineRule="auto"/>
              <w:jc w:val="center"/>
              <w:rPr>
                <w:bCs/>
              </w:rPr>
            </w:pPr>
            <w:r>
              <w:rPr>
                <w:bCs/>
              </w:rPr>
              <w:t>26.</w:t>
            </w:r>
          </w:p>
        </w:tc>
        <w:tc>
          <w:tcPr>
            <w:tcW w:w="3262" w:type="dxa"/>
          </w:tcPr>
          <w:p w14:paraId="711E22E1" w14:textId="50624E82" w:rsidR="00E11FFD" w:rsidRDefault="00E11FFD" w:rsidP="001E68E3">
            <w:pPr>
              <w:widowControl w:val="0"/>
              <w:spacing w:line="276" w:lineRule="auto"/>
              <w:jc w:val="center"/>
              <w:rPr>
                <w:bCs/>
              </w:rPr>
            </w:pPr>
            <w:r>
              <w:rPr>
                <w:bCs/>
              </w:rPr>
              <w:t>a</w:t>
            </w:r>
          </w:p>
        </w:tc>
      </w:tr>
      <w:tr w:rsidR="00C453FB" w14:paraId="20BEE515" w14:textId="77777777" w:rsidTr="007A3BE2">
        <w:tc>
          <w:tcPr>
            <w:tcW w:w="3542" w:type="dxa"/>
          </w:tcPr>
          <w:p w14:paraId="2712D688" w14:textId="33530B62" w:rsidR="00C453FB" w:rsidRDefault="00C453FB" w:rsidP="001E68E3">
            <w:pPr>
              <w:widowControl w:val="0"/>
              <w:spacing w:line="276" w:lineRule="auto"/>
              <w:jc w:val="center"/>
              <w:rPr>
                <w:bCs/>
              </w:rPr>
            </w:pPr>
            <w:r>
              <w:rPr>
                <w:bCs/>
              </w:rPr>
              <w:t>27.</w:t>
            </w:r>
          </w:p>
        </w:tc>
        <w:tc>
          <w:tcPr>
            <w:tcW w:w="3262" w:type="dxa"/>
          </w:tcPr>
          <w:p w14:paraId="18BCDEE0" w14:textId="13E887FE" w:rsidR="00C453FB" w:rsidRDefault="00C453FB" w:rsidP="001E68E3">
            <w:pPr>
              <w:widowControl w:val="0"/>
              <w:spacing w:line="276" w:lineRule="auto"/>
              <w:jc w:val="center"/>
              <w:rPr>
                <w:bCs/>
              </w:rPr>
            </w:pPr>
            <w:r>
              <w:rPr>
                <w:bCs/>
              </w:rPr>
              <w:t>d</w:t>
            </w:r>
          </w:p>
        </w:tc>
      </w:tr>
      <w:tr w:rsidR="00C453FB" w14:paraId="15FD592F" w14:textId="77777777" w:rsidTr="007A3BE2">
        <w:tc>
          <w:tcPr>
            <w:tcW w:w="3542" w:type="dxa"/>
          </w:tcPr>
          <w:p w14:paraId="6D1C023E" w14:textId="4205863B" w:rsidR="00C453FB" w:rsidRDefault="00DA37A0" w:rsidP="001E68E3">
            <w:pPr>
              <w:widowControl w:val="0"/>
              <w:spacing w:line="276" w:lineRule="auto"/>
              <w:jc w:val="center"/>
              <w:rPr>
                <w:bCs/>
              </w:rPr>
            </w:pPr>
            <w:r>
              <w:rPr>
                <w:bCs/>
              </w:rPr>
              <w:t>28.</w:t>
            </w:r>
          </w:p>
        </w:tc>
        <w:tc>
          <w:tcPr>
            <w:tcW w:w="3262" w:type="dxa"/>
          </w:tcPr>
          <w:p w14:paraId="668EF942" w14:textId="68FB595A" w:rsidR="00C453FB" w:rsidRDefault="00DA37A0" w:rsidP="001E68E3">
            <w:pPr>
              <w:widowControl w:val="0"/>
              <w:spacing w:line="276" w:lineRule="auto"/>
              <w:jc w:val="center"/>
              <w:rPr>
                <w:bCs/>
              </w:rPr>
            </w:pPr>
            <w:r>
              <w:rPr>
                <w:bCs/>
              </w:rPr>
              <w:t>a</w:t>
            </w:r>
          </w:p>
        </w:tc>
      </w:tr>
      <w:tr w:rsidR="00C42D5A" w14:paraId="2AAF2935" w14:textId="77777777" w:rsidTr="007A3BE2">
        <w:tc>
          <w:tcPr>
            <w:tcW w:w="3542" w:type="dxa"/>
          </w:tcPr>
          <w:p w14:paraId="73C0F4DB" w14:textId="43C59FF5" w:rsidR="00C42D5A" w:rsidRDefault="003271C0" w:rsidP="001E68E3">
            <w:pPr>
              <w:widowControl w:val="0"/>
              <w:spacing w:line="276" w:lineRule="auto"/>
              <w:jc w:val="center"/>
              <w:rPr>
                <w:bCs/>
              </w:rPr>
            </w:pPr>
            <w:r>
              <w:rPr>
                <w:bCs/>
              </w:rPr>
              <w:t>29.</w:t>
            </w:r>
          </w:p>
        </w:tc>
        <w:tc>
          <w:tcPr>
            <w:tcW w:w="3262" w:type="dxa"/>
          </w:tcPr>
          <w:p w14:paraId="4C7E772F" w14:textId="2DA9E51F" w:rsidR="00C42D5A" w:rsidRDefault="003271C0" w:rsidP="001E68E3">
            <w:pPr>
              <w:widowControl w:val="0"/>
              <w:spacing w:line="276" w:lineRule="auto"/>
              <w:jc w:val="center"/>
              <w:rPr>
                <w:bCs/>
              </w:rPr>
            </w:pPr>
            <w:r>
              <w:rPr>
                <w:bCs/>
              </w:rPr>
              <w:t>c</w:t>
            </w:r>
          </w:p>
        </w:tc>
      </w:tr>
      <w:tr w:rsidR="003271C0" w14:paraId="576B2F6E" w14:textId="77777777" w:rsidTr="007A3BE2">
        <w:tc>
          <w:tcPr>
            <w:tcW w:w="3542" w:type="dxa"/>
          </w:tcPr>
          <w:p w14:paraId="6078C6C2" w14:textId="0F964E9A" w:rsidR="003271C0" w:rsidRDefault="003271C0" w:rsidP="001E68E3">
            <w:pPr>
              <w:widowControl w:val="0"/>
              <w:spacing w:line="276" w:lineRule="auto"/>
              <w:jc w:val="center"/>
              <w:rPr>
                <w:bCs/>
              </w:rPr>
            </w:pPr>
            <w:r>
              <w:rPr>
                <w:bCs/>
              </w:rPr>
              <w:t>30.</w:t>
            </w:r>
          </w:p>
        </w:tc>
        <w:tc>
          <w:tcPr>
            <w:tcW w:w="3262" w:type="dxa"/>
          </w:tcPr>
          <w:p w14:paraId="146DE808" w14:textId="69C7B09F" w:rsidR="003271C0" w:rsidRDefault="003271C0" w:rsidP="001E68E3">
            <w:pPr>
              <w:widowControl w:val="0"/>
              <w:spacing w:line="276" w:lineRule="auto"/>
              <w:jc w:val="center"/>
              <w:rPr>
                <w:bCs/>
              </w:rPr>
            </w:pPr>
            <w:r>
              <w:rPr>
                <w:bCs/>
              </w:rPr>
              <w:t>b</w:t>
            </w:r>
          </w:p>
        </w:tc>
      </w:tr>
      <w:tr w:rsidR="003271C0" w14:paraId="5FD9866B" w14:textId="77777777" w:rsidTr="007A3BE2">
        <w:tc>
          <w:tcPr>
            <w:tcW w:w="3542" w:type="dxa"/>
          </w:tcPr>
          <w:p w14:paraId="4874165A" w14:textId="14522032" w:rsidR="003271C0" w:rsidRDefault="003271C0" w:rsidP="001E68E3">
            <w:pPr>
              <w:widowControl w:val="0"/>
              <w:spacing w:line="276" w:lineRule="auto"/>
              <w:jc w:val="center"/>
              <w:rPr>
                <w:bCs/>
              </w:rPr>
            </w:pPr>
            <w:r>
              <w:rPr>
                <w:bCs/>
              </w:rPr>
              <w:t>31.</w:t>
            </w:r>
          </w:p>
        </w:tc>
        <w:tc>
          <w:tcPr>
            <w:tcW w:w="3262" w:type="dxa"/>
          </w:tcPr>
          <w:p w14:paraId="288A61E0" w14:textId="2CCFC637" w:rsidR="003271C0" w:rsidRDefault="003271C0" w:rsidP="001E68E3">
            <w:pPr>
              <w:widowControl w:val="0"/>
              <w:spacing w:line="276" w:lineRule="auto"/>
              <w:jc w:val="center"/>
              <w:rPr>
                <w:bCs/>
              </w:rPr>
            </w:pPr>
            <w:r>
              <w:rPr>
                <w:bCs/>
              </w:rPr>
              <w:t>b</w:t>
            </w:r>
          </w:p>
        </w:tc>
      </w:tr>
      <w:tr w:rsidR="003271C0" w14:paraId="319F351E" w14:textId="77777777" w:rsidTr="007A3BE2">
        <w:tc>
          <w:tcPr>
            <w:tcW w:w="3542" w:type="dxa"/>
          </w:tcPr>
          <w:p w14:paraId="2ABC313A" w14:textId="52059C71" w:rsidR="003271C0" w:rsidRDefault="00A37433" w:rsidP="001E68E3">
            <w:pPr>
              <w:widowControl w:val="0"/>
              <w:spacing w:line="276" w:lineRule="auto"/>
              <w:jc w:val="center"/>
              <w:rPr>
                <w:bCs/>
              </w:rPr>
            </w:pPr>
            <w:r>
              <w:rPr>
                <w:bCs/>
              </w:rPr>
              <w:t>32.</w:t>
            </w:r>
          </w:p>
        </w:tc>
        <w:tc>
          <w:tcPr>
            <w:tcW w:w="3262" w:type="dxa"/>
          </w:tcPr>
          <w:p w14:paraId="10B95930" w14:textId="4FA01C5C" w:rsidR="003271C0" w:rsidRDefault="00A37433" w:rsidP="001E68E3">
            <w:pPr>
              <w:widowControl w:val="0"/>
              <w:spacing w:line="276" w:lineRule="auto"/>
              <w:jc w:val="center"/>
              <w:rPr>
                <w:bCs/>
              </w:rPr>
            </w:pPr>
            <w:r>
              <w:rPr>
                <w:bCs/>
              </w:rPr>
              <w:t>a</w:t>
            </w:r>
          </w:p>
        </w:tc>
      </w:tr>
      <w:tr w:rsidR="00A37433" w14:paraId="6B310123" w14:textId="77777777" w:rsidTr="007A3BE2">
        <w:tc>
          <w:tcPr>
            <w:tcW w:w="3542" w:type="dxa"/>
          </w:tcPr>
          <w:p w14:paraId="6DC928F5" w14:textId="3C4F774A" w:rsidR="00A37433" w:rsidRDefault="00A37433" w:rsidP="001E68E3">
            <w:pPr>
              <w:widowControl w:val="0"/>
              <w:spacing w:line="276" w:lineRule="auto"/>
              <w:jc w:val="center"/>
              <w:rPr>
                <w:bCs/>
              </w:rPr>
            </w:pPr>
            <w:r>
              <w:rPr>
                <w:bCs/>
              </w:rPr>
              <w:t>33.</w:t>
            </w:r>
          </w:p>
        </w:tc>
        <w:tc>
          <w:tcPr>
            <w:tcW w:w="3262" w:type="dxa"/>
          </w:tcPr>
          <w:p w14:paraId="593541FA" w14:textId="4C6CE464" w:rsidR="00A37433" w:rsidRDefault="00A37433" w:rsidP="001E68E3">
            <w:pPr>
              <w:widowControl w:val="0"/>
              <w:spacing w:line="276" w:lineRule="auto"/>
              <w:jc w:val="center"/>
              <w:rPr>
                <w:bCs/>
              </w:rPr>
            </w:pPr>
            <w:r>
              <w:rPr>
                <w:bCs/>
              </w:rPr>
              <w:t>a</w:t>
            </w:r>
          </w:p>
        </w:tc>
      </w:tr>
      <w:tr w:rsidR="00810D8B" w14:paraId="40AB4832" w14:textId="77777777" w:rsidTr="007A3BE2">
        <w:tc>
          <w:tcPr>
            <w:tcW w:w="3542" w:type="dxa"/>
          </w:tcPr>
          <w:p w14:paraId="34732575" w14:textId="482B34DF" w:rsidR="00810D8B" w:rsidRDefault="00810D8B" w:rsidP="001E68E3">
            <w:pPr>
              <w:widowControl w:val="0"/>
              <w:spacing w:line="276" w:lineRule="auto"/>
              <w:jc w:val="center"/>
              <w:rPr>
                <w:bCs/>
              </w:rPr>
            </w:pPr>
            <w:r>
              <w:rPr>
                <w:bCs/>
              </w:rPr>
              <w:t>34.</w:t>
            </w:r>
          </w:p>
        </w:tc>
        <w:tc>
          <w:tcPr>
            <w:tcW w:w="3262" w:type="dxa"/>
          </w:tcPr>
          <w:p w14:paraId="4070C110" w14:textId="216793FF" w:rsidR="00810D8B" w:rsidRDefault="008A0B28" w:rsidP="001E68E3">
            <w:pPr>
              <w:widowControl w:val="0"/>
              <w:spacing w:line="276" w:lineRule="auto"/>
              <w:jc w:val="center"/>
              <w:rPr>
                <w:bCs/>
              </w:rPr>
            </w:pPr>
            <w:r>
              <w:rPr>
                <w:bCs/>
              </w:rPr>
              <w:t>a</w:t>
            </w:r>
          </w:p>
        </w:tc>
      </w:tr>
      <w:tr w:rsidR="00810D8B" w14:paraId="3F800627" w14:textId="77777777" w:rsidTr="007A3BE2">
        <w:tc>
          <w:tcPr>
            <w:tcW w:w="3542" w:type="dxa"/>
          </w:tcPr>
          <w:p w14:paraId="272BFB82" w14:textId="17E58C12" w:rsidR="00810D8B" w:rsidRDefault="00D11108" w:rsidP="001E68E3">
            <w:pPr>
              <w:widowControl w:val="0"/>
              <w:spacing w:line="276" w:lineRule="auto"/>
              <w:jc w:val="center"/>
              <w:rPr>
                <w:bCs/>
              </w:rPr>
            </w:pPr>
            <w:r>
              <w:rPr>
                <w:bCs/>
              </w:rPr>
              <w:t>35.</w:t>
            </w:r>
          </w:p>
        </w:tc>
        <w:tc>
          <w:tcPr>
            <w:tcW w:w="3262" w:type="dxa"/>
          </w:tcPr>
          <w:p w14:paraId="5D5C784D" w14:textId="3E89C831" w:rsidR="00810D8B" w:rsidRDefault="00D11108" w:rsidP="001E68E3">
            <w:pPr>
              <w:widowControl w:val="0"/>
              <w:spacing w:line="276" w:lineRule="auto"/>
              <w:jc w:val="center"/>
              <w:rPr>
                <w:bCs/>
              </w:rPr>
            </w:pPr>
            <w:r>
              <w:rPr>
                <w:bCs/>
              </w:rPr>
              <w:t>b</w:t>
            </w:r>
          </w:p>
        </w:tc>
      </w:tr>
      <w:tr w:rsidR="00810D8B" w14:paraId="2244E5A8" w14:textId="77777777" w:rsidTr="007A3BE2">
        <w:tc>
          <w:tcPr>
            <w:tcW w:w="3542" w:type="dxa"/>
          </w:tcPr>
          <w:p w14:paraId="23FAE2A5" w14:textId="5C3B3ECB" w:rsidR="00810D8B" w:rsidRDefault="00D11108" w:rsidP="001E68E3">
            <w:pPr>
              <w:widowControl w:val="0"/>
              <w:spacing w:line="276" w:lineRule="auto"/>
              <w:jc w:val="center"/>
              <w:rPr>
                <w:bCs/>
              </w:rPr>
            </w:pPr>
            <w:r>
              <w:rPr>
                <w:bCs/>
              </w:rPr>
              <w:t>36.</w:t>
            </w:r>
          </w:p>
        </w:tc>
        <w:tc>
          <w:tcPr>
            <w:tcW w:w="3262" w:type="dxa"/>
          </w:tcPr>
          <w:p w14:paraId="6AD5AC6E" w14:textId="46D1CF60" w:rsidR="00810D8B" w:rsidRDefault="00D11108" w:rsidP="001E68E3">
            <w:pPr>
              <w:widowControl w:val="0"/>
              <w:spacing w:line="276" w:lineRule="auto"/>
              <w:jc w:val="center"/>
              <w:rPr>
                <w:bCs/>
              </w:rPr>
            </w:pPr>
            <w:r>
              <w:rPr>
                <w:bCs/>
              </w:rPr>
              <w:t>a</w:t>
            </w:r>
          </w:p>
        </w:tc>
      </w:tr>
      <w:tr w:rsidR="00D11108" w14:paraId="7E3DC5BA" w14:textId="77777777" w:rsidTr="007A3BE2">
        <w:tc>
          <w:tcPr>
            <w:tcW w:w="3542" w:type="dxa"/>
          </w:tcPr>
          <w:p w14:paraId="7A632CF5" w14:textId="22D773FF" w:rsidR="00D11108" w:rsidRDefault="00D11108" w:rsidP="001E68E3">
            <w:pPr>
              <w:widowControl w:val="0"/>
              <w:spacing w:line="276" w:lineRule="auto"/>
              <w:jc w:val="center"/>
              <w:rPr>
                <w:bCs/>
              </w:rPr>
            </w:pPr>
            <w:r>
              <w:rPr>
                <w:bCs/>
              </w:rPr>
              <w:t>37.</w:t>
            </w:r>
          </w:p>
        </w:tc>
        <w:tc>
          <w:tcPr>
            <w:tcW w:w="3262" w:type="dxa"/>
          </w:tcPr>
          <w:p w14:paraId="49C0A319" w14:textId="7A0D6BF7" w:rsidR="00D11108" w:rsidRDefault="00D11108" w:rsidP="001E68E3">
            <w:pPr>
              <w:widowControl w:val="0"/>
              <w:spacing w:line="276" w:lineRule="auto"/>
              <w:jc w:val="center"/>
              <w:rPr>
                <w:bCs/>
              </w:rPr>
            </w:pPr>
            <w:r>
              <w:rPr>
                <w:bCs/>
              </w:rPr>
              <w:t>a</w:t>
            </w:r>
          </w:p>
        </w:tc>
      </w:tr>
      <w:tr w:rsidR="007E2B56" w14:paraId="62324D9B" w14:textId="77777777" w:rsidTr="007A3BE2">
        <w:tc>
          <w:tcPr>
            <w:tcW w:w="3542" w:type="dxa"/>
          </w:tcPr>
          <w:p w14:paraId="5596816E" w14:textId="3ED80C40" w:rsidR="007E2B56" w:rsidRDefault="007E2B56" w:rsidP="001E68E3">
            <w:pPr>
              <w:widowControl w:val="0"/>
              <w:spacing w:line="276" w:lineRule="auto"/>
              <w:jc w:val="center"/>
              <w:rPr>
                <w:bCs/>
              </w:rPr>
            </w:pPr>
            <w:r>
              <w:rPr>
                <w:bCs/>
              </w:rPr>
              <w:t>38.</w:t>
            </w:r>
          </w:p>
        </w:tc>
        <w:tc>
          <w:tcPr>
            <w:tcW w:w="3262" w:type="dxa"/>
          </w:tcPr>
          <w:p w14:paraId="09F04922" w14:textId="015ABE08" w:rsidR="007E2B56" w:rsidRDefault="007E2B56" w:rsidP="001E68E3">
            <w:pPr>
              <w:widowControl w:val="0"/>
              <w:spacing w:line="276" w:lineRule="auto"/>
              <w:jc w:val="center"/>
              <w:rPr>
                <w:bCs/>
              </w:rPr>
            </w:pPr>
            <w:r>
              <w:rPr>
                <w:bCs/>
              </w:rPr>
              <w:t>b</w:t>
            </w:r>
          </w:p>
        </w:tc>
      </w:tr>
    </w:tbl>
    <w:p w14:paraId="74621A4D" w14:textId="77777777" w:rsidR="004D56E8" w:rsidRPr="004D56E8" w:rsidRDefault="004D56E8" w:rsidP="004D56E8">
      <w:pPr>
        <w:widowControl w:val="0"/>
        <w:spacing w:line="276" w:lineRule="auto"/>
        <w:rPr>
          <w:bCs/>
        </w:rPr>
      </w:pPr>
    </w:p>
    <w:p w14:paraId="7879099B" w14:textId="77777777" w:rsidR="004D56E8" w:rsidRPr="00565CEF" w:rsidRDefault="004D56E8" w:rsidP="001A6706">
      <w:pPr>
        <w:pStyle w:val="Sraopastraipa"/>
        <w:widowControl w:val="0"/>
        <w:spacing w:line="360" w:lineRule="auto"/>
        <w:ind w:left="644"/>
      </w:pPr>
    </w:p>
    <w:sectPr w:rsidR="004D56E8" w:rsidRPr="00565CEF" w:rsidSect="0018025B">
      <w:footerReference w:type="default" r:id="rId11"/>
      <w:pgSz w:w="11906" w:h="16838" w:code="9"/>
      <w:pgMar w:top="567" w:right="567" w:bottom="567" w:left="1418" w:header="284" w:footer="28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F23C8" w14:textId="77777777" w:rsidR="003F4762" w:rsidRDefault="003F4762" w:rsidP="00BB6497">
      <w:r>
        <w:separator/>
      </w:r>
    </w:p>
  </w:endnote>
  <w:endnote w:type="continuationSeparator" w:id="0">
    <w:p w14:paraId="15C95426" w14:textId="77777777" w:rsidR="003F4762" w:rsidRDefault="003F4762"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EA60" w14:textId="56FEFB76" w:rsidR="00B07775" w:rsidRPr="00F16B7B" w:rsidRDefault="00B07775" w:rsidP="001353A1">
    <w:pPr>
      <w:pStyle w:val="Porat"/>
      <w:jc w:val="center"/>
    </w:pPr>
    <w:r>
      <w:fldChar w:fldCharType="begin"/>
    </w:r>
    <w:r>
      <w:instrText xml:space="preserve"> PAGE   \* MERGEFORMAT </w:instrText>
    </w:r>
    <w:r>
      <w:fldChar w:fldCharType="separate"/>
    </w:r>
    <w:r w:rsidR="006066F8">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78F31" w14:textId="77777777" w:rsidR="003F4762" w:rsidRDefault="003F4762" w:rsidP="00BB6497">
      <w:r>
        <w:separator/>
      </w:r>
    </w:p>
  </w:footnote>
  <w:footnote w:type="continuationSeparator" w:id="0">
    <w:p w14:paraId="208BAD0A" w14:textId="77777777" w:rsidR="003F4762" w:rsidRDefault="003F4762" w:rsidP="00BB6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636"/>
    <w:multiLevelType w:val="hybridMultilevel"/>
    <w:tmpl w:val="CDCEFB66"/>
    <w:lvl w:ilvl="0" w:tplc="4FD61E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C61B37"/>
    <w:multiLevelType w:val="hybridMultilevel"/>
    <w:tmpl w:val="BF26A5D2"/>
    <w:lvl w:ilvl="0" w:tplc="BD74C53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A0816C6"/>
    <w:multiLevelType w:val="hybridMultilevel"/>
    <w:tmpl w:val="68669308"/>
    <w:lvl w:ilvl="0" w:tplc="F0C07E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540917"/>
    <w:multiLevelType w:val="hybridMultilevel"/>
    <w:tmpl w:val="E196E6F2"/>
    <w:lvl w:ilvl="0" w:tplc="4B20602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ECE15E5"/>
    <w:multiLevelType w:val="hybridMultilevel"/>
    <w:tmpl w:val="5B88F6B0"/>
    <w:lvl w:ilvl="0" w:tplc="9C76EA9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0FEB4F9E"/>
    <w:multiLevelType w:val="hybridMultilevel"/>
    <w:tmpl w:val="3BEC26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9B6502"/>
    <w:multiLevelType w:val="hybridMultilevel"/>
    <w:tmpl w:val="C576CF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6277D"/>
    <w:multiLevelType w:val="hybridMultilevel"/>
    <w:tmpl w:val="4984A052"/>
    <w:lvl w:ilvl="0" w:tplc="F8AA268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C255F1A"/>
    <w:multiLevelType w:val="hybridMultilevel"/>
    <w:tmpl w:val="5D0867EC"/>
    <w:lvl w:ilvl="0" w:tplc="3EEE983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1CEE00A1"/>
    <w:multiLevelType w:val="hybridMultilevel"/>
    <w:tmpl w:val="C5F01902"/>
    <w:lvl w:ilvl="0" w:tplc="C8F05B92">
      <w:start w:val="1"/>
      <w:numFmt w:val="lowerLetter"/>
      <w:lvlText w:val="%1)"/>
      <w:lvlJc w:val="left"/>
      <w:pPr>
        <w:ind w:left="1920" w:hanging="360"/>
      </w:pPr>
      <w:rPr>
        <w:rFonts w:ascii="Times New Roman" w:eastAsia="Times New Roman" w:hAnsi="Times New Roman" w:cs="Times New Roman"/>
      </w:r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10" w15:restartNumberingAfterBreak="0">
    <w:nsid w:val="1F970D4E"/>
    <w:multiLevelType w:val="hybridMultilevel"/>
    <w:tmpl w:val="233ACF10"/>
    <w:lvl w:ilvl="0" w:tplc="B6CC26C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29ED1A79"/>
    <w:multiLevelType w:val="hybridMultilevel"/>
    <w:tmpl w:val="ECFAF2FE"/>
    <w:lvl w:ilvl="0" w:tplc="BE044B74">
      <w:start w:val="1"/>
      <w:numFmt w:val="lowerLetter"/>
      <w:lvlText w:val="%1)"/>
      <w:lvlJc w:val="left"/>
      <w:pPr>
        <w:ind w:left="1440" w:hanging="360"/>
      </w:pPr>
      <w:rPr>
        <w:rFonts w:ascii="Times New Roman" w:eastAsia="Times New Roman"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867C0E"/>
    <w:multiLevelType w:val="hybridMultilevel"/>
    <w:tmpl w:val="12082ACC"/>
    <w:lvl w:ilvl="0" w:tplc="15EC61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0C2323F"/>
    <w:multiLevelType w:val="hybridMultilevel"/>
    <w:tmpl w:val="B4E4FB88"/>
    <w:lvl w:ilvl="0" w:tplc="1CD8DA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2B646F"/>
    <w:multiLevelType w:val="hybridMultilevel"/>
    <w:tmpl w:val="593CD4E8"/>
    <w:lvl w:ilvl="0" w:tplc="7DA0D404">
      <w:start w:val="1"/>
      <w:numFmt w:val="lowerLetter"/>
      <w:lvlText w:val="%1)"/>
      <w:lvlJc w:val="left"/>
      <w:pPr>
        <w:ind w:left="1004" w:hanging="360"/>
      </w:pPr>
      <w:rPr>
        <w:rFonts w:eastAsia="Times New Roman" w:hint="default"/>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1843B6"/>
    <w:multiLevelType w:val="hybridMultilevel"/>
    <w:tmpl w:val="D04EE398"/>
    <w:lvl w:ilvl="0" w:tplc="7C007A9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39DB53AC"/>
    <w:multiLevelType w:val="hybridMultilevel"/>
    <w:tmpl w:val="D1B238EC"/>
    <w:lvl w:ilvl="0" w:tplc="FC5628C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3B4D2897"/>
    <w:multiLevelType w:val="hybridMultilevel"/>
    <w:tmpl w:val="4A8C58DC"/>
    <w:lvl w:ilvl="0" w:tplc="042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444652"/>
    <w:multiLevelType w:val="hybridMultilevel"/>
    <w:tmpl w:val="12F217B6"/>
    <w:lvl w:ilvl="0" w:tplc="49B4E9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0177E00"/>
    <w:multiLevelType w:val="hybridMultilevel"/>
    <w:tmpl w:val="05469D7A"/>
    <w:lvl w:ilvl="0" w:tplc="042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1F3535"/>
    <w:multiLevelType w:val="hybridMultilevel"/>
    <w:tmpl w:val="2B12C792"/>
    <w:lvl w:ilvl="0" w:tplc="34249D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154D96"/>
    <w:multiLevelType w:val="hybridMultilevel"/>
    <w:tmpl w:val="C8B4167C"/>
    <w:lvl w:ilvl="0" w:tplc="A2C012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F1A6606"/>
    <w:multiLevelType w:val="hybridMultilevel"/>
    <w:tmpl w:val="5C9411F6"/>
    <w:lvl w:ilvl="0" w:tplc="042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3E0994"/>
    <w:multiLevelType w:val="hybridMultilevel"/>
    <w:tmpl w:val="8A28BA5C"/>
    <w:lvl w:ilvl="0" w:tplc="EC38DC1A">
      <w:start w:val="1"/>
      <w:numFmt w:val="lowerLetter"/>
      <w:lvlText w:val="%1)"/>
      <w:lvlJc w:val="left"/>
      <w:pPr>
        <w:ind w:left="1080" w:hanging="360"/>
      </w:pPr>
      <w:rPr>
        <w:rFonts w:ascii="Times New Roman" w:hAnsi="Times New Roman" w:cs="Times New Roman" w:hint="default"/>
        <w:color w:val="auto"/>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AE26BEF"/>
    <w:multiLevelType w:val="hybridMultilevel"/>
    <w:tmpl w:val="9CE8097C"/>
    <w:lvl w:ilvl="0" w:tplc="1D60607A">
      <w:start w:val="1"/>
      <w:numFmt w:val="lowerLetter"/>
      <w:lvlText w:val="%1)"/>
      <w:lvlJc w:val="left"/>
      <w:pPr>
        <w:ind w:left="1364" w:hanging="360"/>
      </w:pPr>
      <w:rPr>
        <w:rFonts w:ascii="Times New Roman" w:eastAsia="Times New Roman" w:hAnsi="Times New Roman" w:cs="Times New Roman"/>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5" w15:restartNumberingAfterBreak="0">
    <w:nsid w:val="61AC4F0D"/>
    <w:multiLevelType w:val="hybridMultilevel"/>
    <w:tmpl w:val="F760B1D6"/>
    <w:lvl w:ilvl="0" w:tplc="D81681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371327A"/>
    <w:multiLevelType w:val="hybridMultilevel"/>
    <w:tmpl w:val="A34C0322"/>
    <w:lvl w:ilvl="0" w:tplc="45206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64A76E3"/>
    <w:multiLevelType w:val="hybridMultilevel"/>
    <w:tmpl w:val="B21C6C32"/>
    <w:lvl w:ilvl="0" w:tplc="11AC670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671443E9"/>
    <w:multiLevelType w:val="hybridMultilevel"/>
    <w:tmpl w:val="03A427F4"/>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697A31"/>
    <w:multiLevelType w:val="hybridMultilevel"/>
    <w:tmpl w:val="4BB8307E"/>
    <w:lvl w:ilvl="0" w:tplc="0A408E0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67D36459"/>
    <w:multiLevelType w:val="hybridMultilevel"/>
    <w:tmpl w:val="E19CC076"/>
    <w:lvl w:ilvl="0" w:tplc="1D862880">
      <w:start w:val="1"/>
      <w:numFmt w:val="lowerLetter"/>
      <w:lvlText w:val="%1)"/>
      <w:lvlJc w:val="left"/>
      <w:pPr>
        <w:ind w:left="1080" w:hanging="360"/>
      </w:pPr>
      <w:rPr>
        <w:rFonts w:ascii="Times New Roman" w:hAnsi="Times New Roman" w:cs="Times New Roman"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4F538F"/>
    <w:multiLevelType w:val="hybridMultilevel"/>
    <w:tmpl w:val="F2DC839A"/>
    <w:lvl w:ilvl="0" w:tplc="6F54777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721B5374"/>
    <w:multiLevelType w:val="hybridMultilevel"/>
    <w:tmpl w:val="950C5712"/>
    <w:lvl w:ilvl="0" w:tplc="FF561B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30601EE"/>
    <w:multiLevelType w:val="hybridMultilevel"/>
    <w:tmpl w:val="EB523314"/>
    <w:lvl w:ilvl="0" w:tplc="0CBE4316">
      <w:start w:val="1"/>
      <w:numFmt w:val="lowerLetter"/>
      <w:lvlText w:val="%1)"/>
      <w:lvlJc w:val="left"/>
      <w:pPr>
        <w:ind w:left="1080" w:hanging="360"/>
      </w:pPr>
      <w:rPr>
        <w:rFonts w:ascii="Times New Roman" w:hAnsi="Times New Roman" w:cs="Times New Roman" w:hint="default"/>
        <w:b w:val="0"/>
        <w:color w:val="00000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4454016"/>
    <w:multiLevelType w:val="hybridMultilevel"/>
    <w:tmpl w:val="33246F74"/>
    <w:lvl w:ilvl="0" w:tplc="007609E6">
      <w:start w:val="1"/>
      <w:numFmt w:val="lowerLetter"/>
      <w:lvlText w:val="%1)"/>
      <w:lvlJc w:val="left"/>
      <w:pPr>
        <w:ind w:left="1211"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75CE2DE1"/>
    <w:multiLevelType w:val="hybridMultilevel"/>
    <w:tmpl w:val="C4B4DBE2"/>
    <w:lvl w:ilvl="0" w:tplc="85F0D2F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771375B8"/>
    <w:multiLevelType w:val="hybridMultilevel"/>
    <w:tmpl w:val="0D0E2B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06634C"/>
    <w:multiLevelType w:val="hybridMultilevel"/>
    <w:tmpl w:val="39049F54"/>
    <w:lvl w:ilvl="0" w:tplc="47A038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A8A43A2"/>
    <w:multiLevelType w:val="hybridMultilevel"/>
    <w:tmpl w:val="493CD758"/>
    <w:lvl w:ilvl="0" w:tplc="BF7A5BE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28"/>
  </w:num>
  <w:num w:numId="2">
    <w:abstractNumId w:val="5"/>
  </w:num>
  <w:num w:numId="3">
    <w:abstractNumId w:val="24"/>
  </w:num>
  <w:num w:numId="4">
    <w:abstractNumId w:val="9"/>
  </w:num>
  <w:num w:numId="5">
    <w:abstractNumId w:val="27"/>
  </w:num>
  <w:num w:numId="6">
    <w:abstractNumId w:val="34"/>
  </w:num>
  <w:num w:numId="7">
    <w:abstractNumId w:val="31"/>
  </w:num>
  <w:num w:numId="8">
    <w:abstractNumId w:val="38"/>
  </w:num>
  <w:num w:numId="9">
    <w:abstractNumId w:val="1"/>
  </w:num>
  <w:num w:numId="10">
    <w:abstractNumId w:val="3"/>
  </w:num>
  <w:num w:numId="11">
    <w:abstractNumId w:val="29"/>
  </w:num>
  <w:num w:numId="12">
    <w:abstractNumId w:val="35"/>
  </w:num>
  <w:num w:numId="13">
    <w:abstractNumId w:val="4"/>
  </w:num>
  <w:num w:numId="14">
    <w:abstractNumId w:val="14"/>
  </w:num>
  <w:num w:numId="15">
    <w:abstractNumId w:val="10"/>
  </w:num>
  <w:num w:numId="16">
    <w:abstractNumId w:val="32"/>
  </w:num>
  <w:num w:numId="17">
    <w:abstractNumId w:val="8"/>
  </w:num>
  <w:num w:numId="18">
    <w:abstractNumId w:val="16"/>
  </w:num>
  <w:num w:numId="19">
    <w:abstractNumId w:val="19"/>
  </w:num>
  <w:num w:numId="20">
    <w:abstractNumId w:val="17"/>
  </w:num>
  <w:num w:numId="21">
    <w:abstractNumId w:val="22"/>
  </w:num>
  <w:num w:numId="22">
    <w:abstractNumId w:val="15"/>
  </w:num>
  <w:num w:numId="23">
    <w:abstractNumId w:val="18"/>
  </w:num>
  <w:num w:numId="24">
    <w:abstractNumId w:val="37"/>
  </w:num>
  <w:num w:numId="25">
    <w:abstractNumId w:val="36"/>
  </w:num>
  <w:num w:numId="26">
    <w:abstractNumId w:val="2"/>
  </w:num>
  <w:num w:numId="27">
    <w:abstractNumId w:val="7"/>
  </w:num>
  <w:num w:numId="28">
    <w:abstractNumId w:val="11"/>
  </w:num>
  <w:num w:numId="29">
    <w:abstractNumId w:val="0"/>
  </w:num>
  <w:num w:numId="30">
    <w:abstractNumId w:val="21"/>
  </w:num>
  <w:num w:numId="31">
    <w:abstractNumId w:val="33"/>
  </w:num>
  <w:num w:numId="32">
    <w:abstractNumId w:val="25"/>
  </w:num>
  <w:num w:numId="33">
    <w:abstractNumId w:val="6"/>
  </w:num>
  <w:num w:numId="34">
    <w:abstractNumId w:val="30"/>
  </w:num>
  <w:num w:numId="35">
    <w:abstractNumId w:val="23"/>
  </w:num>
  <w:num w:numId="36">
    <w:abstractNumId w:val="26"/>
  </w:num>
  <w:num w:numId="37">
    <w:abstractNumId w:val="12"/>
  </w:num>
  <w:num w:numId="38">
    <w:abstractNumId w:val="13"/>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291"/>
    <w:rsid w:val="0000078C"/>
    <w:rsid w:val="00000A38"/>
    <w:rsid w:val="00000DB9"/>
    <w:rsid w:val="00001CE9"/>
    <w:rsid w:val="0000236F"/>
    <w:rsid w:val="000044EA"/>
    <w:rsid w:val="000051EE"/>
    <w:rsid w:val="00005393"/>
    <w:rsid w:val="00005A35"/>
    <w:rsid w:val="0000655B"/>
    <w:rsid w:val="00006561"/>
    <w:rsid w:val="000102A3"/>
    <w:rsid w:val="00013BE5"/>
    <w:rsid w:val="00014161"/>
    <w:rsid w:val="000152E0"/>
    <w:rsid w:val="000170EF"/>
    <w:rsid w:val="000203A9"/>
    <w:rsid w:val="0002049D"/>
    <w:rsid w:val="00020E05"/>
    <w:rsid w:val="00020ED3"/>
    <w:rsid w:val="000211B6"/>
    <w:rsid w:val="0002181F"/>
    <w:rsid w:val="00021A0B"/>
    <w:rsid w:val="00022F9E"/>
    <w:rsid w:val="000235B1"/>
    <w:rsid w:val="000236EB"/>
    <w:rsid w:val="00030888"/>
    <w:rsid w:val="00031E76"/>
    <w:rsid w:val="00032717"/>
    <w:rsid w:val="000327EB"/>
    <w:rsid w:val="000328D7"/>
    <w:rsid w:val="00032E36"/>
    <w:rsid w:val="00032E8A"/>
    <w:rsid w:val="000332A8"/>
    <w:rsid w:val="00035EDC"/>
    <w:rsid w:val="0004096D"/>
    <w:rsid w:val="00041979"/>
    <w:rsid w:val="00041E8A"/>
    <w:rsid w:val="00043529"/>
    <w:rsid w:val="00043FA8"/>
    <w:rsid w:val="0004432B"/>
    <w:rsid w:val="00044342"/>
    <w:rsid w:val="0004720A"/>
    <w:rsid w:val="00047805"/>
    <w:rsid w:val="00051066"/>
    <w:rsid w:val="00053527"/>
    <w:rsid w:val="00054537"/>
    <w:rsid w:val="00054E33"/>
    <w:rsid w:val="000559F2"/>
    <w:rsid w:val="00056320"/>
    <w:rsid w:val="000567CF"/>
    <w:rsid w:val="00057BE2"/>
    <w:rsid w:val="0006192E"/>
    <w:rsid w:val="000627E6"/>
    <w:rsid w:val="00062BBD"/>
    <w:rsid w:val="000639FA"/>
    <w:rsid w:val="0006469E"/>
    <w:rsid w:val="0006478B"/>
    <w:rsid w:val="00064D35"/>
    <w:rsid w:val="00066163"/>
    <w:rsid w:val="000704B2"/>
    <w:rsid w:val="000721AA"/>
    <w:rsid w:val="000730DB"/>
    <w:rsid w:val="00073ADE"/>
    <w:rsid w:val="0007590E"/>
    <w:rsid w:val="00075AA4"/>
    <w:rsid w:val="00075B2F"/>
    <w:rsid w:val="00076B2D"/>
    <w:rsid w:val="0008427D"/>
    <w:rsid w:val="00084F99"/>
    <w:rsid w:val="00085DEF"/>
    <w:rsid w:val="00086301"/>
    <w:rsid w:val="00086D78"/>
    <w:rsid w:val="000901CB"/>
    <w:rsid w:val="00090BF0"/>
    <w:rsid w:val="0009216E"/>
    <w:rsid w:val="00092AF6"/>
    <w:rsid w:val="00093688"/>
    <w:rsid w:val="000943EA"/>
    <w:rsid w:val="00094923"/>
    <w:rsid w:val="00094E87"/>
    <w:rsid w:val="00096127"/>
    <w:rsid w:val="00096152"/>
    <w:rsid w:val="00097890"/>
    <w:rsid w:val="00097980"/>
    <w:rsid w:val="00097F5A"/>
    <w:rsid w:val="000A0341"/>
    <w:rsid w:val="000A0840"/>
    <w:rsid w:val="000A1280"/>
    <w:rsid w:val="000A16BC"/>
    <w:rsid w:val="000A2B33"/>
    <w:rsid w:val="000A2B5E"/>
    <w:rsid w:val="000A4243"/>
    <w:rsid w:val="000A4EDD"/>
    <w:rsid w:val="000A5311"/>
    <w:rsid w:val="000A77CF"/>
    <w:rsid w:val="000A7A01"/>
    <w:rsid w:val="000A7D67"/>
    <w:rsid w:val="000B085C"/>
    <w:rsid w:val="000B0D1E"/>
    <w:rsid w:val="000B12A6"/>
    <w:rsid w:val="000B26BC"/>
    <w:rsid w:val="000B2833"/>
    <w:rsid w:val="000B3BCC"/>
    <w:rsid w:val="000B494D"/>
    <w:rsid w:val="000B4A01"/>
    <w:rsid w:val="000B6AD8"/>
    <w:rsid w:val="000B6FAD"/>
    <w:rsid w:val="000B7EB7"/>
    <w:rsid w:val="000C0428"/>
    <w:rsid w:val="000C1524"/>
    <w:rsid w:val="000C18F3"/>
    <w:rsid w:val="000C1D41"/>
    <w:rsid w:val="000C2178"/>
    <w:rsid w:val="000C2F33"/>
    <w:rsid w:val="000C37AC"/>
    <w:rsid w:val="000C3E1D"/>
    <w:rsid w:val="000C4AB8"/>
    <w:rsid w:val="000C4F4B"/>
    <w:rsid w:val="000C50E1"/>
    <w:rsid w:val="000C5D5A"/>
    <w:rsid w:val="000C6767"/>
    <w:rsid w:val="000D2544"/>
    <w:rsid w:val="000D385E"/>
    <w:rsid w:val="000D3ECB"/>
    <w:rsid w:val="000D4AF1"/>
    <w:rsid w:val="000D5976"/>
    <w:rsid w:val="000D59AE"/>
    <w:rsid w:val="000D619E"/>
    <w:rsid w:val="000D67C3"/>
    <w:rsid w:val="000D6801"/>
    <w:rsid w:val="000E18EE"/>
    <w:rsid w:val="000E1AAE"/>
    <w:rsid w:val="000E5005"/>
    <w:rsid w:val="000E6F5B"/>
    <w:rsid w:val="000E6FE7"/>
    <w:rsid w:val="000F09A9"/>
    <w:rsid w:val="000F2C6E"/>
    <w:rsid w:val="000F2FFD"/>
    <w:rsid w:val="000F5368"/>
    <w:rsid w:val="000F60CA"/>
    <w:rsid w:val="000F60DC"/>
    <w:rsid w:val="000F674A"/>
    <w:rsid w:val="000F67E6"/>
    <w:rsid w:val="0010056F"/>
    <w:rsid w:val="00101A75"/>
    <w:rsid w:val="001039CD"/>
    <w:rsid w:val="00103EB4"/>
    <w:rsid w:val="0010430B"/>
    <w:rsid w:val="0010490A"/>
    <w:rsid w:val="001068CC"/>
    <w:rsid w:val="00107004"/>
    <w:rsid w:val="00107157"/>
    <w:rsid w:val="00107EC4"/>
    <w:rsid w:val="00110CB9"/>
    <w:rsid w:val="0011261D"/>
    <w:rsid w:val="00113391"/>
    <w:rsid w:val="001138B9"/>
    <w:rsid w:val="0011428D"/>
    <w:rsid w:val="00115E33"/>
    <w:rsid w:val="00117B99"/>
    <w:rsid w:val="00120675"/>
    <w:rsid w:val="00120C49"/>
    <w:rsid w:val="001225B3"/>
    <w:rsid w:val="00122B7A"/>
    <w:rsid w:val="00123C18"/>
    <w:rsid w:val="00123F78"/>
    <w:rsid w:val="0012630D"/>
    <w:rsid w:val="001268FD"/>
    <w:rsid w:val="00126AE7"/>
    <w:rsid w:val="00126FA2"/>
    <w:rsid w:val="001312EC"/>
    <w:rsid w:val="00131F76"/>
    <w:rsid w:val="00132011"/>
    <w:rsid w:val="00133549"/>
    <w:rsid w:val="0013400F"/>
    <w:rsid w:val="00134CD9"/>
    <w:rsid w:val="001353A1"/>
    <w:rsid w:val="00135A19"/>
    <w:rsid w:val="00136EA2"/>
    <w:rsid w:val="0014133C"/>
    <w:rsid w:val="00142AEA"/>
    <w:rsid w:val="00142D03"/>
    <w:rsid w:val="00142DF5"/>
    <w:rsid w:val="00143A65"/>
    <w:rsid w:val="00146F58"/>
    <w:rsid w:val="00151B26"/>
    <w:rsid w:val="00153973"/>
    <w:rsid w:val="001544AC"/>
    <w:rsid w:val="00154A6E"/>
    <w:rsid w:val="001552E7"/>
    <w:rsid w:val="00155600"/>
    <w:rsid w:val="00156D76"/>
    <w:rsid w:val="00156E99"/>
    <w:rsid w:val="00156FD5"/>
    <w:rsid w:val="001577B6"/>
    <w:rsid w:val="00162222"/>
    <w:rsid w:val="00163073"/>
    <w:rsid w:val="0016362C"/>
    <w:rsid w:val="001645B6"/>
    <w:rsid w:val="00164BDB"/>
    <w:rsid w:val="00164C6A"/>
    <w:rsid w:val="00164CA1"/>
    <w:rsid w:val="00164D3F"/>
    <w:rsid w:val="00165CCD"/>
    <w:rsid w:val="00165E46"/>
    <w:rsid w:val="0016625D"/>
    <w:rsid w:val="001702AC"/>
    <w:rsid w:val="00170AE7"/>
    <w:rsid w:val="0017101F"/>
    <w:rsid w:val="00171BAC"/>
    <w:rsid w:val="0017444E"/>
    <w:rsid w:val="001753C7"/>
    <w:rsid w:val="00175B4E"/>
    <w:rsid w:val="00175CF2"/>
    <w:rsid w:val="00175EC2"/>
    <w:rsid w:val="001770A2"/>
    <w:rsid w:val="00177332"/>
    <w:rsid w:val="001777DB"/>
    <w:rsid w:val="00177CFA"/>
    <w:rsid w:val="0018025B"/>
    <w:rsid w:val="00181F1D"/>
    <w:rsid w:val="0018276F"/>
    <w:rsid w:val="00183ADB"/>
    <w:rsid w:val="001866F0"/>
    <w:rsid w:val="001871C4"/>
    <w:rsid w:val="00187593"/>
    <w:rsid w:val="00191C53"/>
    <w:rsid w:val="00192427"/>
    <w:rsid w:val="001928A0"/>
    <w:rsid w:val="0019354D"/>
    <w:rsid w:val="00193B8A"/>
    <w:rsid w:val="00194248"/>
    <w:rsid w:val="001959C9"/>
    <w:rsid w:val="001966F2"/>
    <w:rsid w:val="00197E3C"/>
    <w:rsid w:val="00197E4E"/>
    <w:rsid w:val="001A0836"/>
    <w:rsid w:val="001A5022"/>
    <w:rsid w:val="001A6706"/>
    <w:rsid w:val="001A710C"/>
    <w:rsid w:val="001A7147"/>
    <w:rsid w:val="001A7FB3"/>
    <w:rsid w:val="001B0751"/>
    <w:rsid w:val="001B1E28"/>
    <w:rsid w:val="001B2223"/>
    <w:rsid w:val="001B3DCA"/>
    <w:rsid w:val="001B43C6"/>
    <w:rsid w:val="001B5400"/>
    <w:rsid w:val="001B60C6"/>
    <w:rsid w:val="001B6E93"/>
    <w:rsid w:val="001B7956"/>
    <w:rsid w:val="001B7AD7"/>
    <w:rsid w:val="001C001E"/>
    <w:rsid w:val="001C0DA4"/>
    <w:rsid w:val="001C319B"/>
    <w:rsid w:val="001C4886"/>
    <w:rsid w:val="001C5B27"/>
    <w:rsid w:val="001C6E8E"/>
    <w:rsid w:val="001C767A"/>
    <w:rsid w:val="001D09A1"/>
    <w:rsid w:val="001D1480"/>
    <w:rsid w:val="001D2C0B"/>
    <w:rsid w:val="001D3B71"/>
    <w:rsid w:val="001D3D00"/>
    <w:rsid w:val="001D3F13"/>
    <w:rsid w:val="001D5252"/>
    <w:rsid w:val="001D52EB"/>
    <w:rsid w:val="001D5944"/>
    <w:rsid w:val="001D6120"/>
    <w:rsid w:val="001D6280"/>
    <w:rsid w:val="001D66C4"/>
    <w:rsid w:val="001D7214"/>
    <w:rsid w:val="001D7524"/>
    <w:rsid w:val="001D7C1A"/>
    <w:rsid w:val="001E0EED"/>
    <w:rsid w:val="001E1370"/>
    <w:rsid w:val="001E2BC9"/>
    <w:rsid w:val="001E4894"/>
    <w:rsid w:val="001E54CA"/>
    <w:rsid w:val="001E553B"/>
    <w:rsid w:val="001E5BF5"/>
    <w:rsid w:val="001E68E3"/>
    <w:rsid w:val="001E6C91"/>
    <w:rsid w:val="001E7019"/>
    <w:rsid w:val="001E7D98"/>
    <w:rsid w:val="001F0983"/>
    <w:rsid w:val="001F15DF"/>
    <w:rsid w:val="001F1A67"/>
    <w:rsid w:val="001F2FF3"/>
    <w:rsid w:val="001F31D7"/>
    <w:rsid w:val="001F31E4"/>
    <w:rsid w:val="001F4F40"/>
    <w:rsid w:val="001F530D"/>
    <w:rsid w:val="001F6295"/>
    <w:rsid w:val="001F64C7"/>
    <w:rsid w:val="001F7AC8"/>
    <w:rsid w:val="001F7F08"/>
    <w:rsid w:val="00200C7F"/>
    <w:rsid w:val="002014B3"/>
    <w:rsid w:val="0020325F"/>
    <w:rsid w:val="0020381F"/>
    <w:rsid w:val="00203A8E"/>
    <w:rsid w:val="00203B17"/>
    <w:rsid w:val="00203BE2"/>
    <w:rsid w:val="00204CAB"/>
    <w:rsid w:val="00204E97"/>
    <w:rsid w:val="002057A3"/>
    <w:rsid w:val="00205805"/>
    <w:rsid w:val="00206AD4"/>
    <w:rsid w:val="0020757A"/>
    <w:rsid w:val="002079D8"/>
    <w:rsid w:val="00211D7A"/>
    <w:rsid w:val="00213126"/>
    <w:rsid w:val="002140FF"/>
    <w:rsid w:val="00214759"/>
    <w:rsid w:val="002149CC"/>
    <w:rsid w:val="002152AA"/>
    <w:rsid w:val="002157F9"/>
    <w:rsid w:val="00216751"/>
    <w:rsid w:val="00220A4F"/>
    <w:rsid w:val="00220D1F"/>
    <w:rsid w:val="002217A6"/>
    <w:rsid w:val="00221A2B"/>
    <w:rsid w:val="002225D0"/>
    <w:rsid w:val="00222DA0"/>
    <w:rsid w:val="00223133"/>
    <w:rsid w:val="002239AF"/>
    <w:rsid w:val="00223DD5"/>
    <w:rsid w:val="00223F6A"/>
    <w:rsid w:val="002240EF"/>
    <w:rsid w:val="00224254"/>
    <w:rsid w:val="00224C3F"/>
    <w:rsid w:val="00224D56"/>
    <w:rsid w:val="00224E82"/>
    <w:rsid w:val="00224F5E"/>
    <w:rsid w:val="00226E91"/>
    <w:rsid w:val="00227D7B"/>
    <w:rsid w:val="0023029E"/>
    <w:rsid w:val="002313DE"/>
    <w:rsid w:val="00232195"/>
    <w:rsid w:val="00232BDA"/>
    <w:rsid w:val="0023381D"/>
    <w:rsid w:val="0023453B"/>
    <w:rsid w:val="00234B14"/>
    <w:rsid w:val="00234FE3"/>
    <w:rsid w:val="00235D28"/>
    <w:rsid w:val="0023687E"/>
    <w:rsid w:val="00236BE4"/>
    <w:rsid w:val="00240A7C"/>
    <w:rsid w:val="0024292A"/>
    <w:rsid w:val="00242A6E"/>
    <w:rsid w:val="00242FA9"/>
    <w:rsid w:val="002451E2"/>
    <w:rsid w:val="00245CF4"/>
    <w:rsid w:val="002461FF"/>
    <w:rsid w:val="00246216"/>
    <w:rsid w:val="00247495"/>
    <w:rsid w:val="00247E04"/>
    <w:rsid w:val="002502A4"/>
    <w:rsid w:val="002502B8"/>
    <w:rsid w:val="002554FC"/>
    <w:rsid w:val="00257743"/>
    <w:rsid w:val="0026005F"/>
    <w:rsid w:val="0026170C"/>
    <w:rsid w:val="0026195D"/>
    <w:rsid w:val="00263165"/>
    <w:rsid w:val="00263A54"/>
    <w:rsid w:val="00263D7D"/>
    <w:rsid w:val="00264B73"/>
    <w:rsid w:val="00265117"/>
    <w:rsid w:val="002659D1"/>
    <w:rsid w:val="002664DF"/>
    <w:rsid w:val="0026765B"/>
    <w:rsid w:val="00267A6F"/>
    <w:rsid w:val="002724EF"/>
    <w:rsid w:val="00272F9A"/>
    <w:rsid w:val="00273265"/>
    <w:rsid w:val="002742CC"/>
    <w:rsid w:val="00274466"/>
    <w:rsid w:val="0027519B"/>
    <w:rsid w:val="00275CE1"/>
    <w:rsid w:val="00280875"/>
    <w:rsid w:val="002815DB"/>
    <w:rsid w:val="00281718"/>
    <w:rsid w:val="00282C09"/>
    <w:rsid w:val="00283260"/>
    <w:rsid w:val="0028337A"/>
    <w:rsid w:val="00283548"/>
    <w:rsid w:val="00284368"/>
    <w:rsid w:val="00284CD6"/>
    <w:rsid w:val="0028562D"/>
    <w:rsid w:val="00285903"/>
    <w:rsid w:val="002859BA"/>
    <w:rsid w:val="00287862"/>
    <w:rsid w:val="00290F10"/>
    <w:rsid w:val="00291424"/>
    <w:rsid w:val="00292F96"/>
    <w:rsid w:val="002940C2"/>
    <w:rsid w:val="0029440C"/>
    <w:rsid w:val="0029457F"/>
    <w:rsid w:val="0029650E"/>
    <w:rsid w:val="002965D7"/>
    <w:rsid w:val="002A067D"/>
    <w:rsid w:val="002A331B"/>
    <w:rsid w:val="002A38DE"/>
    <w:rsid w:val="002A4F18"/>
    <w:rsid w:val="002A5A3F"/>
    <w:rsid w:val="002A6D98"/>
    <w:rsid w:val="002A7B88"/>
    <w:rsid w:val="002B0570"/>
    <w:rsid w:val="002B1EAA"/>
    <w:rsid w:val="002B1FE9"/>
    <w:rsid w:val="002B2190"/>
    <w:rsid w:val="002B21AF"/>
    <w:rsid w:val="002B26FE"/>
    <w:rsid w:val="002B2AE1"/>
    <w:rsid w:val="002B2B5E"/>
    <w:rsid w:val="002B2BFD"/>
    <w:rsid w:val="002B3B47"/>
    <w:rsid w:val="002B3D9F"/>
    <w:rsid w:val="002B4643"/>
    <w:rsid w:val="002B4F84"/>
    <w:rsid w:val="002B520C"/>
    <w:rsid w:val="002B6407"/>
    <w:rsid w:val="002B66E9"/>
    <w:rsid w:val="002B71CB"/>
    <w:rsid w:val="002C03B0"/>
    <w:rsid w:val="002C13D0"/>
    <w:rsid w:val="002C2222"/>
    <w:rsid w:val="002C2346"/>
    <w:rsid w:val="002C328B"/>
    <w:rsid w:val="002C38A8"/>
    <w:rsid w:val="002C43FC"/>
    <w:rsid w:val="002C4F9D"/>
    <w:rsid w:val="002C798C"/>
    <w:rsid w:val="002D18DE"/>
    <w:rsid w:val="002D1E84"/>
    <w:rsid w:val="002D22CB"/>
    <w:rsid w:val="002D2F01"/>
    <w:rsid w:val="002D3BA4"/>
    <w:rsid w:val="002D3CC4"/>
    <w:rsid w:val="002D6015"/>
    <w:rsid w:val="002D7543"/>
    <w:rsid w:val="002D770D"/>
    <w:rsid w:val="002E3FC3"/>
    <w:rsid w:val="002E4A80"/>
    <w:rsid w:val="002E4AE4"/>
    <w:rsid w:val="002E561B"/>
    <w:rsid w:val="002E58B6"/>
    <w:rsid w:val="002E5AC8"/>
    <w:rsid w:val="002E646F"/>
    <w:rsid w:val="002E7D3F"/>
    <w:rsid w:val="002F3ED7"/>
    <w:rsid w:val="002F4134"/>
    <w:rsid w:val="002F4680"/>
    <w:rsid w:val="002F46F0"/>
    <w:rsid w:val="002F4D69"/>
    <w:rsid w:val="002F529A"/>
    <w:rsid w:val="002F55EE"/>
    <w:rsid w:val="002F5A4E"/>
    <w:rsid w:val="002F6C66"/>
    <w:rsid w:val="00300692"/>
    <w:rsid w:val="00302EA1"/>
    <w:rsid w:val="003049C3"/>
    <w:rsid w:val="00305200"/>
    <w:rsid w:val="00305627"/>
    <w:rsid w:val="00310C13"/>
    <w:rsid w:val="00310C2F"/>
    <w:rsid w:val="00311F1A"/>
    <w:rsid w:val="00312012"/>
    <w:rsid w:val="00312495"/>
    <w:rsid w:val="00314CD3"/>
    <w:rsid w:val="0031586F"/>
    <w:rsid w:val="0031648C"/>
    <w:rsid w:val="00320CAE"/>
    <w:rsid w:val="00320F3F"/>
    <w:rsid w:val="00322EDB"/>
    <w:rsid w:val="00322F41"/>
    <w:rsid w:val="0032379B"/>
    <w:rsid w:val="00323A60"/>
    <w:rsid w:val="00326922"/>
    <w:rsid w:val="003271C0"/>
    <w:rsid w:val="00327743"/>
    <w:rsid w:val="00327FDD"/>
    <w:rsid w:val="003302D4"/>
    <w:rsid w:val="003315F9"/>
    <w:rsid w:val="00331651"/>
    <w:rsid w:val="00331AFA"/>
    <w:rsid w:val="003320DB"/>
    <w:rsid w:val="00332457"/>
    <w:rsid w:val="00332ACC"/>
    <w:rsid w:val="00333008"/>
    <w:rsid w:val="00333309"/>
    <w:rsid w:val="00333A42"/>
    <w:rsid w:val="003344BC"/>
    <w:rsid w:val="0033481D"/>
    <w:rsid w:val="003359B5"/>
    <w:rsid w:val="00336289"/>
    <w:rsid w:val="003367A6"/>
    <w:rsid w:val="0033788C"/>
    <w:rsid w:val="00337BF9"/>
    <w:rsid w:val="00337CCE"/>
    <w:rsid w:val="00343975"/>
    <w:rsid w:val="003442F0"/>
    <w:rsid w:val="003454CF"/>
    <w:rsid w:val="003468A6"/>
    <w:rsid w:val="00347A37"/>
    <w:rsid w:val="00350BF0"/>
    <w:rsid w:val="00351DC3"/>
    <w:rsid w:val="0035211C"/>
    <w:rsid w:val="003532A2"/>
    <w:rsid w:val="003539BC"/>
    <w:rsid w:val="00354574"/>
    <w:rsid w:val="0035500D"/>
    <w:rsid w:val="003556CD"/>
    <w:rsid w:val="003564FD"/>
    <w:rsid w:val="00356E75"/>
    <w:rsid w:val="00357E08"/>
    <w:rsid w:val="00360412"/>
    <w:rsid w:val="00361A92"/>
    <w:rsid w:val="00363781"/>
    <w:rsid w:val="00363CA6"/>
    <w:rsid w:val="003649F7"/>
    <w:rsid w:val="00365190"/>
    <w:rsid w:val="00366591"/>
    <w:rsid w:val="0036710B"/>
    <w:rsid w:val="003712E1"/>
    <w:rsid w:val="003729F2"/>
    <w:rsid w:val="0037326E"/>
    <w:rsid w:val="003738AF"/>
    <w:rsid w:val="00376367"/>
    <w:rsid w:val="0037684C"/>
    <w:rsid w:val="00376D44"/>
    <w:rsid w:val="0037747A"/>
    <w:rsid w:val="00377805"/>
    <w:rsid w:val="00377C4F"/>
    <w:rsid w:val="00380743"/>
    <w:rsid w:val="00380CA1"/>
    <w:rsid w:val="00381050"/>
    <w:rsid w:val="00381316"/>
    <w:rsid w:val="003813AC"/>
    <w:rsid w:val="00382808"/>
    <w:rsid w:val="003831BB"/>
    <w:rsid w:val="003842F3"/>
    <w:rsid w:val="003846C3"/>
    <w:rsid w:val="00384A91"/>
    <w:rsid w:val="00384BBA"/>
    <w:rsid w:val="00384E6E"/>
    <w:rsid w:val="003857A5"/>
    <w:rsid w:val="003875F3"/>
    <w:rsid w:val="00392344"/>
    <w:rsid w:val="003929F0"/>
    <w:rsid w:val="0039372B"/>
    <w:rsid w:val="00393D1B"/>
    <w:rsid w:val="003943ED"/>
    <w:rsid w:val="0039669F"/>
    <w:rsid w:val="003968F4"/>
    <w:rsid w:val="00397057"/>
    <w:rsid w:val="003A006B"/>
    <w:rsid w:val="003A04E1"/>
    <w:rsid w:val="003A0D0F"/>
    <w:rsid w:val="003A0FA0"/>
    <w:rsid w:val="003A1B7E"/>
    <w:rsid w:val="003A20AD"/>
    <w:rsid w:val="003A2E30"/>
    <w:rsid w:val="003A35D4"/>
    <w:rsid w:val="003A42BB"/>
    <w:rsid w:val="003A4612"/>
    <w:rsid w:val="003A6112"/>
    <w:rsid w:val="003A70A6"/>
    <w:rsid w:val="003A7A50"/>
    <w:rsid w:val="003B091C"/>
    <w:rsid w:val="003B11F0"/>
    <w:rsid w:val="003B178E"/>
    <w:rsid w:val="003B2085"/>
    <w:rsid w:val="003B3473"/>
    <w:rsid w:val="003B3C31"/>
    <w:rsid w:val="003B3E3C"/>
    <w:rsid w:val="003B434D"/>
    <w:rsid w:val="003B4369"/>
    <w:rsid w:val="003B46EB"/>
    <w:rsid w:val="003B4845"/>
    <w:rsid w:val="003B65E1"/>
    <w:rsid w:val="003B69F1"/>
    <w:rsid w:val="003B6A90"/>
    <w:rsid w:val="003B7046"/>
    <w:rsid w:val="003B7446"/>
    <w:rsid w:val="003B799E"/>
    <w:rsid w:val="003C037D"/>
    <w:rsid w:val="003C0BC1"/>
    <w:rsid w:val="003C0F01"/>
    <w:rsid w:val="003C1AE6"/>
    <w:rsid w:val="003C1E15"/>
    <w:rsid w:val="003C2759"/>
    <w:rsid w:val="003C2D61"/>
    <w:rsid w:val="003C3E28"/>
    <w:rsid w:val="003C47EC"/>
    <w:rsid w:val="003C4FF9"/>
    <w:rsid w:val="003C5E45"/>
    <w:rsid w:val="003C6D90"/>
    <w:rsid w:val="003C79EF"/>
    <w:rsid w:val="003D24C1"/>
    <w:rsid w:val="003D5082"/>
    <w:rsid w:val="003D72D3"/>
    <w:rsid w:val="003D7913"/>
    <w:rsid w:val="003E03BD"/>
    <w:rsid w:val="003E1B8C"/>
    <w:rsid w:val="003E207D"/>
    <w:rsid w:val="003E21F9"/>
    <w:rsid w:val="003E2673"/>
    <w:rsid w:val="003E2E52"/>
    <w:rsid w:val="003E37ED"/>
    <w:rsid w:val="003E6D39"/>
    <w:rsid w:val="003E6F1E"/>
    <w:rsid w:val="003F04CC"/>
    <w:rsid w:val="003F186F"/>
    <w:rsid w:val="003F3A04"/>
    <w:rsid w:val="003F4253"/>
    <w:rsid w:val="003F4762"/>
    <w:rsid w:val="003F4DAF"/>
    <w:rsid w:val="003F5772"/>
    <w:rsid w:val="003F7755"/>
    <w:rsid w:val="003F7C88"/>
    <w:rsid w:val="00400136"/>
    <w:rsid w:val="004011B1"/>
    <w:rsid w:val="0040180C"/>
    <w:rsid w:val="004019D9"/>
    <w:rsid w:val="004019E0"/>
    <w:rsid w:val="00401BB1"/>
    <w:rsid w:val="00402068"/>
    <w:rsid w:val="004026A3"/>
    <w:rsid w:val="004034DA"/>
    <w:rsid w:val="00404F4A"/>
    <w:rsid w:val="004056C6"/>
    <w:rsid w:val="004066A9"/>
    <w:rsid w:val="00406A11"/>
    <w:rsid w:val="00410A54"/>
    <w:rsid w:val="00411092"/>
    <w:rsid w:val="00411F4E"/>
    <w:rsid w:val="004130B3"/>
    <w:rsid w:val="004138BA"/>
    <w:rsid w:val="00414154"/>
    <w:rsid w:val="004144C9"/>
    <w:rsid w:val="0041450B"/>
    <w:rsid w:val="0041577D"/>
    <w:rsid w:val="00420093"/>
    <w:rsid w:val="00421CD6"/>
    <w:rsid w:val="00421E88"/>
    <w:rsid w:val="0042201E"/>
    <w:rsid w:val="004220F2"/>
    <w:rsid w:val="0042307D"/>
    <w:rsid w:val="004269F2"/>
    <w:rsid w:val="0042732C"/>
    <w:rsid w:val="004301A9"/>
    <w:rsid w:val="004303EC"/>
    <w:rsid w:val="004314AE"/>
    <w:rsid w:val="00431560"/>
    <w:rsid w:val="00431B92"/>
    <w:rsid w:val="00432055"/>
    <w:rsid w:val="004321C7"/>
    <w:rsid w:val="0043238A"/>
    <w:rsid w:val="004326F2"/>
    <w:rsid w:val="00432E9F"/>
    <w:rsid w:val="00433478"/>
    <w:rsid w:val="004335F2"/>
    <w:rsid w:val="0043372C"/>
    <w:rsid w:val="00433B9A"/>
    <w:rsid w:val="00434280"/>
    <w:rsid w:val="00434EA8"/>
    <w:rsid w:val="00436BBF"/>
    <w:rsid w:val="004412EC"/>
    <w:rsid w:val="00441A72"/>
    <w:rsid w:val="00441DDB"/>
    <w:rsid w:val="00443D00"/>
    <w:rsid w:val="004440F2"/>
    <w:rsid w:val="004449C2"/>
    <w:rsid w:val="00446680"/>
    <w:rsid w:val="00446DD7"/>
    <w:rsid w:val="004478F8"/>
    <w:rsid w:val="00447FAD"/>
    <w:rsid w:val="00450ACD"/>
    <w:rsid w:val="00450B4E"/>
    <w:rsid w:val="00453E9B"/>
    <w:rsid w:val="00453FD9"/>
    <w:rsid w:val="004545F5"/>
    <w:rsid w:val="00456152"/>
    <w:rsid w:val="00457107"/>
    <w:rsid w:val="004573C7"/>
    <w:rsid w:val="0046189B"/>
    <w:rsid w:val="0046222B"/>
    <w:rsid w:val="00463035"/>
    <w:rsid w:val="00463793"/>
    <w:rsid w:val="0046432B"/>
    <w:rsid w:val="00465903"/>
    <w:rsid w:val="00467F98"/>
    <w:rsid w:val="00473145"/>
    <w:rsid w:val="0047508B"/>
    <w:rsid w:val="004767FE"/>
    <w:rsid w:val="00476D8D"/>
    <w:rsid w:val="0047766A"/>
    <w:rsid w:val="00477696"/>
    <w:rsid w:val="004800C7"/>
    <w:rsid w:val="00481611"/>
    <w:rsid w:val="00481ADE"/>
    <w:rsid w:val="00481BDC"/>
    <w:rsid w:val="004820EA"/>
    <w:rsid w:val="00483AEA"/>
    <w:rsid w:val="004844BF"/>
    <w:rsid w:val="00484AFE"/>
    <w:rsid w:val="00485137"/>
    <w:rsid w:val="004857D0"/>
    <w:rsid w:val="0048662C"/>
    <w:rsid w:val="004868A2"/>
    <w:rsid w:val="004918E7"/>
    <w:rsid w:val="00492A2A"/>
    <w:rsid w:val="00492E01"/>
    <w:rsid w:val="00493215"/>
    <w:rsid w:val="00493F96"/>
    <w:rsid w:val="00494D6D"/>
    <w:rsid w:val="00496AFA"/>
    <w:rsid w:val="00496D3C"/>
    <w:rsid w:val="00497ADA"/>
    <w:rsid w:val="004A05FA"/>
    <w:rsid w:val="004A17FC"/>
    <w:rsid w:val="004A2C17"/>
    <w:rsid w:val="004A3A53"/>
    <w:rsid w:val="004A4704"/>
    <w:rsid w:val="004A4993"/>
    <w:rsid w:val="004A6359"/>
    <w:rsid w:val="004A71C7"/>
    <w:rsid w:val="004B00A0"/>
    <w:rsid w:val="004B2041"/>
    <w:rsid w:val="004B2CD8"/>
    <w:rsid w:val="004B35DB"/>
    <w:rsid w:val="004B4AE9"/>
    <w:rsid w:val="004B55B7"/>
    <w:rsid w:val="004B5B7C"/>
    <w:rsid w:val="004B6DF2"/>
    <w:rsid w:val="004B74A4"/>
    <w:rsid w:val="004B7F28"/>
    <w:rsid w:val="004C0C44"/>
    <w:rsid w:val="004C28CC"/>
    <w:rsid w:val="004C3980"/>
    <w:rsid w:val="004C3BB1"/>
    <w:rsid w:val="004C3F16"/>
    <w:rsid w:val="004C41E9"/>
    <w:rsid w:val="004C4F7C"/>
    <w:rsid w:val="004C5312"/>
    <w:rsid w:val="004C598C"/>
    <w:rsid w:val="004C5B82"/>
    <w:rsid w:val="004C629A"/>
    <w:rsid w:val="004D0903"/>
    <w:rsid w:val="004D0977"/>
    <w:rsid w:val="004D1C54"/>
    <w:rsid w:val="004D3BC7"/>
    <w:rsid w:val="004D48DC"/>
    <w:rsid w:val="004D4D27"/>
    <w:rsid w:val="004D4DCE"/>
    <w:rsid w:val="004D56E8"/>
    <w:rsid w:val="004D7742"/>
    <w:rsid w:val="004D78F9"/>
    <w:rsid w:val="004D7931"/>
    <w:rsid w:val="004E0618"/>
    <w:rsid w:val="004E0699"/>
    <w:rsid w:val="004E0D5B"/>
    <w:rsid w:val="004E0E5D"/>
    <w:rsid w:val="004E12F2"/>
    <w:rsid w:val="004E17DD"/>
    <w:rsid w:val="004E2CF2"/>
    <w:rsid w:val="004E2E95"/>
    <w:rsid w:val="004E32CC"/>
    <w:rsid w:val="004E39C8"/>
    <w:rsid w:val="004E3D63"/>
    <w:rsid w:val="004E42BC"/>
    <w:rsid w:val="004E4376"/>
    <w:rsid w:val="004E560D"/>
    <w:rsid w:val="004E6AE1"/>
    <w:rsid w:val="004E6D56"/>
    <w:rsid w:val="004E71A6"/>
    <w:rsid w:val="004E754A"/>
    <w:rsid w:val="004F00D9"/>
    <w:rsid w:val="004F0BA5"/>
    <w:rsid w:val="004F1DDF"/>
    <w:rsid w:val="004F2517"/>
    <w:rsid w:val="004F2664"/>
    <w:rsid w:val="004F35E4"/>
    <w:rsid w:val="004F49F2"/>
    <w:rsid w:val="004F4D81"/>
    <w:rsid w:val="004F6970"/>
    <w:rsid w:val="004F6F8D"/>
    <w:rsid w:val="004F741E"/>
    <w:rsid w:val="004F7DA9"/>
    <w:rsid w:val="005016A8"/>
    <w:rsid w:val="00503554"/>
    <w:rsid w:val="005049E7"/>
    <w:rsid w:val="005062CE"/>
    <w:rsid w:val="00507360"/>
    <w:rsid w:val="00511F5F"/>
    <w:rsid w:val="00512C05"/>
    <w:rsid w:val="005146BA"/>
    <w:rsid w:val="0051485D"/>
    <w:rsid w:val="00514D0D"/>
    <w:rsid w:val="00515C1B"/>
    <w:rsid w:val="00516EDB"/>
    <w:rsid w:val="005172CD"/>
    <w:rsid w:val="005176E0"/>
    <w:rsid w:val="00517B49"/>
    <w:rsid w:val="00520F32"/>
    <w:rsid w:val="00521DDD"/>
    <w:rsid w:val="00521F64"/>
    <w:rsid w:val="00525588"/>
    <w:rsid w:val="00525D74"/>
    <w:rsid w:val="00525F26"/>
    <w:rsid w:val="005262AB"/>
    <w:rsid w:val="005264D9"/>
    <w:rsid w:val="00526753"/>
    <w:rsid w:val="00527171"/>
    <w:rsid w:val="00527F45"/>
    <w:rsid w:val="00530D3D"/>
    <w:rsid w:val="005319B5"/>
    <w:rsid w:val="00532AEB"/>
    <w:rsid w:val="0053734E"/>
    <w:rsid w:val="00537923"/>
    <w:rsid w:val="00542182"/>
    <w:rsid w:val="00542684"/>
    <w:rsid w:val="005433F7"/>
    <w:rsid w:val="005438C2"/>
    <w:rsid w:val="0054406B"/>
    <w:rsid w:val="00545025"/>
    <w:rsid w:val="00545BE3"/>
    <w:rsid w:val="00546E18"/>
    <w:rsid w:val="0055066E"/>
    <w:rsid w:val="00552B89"/>
    <w:rsid w:val="00553F84"/>
    <w:rsid w:val="0055445E"/>
    <w:rsid w:val="00554FA5"/>
    <w:rsid w:val="00555D3B"/>
    <w:rsid w:val="0055742B"/>
    <w:rsid w:val="00560A72"/>
    <w:rsid w:val="005613E5"/>
    <w:rsid w:val="005616F4"/>
    <w:rsid w:val="005626B3"/>
    <w:rsid w:val="005632B0"/>
    <w:rsid w:val="005634CE"/>
    <w:rsid w:val="005635B4"/>
    <w:rsid w:val="005635F8"/>
    <w:rsid w:val="00565727"/>
    <w:rsid w:val="00565C16"/>
    <w:rsid w:val="00565CEF"/>
    <w:rsid w:val="0056611F"/>
    <w:rsid w:val="00567653"/>
    <w:rsid w:val="00570D55"/>
    <w:rsid w:val="00570F2C"/>
    <w:rsid w:val="00573B8B"/>
    <w:rsid w:val="00573FDA"/>
    <w:rsid w:val="00574063"/>
    <w:rsid w:val="00574775"/>
    <w:rsid w:val="005755D7"/>
    <w:rsid w:val="00575B03"/>
    <w:rsid w:val="00575C32"/>
    <w:rsid w:val="00575CD3"/>
    <w:rsid w:val="00575DAA"/>
    <w:rsid w:val="005760C2"/>
    <w:rsid w:val="0057656D"/>
    <w:rsid w:val="00576770"/>
    <w:rsid w:val="0057680B"/>
    <w:rsid w:val="00576A62"/>
    <w:rsid w:val="005806BD"/>
    <w:rsid w:val="00580E3C"/>
    <w:rsid w:val="0058213C"/>
    <w:rsid w:val="00583BD1"/>
    <w:rsid w:val="00583C3B"/>
    <w:rsid w:val="00585210"/>
    <w:rsid w:val="0058598B"/>
    <w:rsid w:val="00585A95"/>
    <w:rsid w:val="00585D4E"/>
    <w:rsid w:val="0058679F"/>
    <w:rsid w:val="00587AC6"/>
    <w:rsid w:val="0059121E"/>
    <w:rsid w:val="00591C80"/>
    <w:rsid w:val="0059255E"/>
    <w:rsid w:val="00592AFC"/>
    <w:rsid w:val="005931C3"/>
    <w:rsid w:val="005931DB"/>
    <w:rsid w:val="00593789"/>
    <w:rsid w:val="00593A65"/>
    <w:rsid w:val="00593EC6"/>
    <w:rsid w:val="00594266"/>
    <w:rsid w:val="00595344"/>
    <w:rsid w:val="005954A4"/>
    <w:rsid w:val="005959B5"/>
    <w:rsid w:val="005A0BE0"/>
    <w:rsid w:val="005A0FCF"/>
    <w:rsid w:val="005A229F"/>
    <w:rsid w:val="005A30D1"/>
    <w:rsid w:val="005A34CF"/>
    <w:rsid w:val="005A3C86"/>
    <w:rsid w:val="005A44B8"/>
    <w:rsid w:val="005A5610"/>
    <w:rsid w:val="005A574C"/>
    <w:rsid w:val="005A5C50"/>
    <w:rsid w:val="005A67C7"/>
    <w:rsid w:val="005A67E1"/>
    <w:rsid w:val="005A7533"/>
    <w:rsid w:val="005A76F0"/>
    <w:rsid w:val="005B1D4D"/>
    <w:rsid w:val="005B2359"/>
    <w:rsid w:val="005B3BB0"/>
    <w:rsid w:val="005B40DC"/>
    <w:rsid w:val="005B4777"/>
    <w:rsid w:val="005C0024"/>
    <w:rsid w:val="005C03F2"/>
    <w:rsid w:val="005C0843"/>
    <w:rsid w:val="005C106A"/>
    <w:rsid w:val="005C23E0"/>
    <w:rsid w:val="005C2EE7"/>
    <w:rsid w:val="005C3524"/>
    <w:rsid w:val="005C3641"/>
    <w:rsid w:val="005C3E5D"/>
    <w:rsid w:val="005C4B4E"/>
    <w:rsid w:val="005C5478"/>
    <w:rsid w:val="005C5564"/>
    <w:rsid w:val="005C58A0"/>
    <w:rsid w:val="005C63F0"/>
    <w:rsid w:val="005C6F24"/>
    <w:rsid w:val="005C73A4"/>
    <w:rsid w:val="005C7434"/>
    <w:rsid w:val="005C7F7B"/>
    <w:rsid w:val="005D1365"/>
    <w:rsid w:val="005D1383"/>
    <w:rsid w:val="005D1FE4"/>
    <w:rsid w:val="005D23C5"/>
    <w:rsid w:val="005D2A81"/>
    <w:rsid w:val="005D3C31"/>
    <w:rsid w:val="005D3D74"/>
    <w:rsid w:val="005D41AE"/>
    <w:rsid w:val="005D5817"/>
    <w:rsid w:val="005D5DB3"/>
    <w:rsid w:val="005D72FE"/>
    <w:rsid w:val="005D78B8"/>
    <w:rsid w:val="005E05BD"/>
    <w:rsid w:val="005E0C81"/>
    <w:rsid w:val="005E0D80"/>
    <w:rsid w:val="005E1652"/>
    <w:rsid w:val="005E41FD"/>
    <w:rsid w:val="005E4ED1"/>
    <w:rsid w:val="005E64BA"/>
    <w:rsid w:val="005E79B8"/>
    <w:rsid w:val="005F0088"/>
    <w:rsid w:val="005F0175"/>
    <w:rsid w:val="005F0C4B"/>
    <w:rsid w:val="005F1A9A"/>
    <w:rsid w:val="005F4E51"/>
    <w:rsid w:val="005F55C4"/>
    <w:rsid w:val="005F5F4A"/>
    <w:rsid w:val="005F5F94"/>
    <w:rsid w:val="005F63A3"/>
    <w:rsid w:val="005F69BD"/>
    <w:rsid w:val="005F6F1A"/>
    <w:rsid w:val="00601254"/>
    <w:rsid w:val="00601480"/>
    <w:rsid w:val="00601BED"/>
    <w:rsid w:val="00602C04"/>
    <w:rsid w:val="006039B8"/>
    <w:rsid w:val="00603E68"/>
    <w:rsid w:val="00604526"/>
    <w:rsid w:val="00605D18"/>
    <w:rsid w:val="006066F8"/>
    <w:rsid w:val="00606CFF"/>
    <w:rsid w:val="006072D0"/>
    <w:rsid w:val="006078A9"/>
    <w:rsid w:val="00610E6B"/>
    <w:rsid w:val="0061147C"/>
    <w:rsid w:val="00612213"/>
    <w:rsid w:val="006142FA"/>
    <w:rsid w:val="00614869"/>
    <w:rsid w:val="00614939"/>
    <w:rsid w:val="006155EC"/>
    <w:rsid w:val="00620614"/>
    <w:rsid w:val="00620D7A"/>
    <w:rsid w:val="00624559"/>
    <w:rsid w:val="00624C76"/>
    <w:rsid w:val="00626375"/>
    <w:rsid w:val="00626BDF"/>
    <w:rsid w:val="00627211"/>
    <w:rsid w:val="00627218"/>
    <w:rsid w:val="00627829"/>
    <w:rsid w:val="006319A4"/>
    <w:rsid w:val="006328FA"/>
    <w:rsid w:val="0063329B"/>
    <w:rsid w:val="006345B8"/>
    <w:rsid w:val="00634C91"/>
    <w:rsid w:val="00635181"/>
    <w:rsid w:val="006402C2"/>
    <w:rsid w:val="0064131D"/>
    <w:rsid w:val="0064159A"/>
    <w:rsid w:val="006429D5"/>
    <w:rsid w:val="00645D06"/>
    <w:rsid w:val="006467AB"/>
    <w:rsid w:val="0064784E"/>
    <w:rsid w:val="00647C99"/>
    <w:rsid w:val="006504AF"/>
    <w:rsid w:val="00651A66"/>
    <w:rsid w:val="00654750"/>
    <w:rsid w:val="00655CD3"/>
    <w:rsid w:val="00656B7E"/>
    <w:rsid w:val="00660514"/>
    <w:rsid w:val="00660F6C"/>
    <w:rsid w:val="00661D84"/>
    <w:rsid w:val="0066257B"/>
    <w:rsid w:val="006627DE"/>
    <w:rsid w:val="0066299E"/>
    <w:rsid w:val="006635E8"/>
    <w:rsid w:val="006636ED"/>
    <w:rsid w:val="00663EF6"/>
    <w:rsid w:val="006641AA"/>
    <w:rsid w:val="006658C8"/>
    <w:rsid w:val="00665B35"/>
    <w:rsid w:val="00665E95"/>
    <w:rsid w:val="00666390"/>
    <w:rsid w:val="00666DF0"/>
    <w:rsid w:val="0067021B"/>
    <w:rsid w:val="00671F87"/>
    <w:rsid w:val="0067202F"/>
    <w:rsid w:val="006720BF"/>
    <w:rsid w:val="0067217E"/>
    <w:rsid w:val="006738BD"/>
    <w:rsid w:val="00674A94"/>
    <w:rsid w:val="00674BAF"/>
    <w:rsid w:val="00675945"/>
    <w:rsid w:val="00675C3E"/>
    <w:rsid w:val="00675F77"/>
    <w:rsid w:val="00675FE7"/>
    <w:rsid w:val="0067619F"/>
    <w:rsid w:val="00676231"/>
    <w:rsid w:val="0067660E"/>
    <w:rsid w:val="0067694F"/>
    <w:rsid w:val="00676B4F"/>
    <w:rsid w:val="006770A8"/>
    <w:rsid w:val="006773A7"/>
    <w:rsid w:val="0068186D"/>
    <w:rsid w:val="00682EC0"/>
    <w:rsid w:val="00683A18"/>
    <w:rsid w:val="00683EBD"/>
    <w:rsid w:val="00684CD9"/>
    <w:rsid w:val="00684D03"/>
    <w:rsid w:val="00684F8F"/>
    <w:rsid w:val="0068521F"/>
    <w:rsid w:val="00686433"/>
    <w:rsid w:val="0068711A"/>
    <w:rsid w:val="00687199"/>
    <w:rsid w:val="00687A0D"/>
    <w:rsid w:val="00687CA5"/>
    <w:rsid w:val="006908CE"/>
    <w:rsid w:val="00690E55"/>
    <w:rsid w:val="00690FBB"/>
    <w:rsid w:val="006913CE"/>
    <w:rsid w:val="006918E7"/>
    <w:rsid w:val="00693CDD"/>
    <w:rsid w:val="006973E9"/>
    <w:rsid w:val="006A423A"/>
    <w:rsid w:val="006A4C1E"/>
    <w:rsid w:val="006A5344"/>
    <w:rsid w:val="006A6436"/>
    <w:rsid w:val="006A692A"/>
    <w:rsid w:val="006A762C"/>
    <w:rsid w:val="006B06FA"/>
    <w:rsid w:val="006B0AFD"/>
    <w:rsid w:val="006B1087"/>
    <w:rsid w:val="006B1EB0"/>
    <w:rsid w:val="006B30BE"/>
    <w:rsid w:val="006B46E6"/>
    <w:rsid w:val="006B4F65"/>
    <w:rsid w:val="006B5521"/>
    <w:rsid w:val="006B5B67"/>
    <w:rsid w:val="006B6819"/>
    <w:rsid w:val="006B68C9"/>
    <w:rsid w:val="006C0579"/>
    <w:rsid w:val="006C07F3"/>
    <w:rsid w:val="006C16C0"/>
    <w:rsid w:val="006C3DC5"/>
    <w:rsid w:val="006C43B7"/>
    <w:rsid w:val="006C46C1"/>
    <w:rsid w:val="006C5D68"/>
    <w:rsid w:val="006C5DFD"/>
    <w:rsid w:val="006C6AB8"/>
    <w:rsid w:val="006C6B87"/>
    <w:rsid w:val="006C6E3B"/>
    <w:rsid w:val="006C7307"/>
    <w:rsid w:val="006C7895"/>
    <w:rsid w:val="006C7CE2"/>
    <w:rsid w:val="006D0BF0"/>
    <w:rsid w:val="006D1B47"/>
    <w:rsid w:val="006D27A7"/>
    <w:rsid w:val="006D2C70"/>
    <w:rsid w:val="006D37A6"/>
    <w:rsid w:val="006D3E8B"/>
    <w:rsid w:val="006D4BC7"/>
    <w:rsid w:val="006D51FF"/>
    <w:rsid w:val="006E1B81"/>
    <w:rsid w:val="006E1DF8"/>
    <w:rsid w:val="006E1F52"/>
    <w:rsid w:val="006E2AC7"/>
    <w:rsid w:val="006E45E1"/>
    <w:rsid w:val="006E4A71"/>
    <w:rsid w:val="006E504B"/>
    <w:rsid w:val="006E5E17"/>
    <w:rsid w:val="006E703B"/>
    <w:rsid w:val="006E772C"/>
    <w:rsid w:val="006F06DE"/>
    <w:rsid w:val="006F0712"/>
    <w:rsid w:val="006F2D44"/>
    <w:rsid w:val="006F4930"/>
    <w:rsid w:val="006F4DAD"/>
    <w:rsid w:val="006F54B5"/>
    <w:rsid w:val="006F5A1A"/>
    <w:rsid w:val="006F5D6F"/>
    <w:rsid w:val="006F5E07"/>
    <w:rsid w:val="006F619F"/>
    <w:rsid w:val="007013B7"/>
    <w:rsid w:val="007018FB"/>
    <w:rsid w:val="00704AEB"/>
    <w:rsid w:val="00704C61"/>
    <w:rsid w:val="00705A7A"/>
    <w:rsid w:val="00705D3C"/>
    <w:rsid w:val="00706D21"/>
    <w:rsid w:val="00711AA7"/>
    <w:rsid w:val="0071396B"/>
    <w:rsid w:val="0071434D"/>
    <w:rsid w:val="00714A87"/>
    <w:rsid w:val="00714B1A"/>
    <w:rsid w:val="0071619E"/>
    <w:rsid w:val="00716304"/>
    <w:rsid w:val="00716656"/>
    <w:rsid w:val="00717233"/>
    <w:rsid w:val="00717C88"/>
    <w:rsid w:val="00720541"/>
    <w:rsid w:val="00720D13"/>
    <w:rsid w:val="007227EA"/>
    <w:rsid w:val="007240D9"/>
    <w:rsid w:val="0072462C"/>
    <w:rsid w:val="007256DF"/>
    <w:rsid w:val="00725919"/>
    <w:rsid w:val="00727781"/>
    <w:rsid w:val="007324A3"/>
    <w:rsid w:val="0073381D"/>
    <w:rsid w:val="00735A97"/>
    <w:rsid w:val="00736004"/>
    <w:rsid w:val="007365E3"/>
    <w:rsid w:val="007374D1"/>
    <w:rsid w:val="0074019E"/>
    <w:rsid w:val="00740410"/>
    <w:rsid w:val="0074070E"/>
    <w:rsid w:val="00741CA9"/>
    <w:rsid w:val="00742DAE"/>
    <w:rsid w:val="00743066"/>
    <w:rsid w:val="00743903"/>
    <w:rsid w:val="00743CA6"/>
    <w:rsid w:val="00744CBD"/>
    <w:rsid w:val="007450C0"/>
    <w:rsid w:val="00746A1C"/>
    <w:rsid w:val="00746A75"/>
    <w:rsid w:val="00750F9E"/>
    <w:rsid w:val="0075191C"/>
    <w:rsid w:val="0075228E"/>
    <w:rsid w:val="00753A0B"/>
    <w:rsid w:val="00753AC6"/>
    <w:rsid w:val="00753B25"/>
    <w:rsid w:val="00753EC0"/>
    <w:rsid w:val="00754176"/>
    <w:rsid w:val="0075443E"/>
    <w:rsid w:val="00757141"/>
    <w:rsid w:val="00757822"/>
    <w:rsid w:val="007600E2"/>
    <w:rsid w:val="00761961"/>
    <w:rsid w:val="00761EFD"/>
    <w:rsid w:val="0076214F"/>
    <w:rsid w:val="00762818"/>
    <w:rsid w:val="00762B92"/>
    <w:rsid w:val="007639DA"/>
    <w:rsid w:val="00763B10"/>
    <w:rsid w:val="00765A01"/>
    <w:rsid w:val="007660DA"/>
    <w:rsid w:val="00767327"/>
    <w:rsid w:val="0076767B"/>
    <w:rsid w:val="00767958"/>
    <w:rsid w:val="00770974"/>
    <w:rsid w:val="007711D6"/>
    <w:rsid w:val="007716B1"/>
    <w:rsid w:val="0077543E"/>
    <w:rsid w:val="00775ADA"/>
    <w:rsid w:val="007773D5"/>
    <w:rsid w:val="007776F2"/>
    <w:rsid w:val="00780DE1"/>
    <w:rsid w:val="007841C5"/>
    <w:rsid w:val="007852F9"/>
    <w:rsid w:val="00786F27"/>
    <w:rsid w:val="007876E8"/>
    <w:rsid w:val="00791330"/>
    <w:rsid w:val="00791C34"/>
    <w:rsid w:val="0079206B"/>
    <w:rsid w:val="0079210C"/>
    <w:rsid w:val="007927B4"/>
    <w:rsid w:val="00794066"/>
    <w:rsid w:val="00794193"/>
    <w:rsid w:val="007947C5"/>
    <w:rsid w:val="007969B3"/>
    <w:rsid w:val="00797739"/>
    <w:rsid w:val="007A1444"/>
    <w:rsid w:val="007A39E1"/>
    <w:rsid w:val="007A3BE2"/>
    <w:rsid w:val="007A6086"/>
    <w:rsid w:val="007A6C69"/>
    <w:rsid w:val="007A78E8"/>
    <w:rsid w:val="007A7A17"/>
    <w:rsid w:val="007B078E"/>
    <w:rsid w:val="007B24A7"/>
    <w:rsid w:val="007B29D0"/>
    <w:rsid w:val="007B3070"/>
    <w:rsid w:val="007B51C6"/>
    <w:rsid w:val="007C022F"/>
    <w:rsid w:val="007C0718"/>
    <w:rsid w:val="007C0CBC"/>
    <w:rsid w:val="007C247C"/>
    <w:rsid w:val="007C469B"/>
    <w:rsid w:val="007C6228"/>
    <w:rsid w:val="007C6295"/>
    <w:rsid w:val="007C7FE3"/>
    <w:rsid w:val="007D0C09"/>
    <w:rsid w:val="007D14CD"/>
    <w:rsid w:val="007D2649"/>
    <w:rsid w:val="007D35AD"/>
    <w:rsid w:val="007D379A"/>
    <w:rsid w:val="007D4DF7"/>
    <w:rsid w:val="007D4EB4"/>
    <w:rsid w:val="007D57A2"/>
    <w:rsid w:val="007D6A93"/>
    <w:rsid w:val="007D7CC3"/>
    <w:rsid w:val="007E03A2"/>
    <w:rsid w:val="007E0F32"/>
    <w:rsid w:val="007E0FE3"/>
    <w:rsid w:val="007E2B56"/>
    <w:rsid w:val="007E61DF"/>
    <w:rsid w:val="007F0188"/>
    <w:rsid w:val="007F04F2"/>
    <w:rsid w:val="007F0868"/>
    <w:rsid w:val="007F13A0"/>
    <w:rsid w:val="007F16A2"/>
    <w:rsid w:val="007F1BBA"/>
    <w:rsid w:val="007F254E"/>
    <w:rsid w:val="007F25BA"/>
    <w:rsid w:val="007F281D"/>
    <w:rsid w:val="007F2D89"/>
    <w:rsid w:val="007F5071"/>
    <w:rsid w:val="007F5768"/>
    <w:rsid w:val="007F5DDB"/>
    <w:rsid w:val="007F77D8"/>
    <w:rsid w:val="008000B6"/>
    <w:rsid w:val="00801E7C"/>
    <w:rsid w:val="008025B6"/>
    <w:rsid w:val="00802E0B"/>
    <w:rsid w:val="00802F59"/>
    <w:rsid w:val="008055BF"/>
    <w:rsid w:val="00806A81"/>
    <w:rsid w:val="00806AC2"/>
    <w:rsid w:val="008101EA"/>
    <w:rsid w:val="008107D3"/>
    <w:rsid w:val="00810D8B"/>
    <w:rsid w:val="00811E88"/>
    <w:rsid w:val="00812032"/>
    <w:rsid w:val="00813CFC"/>
    <w:rsid w:val="0081543D"/>
    <w:rsid w:val="0081602C"/>
    <w:rsid w:val="00816296"/>
    <w:rsid w:val="00816778"/>
    <w:rsid w:val="00816A58"/>
    <w:rsid w:val="008173F0"/>
    <w:rsid w:val="00820876"/>
    <w:rsid w:val="00821E56"/>
    <w:rsid w:val="00824AFE"/>
    <w:rsid w:val="00825398"/>
    <w:rsid w:val="00825A33"/>
    <w:rsid w:val="00825EBD"/>
    <w:rsid w:val="008279E4"/>
    <w:rsid w:val="0083017A"/>
    <w:rsid w:val="00830576"/>
    <w:rsid w:val="008306EA"/>
    <w:rsid w:val="00830875"/>
    <w:rsid w:val="0083304A"/>
    <w:rsid w:val="00833135"/>
    <w:rsid w:val="00833BB3"/>
    <w:rsid w:val="00833FD5"/>
    <w:rsid w:val="00834957"/>
    <w:rsid w:val="00836C6C"/>
    <w:rsid w:val="0083700D"/>
    <w:rsid w:val="008408FF"/>
    <w:rsid w:val="00842090"/>
    <w:rsid w:val="0084287C"/>
    <w:rsid w:val="00842C65"/>
    <w:rsid w:val="008430D0"/>
    <w:rsid w:val="00843B8F"/>
    <w:rsid w:val="00844E16"/>
    <w:rsid w:val="00844EE3"/>
    <w:rsid w:val="00844FE6"/>
    <w:rsid w:val="008450C1"/>
    <w:rsid w:val="00845384"/>
    <w:rsid w:val="00845565"/>
    <w:rsid w:val="00845573"/>
    <w:rsid w:val="00845EFC"/>
    <w:rsid w:val="00846886"/>
    <w:rsid w:val="00846D38"/>
    <w:rsid w:val="00846D92"/>
    <w:rsid w:val="00847BB3"/>
    <w:rsid w:val="0085041B"/>
    <w:rsid w:val="00851B21"/>
    <w:rsid w:val="00852449"/>
    <w:rsid w:val="00852C86"/>
    <w:rsid w:val="00853E19"/>
    <w:rsid w:val="00854440"/>
    <w:rsid w:val="0085445A"/>
    <w:rsid w:val="008574C9"/>
    <w:rsid w:val="00857706"/>
    <w:rsid w:val="008600BF"/>
    <w:rsid w:val="00861C20"/>
    <w:rsid w:val="008630AE"/>
    <w:rsid w:val="00863DA4"/>
    <w:rsid w:val="008678A6"/>
    <w:rsid w:val="0087028C"/>
    <w:rsid w:val="00871020"/>
    <w:rsid w:val="0087128D"/>
    <w:rsid w:val="008717EE"/>
    <w:rsid w:val="008751BB"/>
    <w:rsid w:val="00875F12"/>
    <w:rsid w:val="00877044"/>
    <w:rsid w:val="0087738F"/>
    <w:rsid w:val="00877D75"/>
    <w:rsid w:val="008811D3"/>
    <w:rsid w:val="008813A1"/>
    <w:rsid w:val="008868EA"/>
    <w:rsid w:val="00886954"/>
    <w:rsid w:val="00890303"/>
    <w:rsid w:val="00890C8C"/>
    <w:rsid w:val="00891E23"/>
    <w:rsid w:val="0089224D"/>
    <w:rsid w:val="00892476"/>
    <w:rsid w:val="00892E52"/>
    <w:rsid w:val="00895CC2"/>
    <w:rsid w:val="00896325"/>
    <w:rsid w:val="00896D25"/>
    <w:rsid w:val="00897338"/>
    <w:rsid w:val="008A0A56"/>
    <w:rsid w:val="008A0B28"/>
    <w:rsid w:val="008A0D60"/>
    <w:rsid w:val="008A10FB"/>
    <w:rsid w:val="008A262B"/>
    <w:rsid w:val="008A3654"/>
    <w:rsid w:val="008A52F2"/>
    <w:rsid w:val="008B22E1"/>
    <w:rsid w:val="008B2528"/>
    <w:rsid w:val="008B5B76"/>
    <w:rsid w:val="008B63EF"/>
    <w:rsid w:val="008C07D8"/>
    <w:rsid w:val="008C0D9C"/>
    <w:rsid w:val="008C179B"/>
    <w:rsid w:val="008C2DBC"/>
    <w:rsid w:val="008C350D"/>
    <w:rsid w:val="008C3739"/>
    <w:rsid w:val="008C3BA9"/>
    <w:rsid w:val="008C4D9A"/>
    <w:rsid w:val="008C4FA5"/>
    <w:rsid w:val="008C5884"/>
    <w:rsid w:val="008C5A33"/>
    <w:rsid w:val="008C7131"/>
    <w:rsid w:val="008C7741"/>
    <w:rsid w:val="008C7944"/>
    <w:rsid w:val="008C794A"/>
    <w:rsid w:val="008D1683"/>
    <w:rsid w:val="008D313E"/>
    <w:rsid w:val="008D4025"/>
    <w:rsid w:val="008D4736"/>
    <w:rsid w:val="008D4882"/>
    <w:rsid w:val="008D743B"/>
    <w:rsid w:val="008E08DB"/>
    <w:rsid w:val="008E22E7"/>
    <w:rsid w:val="008E2BEB"/>
    <w:rsid w:val="008E4177"/>
    <w:rsid w:val="008E419E"/>
    <w:rsid w:val="008E4241"/>
    <w:rsid w:val="008E4DAF"/>
    <w:rsid w:val="008E5A12"/>
    <w:rsid w:val="008E5C9B"/>
    <w:rsid w:val="008E6029"/>
    <w:rsid w:val="008E694F"/>
    <w:rsid w:val="008E6CAE"/>
    <w:rsid w:val="008E7108"/>
    <w:rsid w:val="008E7761"/>
    <w:rsid w:val="008E7888"/>
    <w:rsid w:val="008E7A23"/>
    <w:rsid w:val="008E7C8F"/>
    <w:rsid w:val="008F0129"/>
    <w:rsid w:val="008F146D"/>
    <w:rsid w:val="008F2A29"/>
    <w:rsid w:val="008F385D"/>
    <w:rsid w:val="008F3A91"/>
    <w:rsid w:val="008F3CCA"/>
    <w:rsid w:val="008F4E3C"/>
    <w:rsid w:val="008F5BCF"/>
    <w:rsid w:val="008F623C"/>
    <w:rsid w:val="008F6441"/>
    <w:rsid w:val="008F6515"/>
    <w:rsid w:val="009001BD"/>
    <w:rsid w:val="00900D22"/>
    <w:rsid w:val="0090151B"/>
    <w:rsid w:val="00901687"/>
    <w:rsid w:val="00901DBF"/>
    <w:rsid w:val="00902D20"/>
    <w:rsid w:val="0090312B"/>
    <w:rsid w:val="00903F1F"/>
    <w:rsid w:val="0090451E"/>
    <w:rsid w:val="009062BA"/>
    <w:rsid w:val="00906B26"/>
    <w:rsid w:val="00907957"/>
    <w:rsid w:val="00910EBA"/>
    <w:rsid w:val="00911919"/>
    <w:rsid w:val="00911E1B"/>
    <w:rsid w:val="00912313"/>
    <w:rsid w:val="009143A6"/>
    <w:rsid w:val="009151C9"/>
    <w:rsid w:val="00915F6C"/>
    <w:rsid w:val="00916B3E"/>
    <w:rsid w:val="00921000"/>
    <w:rsid w:val="009222E2"/>
    <w:rsid w:val="00922850"/>
    <w:rsid w:val="0092291D"/>
    <w:rsid w:val="00922ED0"/>
    <w:rsid w:val="00926203"/>
    <w:rsid w:val="00926CBC"/>
    <w:rsid w:val="00927CD3"/>
    <w:rsid w:val="00931401"/>
    <w:rsid w:val="00931CA6"/>
    <w:rsid w:val="00932587"/>
    <w:rsid w:val="00932DD2"/>
    <w:rsid w:val="00935A6B"/>
    <w:rsid w:val="00940441"/>
    <w:rsid w:val="0094055C"/>
    <w:rsid w:val="00940D98"/>
    <w:rsid w:val="00941586"/>
    <w:rsid w:val="00943C20"/>
    <w:rsid w:val="00950463"/>
    <w:rsid w:val="00950594"/>
    <w:rsid w:val="0095073A"/>
    <w:rsid w:val="00950977"/>
    <w:rsid w:val="00951A2C"/>
    <w:rsid w:val="009538CB"/>
    <w:rsid w:val="00953EB4"/>
    <w:rsid w:val="00955418"/>
    <w:rsid w:val="00955C60"/>
    <w:rsid w:val="00957692"/>
    <w:rsid w:val="00961FFA"/>
    <w:rsid w:val="0096259D"/>
    <w:rsid w:val="009633D7"/>
    <w:rsid w:val="00963C66"/>
    <w:rsid w:val="00964830"/>
    <w:rsid w:val="00964FB5"/>
    <w:rsid w:val="009653E1"/>
    <w:rsid w:val="00965A1A"/>
    <w:rsid w:val="00966DD9"/>
    <w:rsid w:val="0097085F"/>
    <w:rsid w:val="00971D95"/>
    <w:rsid w:val="0097434F"/>
    <w:rsid w:val="009744D3"/>
    <w:rsid w:val="009747D9"/>
    <w:rsid w:val="0097484C"/>
    <w:rsid w:val="00974E3A"/>
    <w:rsid w:val="0097573E"/>
    <w:rsid w:val="009760CB"/>
    <w:rsid w:val="00976A48"/>
    <w:rsid w:val="0097788F"/>
    <w:rsid w:val="00977E5B"/>
    <w:rsid w:val="009809B4"/>
    <w:rsid w:val="00980E3D"/>
    <w:rsid w:val="00981CD3"/>
    <w:rsid w:val="009839EB"/>
    <w:rsid w:val="00985C05"/>
    <w:rsid w:val="00985D12"/>
    <w:rsid w:val="009864BD"/>
    <w:rsid w:val="009868BC"/>
    <w:rsid w:val="00990053"/>
    <w:rsid w:val="009900FC"/>
    <w:rsid w:val="00990AB9"/>
    <w:rsid w:val="00991A1B"/>
    <w:rsid w:val="00991A8A"/>
    <w:rsid w:val="00991D34"/>
    <w:rsid w:val="00991FD9"/>
    <w:rsid w:val="00993466"/>
    <w:rsid w:val="0099387A"/>
    <w:rsid w:val="00993F45"/>
    <w:rsid w:val="00994039"/>
    <w:rsid w:val="009A0588"/>
    <w:rsid w:val="009A30DE"/>
    <w:rsid w:val="009A369B"/>
    <w:rsid w:val="009A4A97"/>
    <w:rsid w:val="009A59E9"/>
    <w:rsid w:val="009A6792"/>
    <w:rsid w:val="009A67A1"/>
    <w:rsid w:val="009A6D6D"/>
    <w:rsid w:val="009B2B6F"/>
    <w:rsid w:val="009B345D"/>
    <w:rsid w:val="009B3B3E"/>
    <w:rsid w:val="009B4360"/>
    <w:rsid w:val="009B4671"/>
    <w:rsid w:val="009B55B6"/>
    <w:rsid w:val="009B5603"/>
    <w:rsid w:val="009B5D92"/>
    <w:rsid w:val="009B7528"/>
    <w:rsid w:val="009B75B8"/>
    <w:rsid w:val="009C1373"/>
    <w:rsid w:val="009C1691"/>
    <w:rsid w:val="009C1FD9"/>
    <w:rsid w:val="009C2328"/>
    <w:rsid w:val="009C38B5"/>
    <w:rsid w:val="009C4D35"/>
    <w:rsid w:val="009C60D7"/>
    <w:rsid w:val="009C63AD"/>
    <w:rsid w:val="009C6F3F"/>
    <w:rsid w:val="009C76F5"/>
    <w:rsid w:val="009D2AB3"/>
    <w:rsid w:val="009D31FA"/>
    <w:rsid w:val="009D5B09"/>
    <w:rsid w:val="009D5C9F"/>
    <w:rsid w:val="009D64D4"/>
    <w:rsid w:val="009D670F"/>
    <w:rsid w:val="009D7F1E"/>
    <w:rsid w:val="009D7FC1"/>
    <w:rsid w:val="009E0929"/>
    <w:rsid w:val="009E1A11"/>
    <w:rsid w:val="009E23A9"/>
    <w:rsid w:val="009E2DDA"/>
    <w:rsid w:val="009E338B"/>
    <w:rsid w:val="009E4A66"/>
    <w:rsid w:val="009E554C"/>
    <w:rsid w:val="009E6B27"/>
    <w:rsid w:val="009E6FF5"/>
    <w:rsid w:val="009E71CF"/>
    <w:rsid w:val="009E792E"/>
    <w:rsid w:val="009E79AF"/>
    <w:rsid w:val="009E7C7C"/>
    <w:rsid w:val="009F02EA"/>
    <w:rsid w:val="009F14A2"/>
    <w:rsid w:val="009F1F27"/>
    <w:rsid w:val="009F289E"/>
    <w:rsid w:val="009F57C8"/>
    <w:rsid w:val="009F6D51"/>
    <w:rsid w:val="009F76F9"/>
    <w:rsid w:val="00A02B5D"/>
    <w:rsid w:val="00A02C71"/>
    <w:rsid w:val="00A04019"/>
    <w:rsid w:val="00A0558B"/>
    <w:rsid w:val="00A05CCA"/>
    <w:rsid w:val="00A10617"/>
    <w:rsid w:val="00A10B15"/>
    <w:rsid w:val="00A11691"/>
    <w:rsid w:val="00A1176C"/>
    <w:rsid w:val="00A11ABB"/>
    <w:rsid w:val="00A11D25"/>
    <w:rsid w:val="00A12E7C"/>
    <w:rsid w:val="00A13FF7"/>
    <w:rsid w:val="00A14340"/>
    <w:rsid w:val="00A14806"/>
    <w:rsid w:val="00A1557F"/>
    <w:rsid w:val="00A16111"/>
    <w:rsid w:val="00A20AEF"/>
    <w:rsid w:val="00A21D43"/>
    <w:rsid w:val="00A22C08"/>
    <w:rsid w:val="00A24911"/>
    <w:rsid w:val="00A24B64"/>
    <w:rsid w:val="00A24C29"/>
    <w:rsid w:val="00A24CFF"/>
    <w:rsid w:val="00A2580D"/>
    <w:rsid w:val="00A2582C"/>
    <w:rsid w:val="00A264EE"/>
    <w:rsid w:val="00A2792B"/>
    <w:rsid w:val="00A279C8"/>
    <w:rsid w:val="00A27D99"/>
    <w:rsid w:val="00A300AD"/>
    <w:rsid w:val="00A30909"/>
    <w:rsid w:val="00A30C77"/>
    <w:rsid w:val="00A30F0C"/>
    <w:rsid w:val="00A326DB"/>
    <w:rsid w:val="00A32A19"/>
    <w:rsid w:val="00A32BE6"/>
    <w:rsid w:val="00A32E0B"/>
    <w:rsid w:val="00A332B0"/>
    <w:rsid w:val="00A332E0"/>
    <w:rsid w:val="00A34910"/>
    <w:rsid w:val="00A35262"/>
    <w:rsid w:val="00A36E65"/>
    <w:rsid w:val="00A37433"/>
    <w:rsid w:val="00A404D5"/>
    <w:rsid w:val="00A40E7B"/>
    <w:rsid w:val="00A40FF2"/>
    <w:rsid w:val="00A42133"/>
    <w:rsid w:val="00A4423D"/>
    <w:rsid w:val="00A46B59"/>
    <w:rsid w:val="00A46D62"/>
    <w:rsid w:val="00A4762D"/>
    <w:rsid w:val="00A47710"/>
    <w:rsid w:val="00A50161"/>
    <w:rsid w:val="00A51DA7"/>
    <w:rsid w:val="00A52C01"/>
    <w:rsid w:val="00A53D8E"/>
    <w:rsid w:val="00A54B33"/>
    <w:rsid w:val="00A5566B"/>
    <w:rsid w:val="00A55F5C"/>
    <w:rsid w:val="00A57EF0"/>
    <w:rsid w:val="00A606AC"/>
    <w:rsid w:val="00A6076E"/>
    <w:rsid w:val="00A60BBC"/>
    <w:rsid w:val="00A612B3"/>
    <w:rsid w:val="00A61669"/>
    <w:rsid w:val="00A62B3E"/>
    <w:rsid w:val="00A65F47"/>
    <w:rsid w:val="00A65F92"/>
    <w:rsid w:val="00A66F76"/>
    <w:rsid w:val="00A671E0"/>
    <w:rsid w:val="00A67EDA"/>
    <w:rsid w:val="00A71DBF"/>
    <w:rsid w:val="00A71F2A"/>
    <w:rsid w:val="00A73A5C"/>
    <w:rsid w:val="00A73CA0"/>
    <w:rsid w:val="00A761EE"/>
    <w:rsid w:val="00A773D5"/>
    <w:rsid w:val="00A803F8"/>
    <w:rsid w:val="00A82D79"/>
    <w:rsid w:val="00A854AB"/>
    <w:rsid w:val="00A85767"/>
    <w:rsid w:val="00A867DD"/>
    <w:rsid w:val="00A87451"/>
    <w:rsid w:val="00A90AF7"/>
    <w:rsid w:val="00A91BB3"/>
    <w:rsid w:val="00A91E84"/>
    <w:rsid w:val="00A93029"/>
    <w:rsid w:val="00A93444"/>
    <w:rsid w:val="00A93C8F"/>
    <w:rsid w:val="00A95C77"/>
    <w:rsid w:val="00A97273"/>
    <w:rsid w:val="00A97575"/>
    <w:rsid w:val="00AA0909"/>
    <w:rsid w:val="00AA0E36"/>
    <w:rsid w:val="00AA107C"/>
    <w:rsid w:val="00AA2112"/>
    <w:rsid w:val="00AA24C2"/>
    <w:rsid w:val="00AA2A08"/>
    <w:rsid w:val="00AA35DF"/>
    <w:rsid w:val="00AA36C4"/>
    <w:rsid w:val="00AA6843"/>
    <w:rsid w:val="00AB2FB0"/>
    <w:rsid w:val="00AB372F"/>
    <w:rsid w:val="00AB3F63"/>
    <w:rsid w:val="00AB4345"/>
    <w:rsid w:val="00AB565D"/>
    <w:rsid w:val="00AB7262"/>
    <w:rsid w:val="00AB792A"/>
    <w:rsid w:val="00AB7971"/>
    <w:rsid w:val="00AB7ED4"/>
    <w:rsid w:val="00AC25A2"/>
    <w:rsid w:val="00AC25E5"/>
    <w:rsid w:val="00AC347B"/>
    <w:rsid w:val="00AC3B1B"/>
    <w:rsid w:val="00AC3B2B"/>
    <w:rsid w:val="00AC4167"/>
    <w:rsid w:val="00AC4581"/>
    <w:rsid w:val="00AC4FD1"/>
    <w:rsid w:val="00AC57BB"/>
    <w:rsid w:val="00AC59D7"/>
    <w:rsid w:val="00AC5D6A"/>
    <w:rsid w:val="00AC5E8E"/>
    <w:rsid w:val="00AC697B"/>
    <w:rsid w:val="00AC78AF"/>
    <w:rsid w:val="00AC7A34"/>
    <w:rsid w:val="00AD1370"/>
    <w:rsid w:val="00AD19AB"/>
    <w:rsid w:val="00AD1F8A"/>
    <w:rsid w:val="00AD205B"/>
    <w:rsid w:val="00AD3534"/>
    <w:rsid w:val="00AD58C9"/>
    <w:rsid w:val="00AD5A31"/>
    <w:rsid w:val="00AD5CEE"/>
    <w:rsid w:val="00AD5CFE"/>
    <w:rsid w:val="00AD65F8"/>
    <w:rsid w:val="00AD6C27"/>
    <w:rsid w:val="00AD7073"/>
    <w:rsid w:val="00AE0247"/>
    <w:rsid w:val="00AE07B4"/>
    <w:rsid w:val="00AE0E66"/>
    <w:rsid w:val="00AE1ABB"/>
    <w:rsid w:val="00AE2010"/>
    <w:rsid w:val="00AE307D"/>
    <w:rsid w:val="00AE3254"/>
    <w:rsid w:val="00AE4909"/>
    <w:rsid w:val="00AE52EA"/>
    <w:rsid w:val="00AE61D7"/>
    <w:rsid w:val="00AE6947"/>
    <w:rsid w:val="00AE71EC"/>
    <w:rsid w:val="00AF1236"/>
    <w:rsid w:val="00AF14DC"/>
    <w:rsid w:val="00AF1CE8"/>
    <w:rsid w:val="00AF1E66"/>
    <w:rsid w:val="00AF29C3"/>
    <w:rsid w:val="00AF3672"/>
    <w:rsid w:val="00AF391C"/>
    <w:rsid w:val="00AF4128"/>
    <w:rsid w:val="00AF558D"/>
    <w:rsid w:val="00AF6068"/>
    <w:rsid w:val="00B00028"/>
    <w:rsid w:val="00B00119"/>
    <w:rsid w:val="00B00441"/>
    <w:rsid w:val="00B01F6A"/>
    <w:rsid w:val="00B025FD"/>
    <w:rsid w:val="00B02C1E"/>
    <w:rsid w:val="00B03426"/>
    <w:rsid w:val="00B04807"/>
    <w:rsid w:val="00B05520"/>
    <w:rsid w:val="00B056A5"/>
    <w:rsid w:val="00B0692A"/>
    <w:rsid w:val="00B07775"/>
    <w:rsid w:val="00B07F89"/>
    <w:rsid w:val="00B1041C"/>
    <w:rsid w:val="00B11D9A"/>
    <w:rsid w:val="00B1310F"/>
    <w:rsid w:val="00B135B2"/>
    <w:rsid w:val="00B157AA"/>
    <w:rsid w:val="00B16A66"/>
    <w:rsid w:val="00B20786"/>
    <w:rsid w:val="00B2265B"/>
    <w:rsid w:val="00B22DE1"/>
    <w:rsid w:val="00B233C4"/>
    <w:rsid w:val="00B24FDD"/>
    <w:rsid w:val="00B2544D"/>
    <w:rsid w:val="00B25736"/>
    <w:rsid w:val="00B25BDA"/>
    <w:rsid w:val="00B26B56"/>
    <w:rsid w:val="00B27AB6"/>
    <w:rsid w:val="00B3013F"/>
    <w:rsid w:val="00B308CD"/>
    <w:rsid w:val="00B30D36"/>
    <w:rsid w:val="00B313E7"/>
    <w:rsid w:val="00B318A9"/>
    <w:rsid w:val="00B3305C"/>
    <w:rsid w:val="00B33F0E"/>
    <w:rsid w:val="00B34E3A"/>
    <w:rsid w:val="00B35925"/>
    <w:rsid w:val="00B35A01"/>
    <w:rsid w:val="00B367CB"/>
    <w:rsid w:val="00B370E2"/>
    <w:rsid w:val="00B37900"/>
    <w:rsid w:val="00B37F8D"/>
    <w:rsid w:val="00B40008"/>
    <w:rsid w:val="00B40A81"/>
    <w:rsid w:val="00B41647"/>
    <w:rsid w:val="00B4295F"/>
    <w:rsid w:val="00B45A4B"/>
    <w:rsid w:val="00B45F00"/>
    <w:rsid w:val="00B47601"/>
    <w:rsid w:val="00B479D8"/>
    <w:rsid w:val="00B5045E"/>
    <w:rsid w:val="00B505DB"/>
    <w:rsid w:val="00B517EB"/>
    <w:rsid w:val="00B53977"/>
    <w:rsid w:val="00B540CB"/>
    <w:rsid w:val="00B54587"/>
    <w:rsid w:val="00B545AF"/>
    <w:rsid w:val="00B5460A"/>
    <w:rsid w:val="00B5474A"/>
    <w:rsid w:val="00B56E9C"/>
    <w:rsid w:val="00B57775"/>
    <w:rsid w:val="00B601B9"/>
    <w:rsid w:val="00B60B93"/>
    <w:rsid w:val="00B618FC"/>
    <w:rsid w:val="00B63AD4"/>
    <w:rsid w:val="00B6712F"/>
    <w:rsid w:val="00B67A6C"/>
    <w:rsid w:val="00B70B76"/>
    <w:rsid w:val="00B70D4E"/>
    <w:rsid w:val="00B71BB1"/>
    <w:rsid w:val="00B73352"/>
    <w:rsid w:val="00B734B2"/>
    <w:rsid w:val="00B737BA"/>
    <w:rsid w:val="00B74B9B"/>
    <w:rsid w:val="00B7628A"/>
    <w:rsid w:val="00B8094B"/>
    <w:rsid w:val="00B81B76"/>
    <w:rsid w:val="00B825EB"/>
    <w:rsid w:val="00B82C3D"/>
    <w:rsid w:val="00B83BE2"/>
    <w:rsid w:val="00B83F14"/>
    <w:rsid w:val="00B83F5D"/>
    <w:rsid w:val="00B849D5"/>
    <w:rsid w:val="00B84A8E"/>
    <w:rsid w:val="00B85B1E"/>
    <w:rsid w:val="00B86F5D"/>
    <w:rsid w:val="00B876D7"/>
    <w:rsid w:val="00B90087"/>
    <w:rsid w:val="00B9065D"/>
    <w:rsid w:val="00B91ACA"/>
    <w:rsid w:val="00B92A68"/>
    <w:rsid w:val="00B92AB8"/>
    <w:rsid w:val="00B94491"/>
    <w:rsid w:val="00B96AA0"/>
    <w:rsid w:val="00BA2523"/>
    <w:rsid w:val="00BA2812"/>
    <w:rsid w:val="00BA4314"/>
    <w:rsid w:val="00BA457A"/>
    <w:rsid w:val="00BA466D"/>
    <w:rsid w:val="00BA4CEF"/>
    <w:rsid w:val="00BA558B"/>
    <w:rsid w:val="00BA60C6"/>
    <w:rsid w:val="00BA60C8"/>
    <w:rsid w:val="00BA75ED"/>
    <w:rsid w:val="00BA7E1F"/>
    <w:rsid w:val="00BB138C"/>
    <w:rsid w:val="00BB1DA7"/>
    <w:rsid w:val="00BB1E2E"/>
    <w:rsid w:val="00BB2786"/>
    <w:rsid w:val="00BB2B94"/>
    <w:rsid w:val="00BB2DA5"/>
    <w:rsid w:val="00BB361B"/>
    <w:rsid w:val="00BB44EC"/>
    <w:rsid w:val="00BB4C80"/>
    <w:rsid w:val="00BB6497"/>
    <w:rsid w:val="00BB7C18"/>
    <w:rsid w:val="00BC03D4"/>
    <w:rsid w:val="00BC122C"/>
    <w:rsid w:val="00BC12B2"/>
    <w:rsid w:val="00BC1F8C"/>
    <w:rsid w:val="00BC2225"/>
    <w:rsid w:val="00BC3E48"/>
    <w:rsid w:val="00BC4727"/>
    <w:rsid w:val="00BC5662"/>
    <w:rsid w:val="00BC6B4C"/>
    <w:rsid w:val="00BD10D7"/>
    <w:rsid w:val="00BD18BB"/>
    <w:rsid w:val="00BD2360"/>
    <w:rsid w:val="00BD3112"/>
    <w:rsid w:val="00BD3953"/>
    <w:rsid w:val="00BD3C45"/>
    <w:rsid w:val="00BD3D5A"/>
    <w:rsid w:val="00BD40F2"/>
    <w:rsid w:val="00BD50D8"/>
    <w:rsid w:val="00BD5DD3"/>
    <w:rsid w:val="00BD7094"/>
    <w:rsid w:val="00BD718E"/>
    <w:rsid w:val="00BE0811"/>
    <w:rsid w:val="00BE096C"/>
    <w:rsid w:val="00BE0AF8"/>
    <w:rsid w:val="00BE1107"/>
    <w:rsid w:val="00BE165B"/>
    <w:rsid w:val="00BE178D"/>
    <w:rsid w:val="00BE1C4D"/>
    <w:rsid w:val="00BE2058"/>
    <w:rsid w:val="00BE32A7"/>
    <w:rsid w:val="00BE35F3"/>
    <w:rsid w:val="00BE38B2"/>
    <w:rsid w:val="00BE3E0F"/>
    <w:rsid w:val="00BE3ECB"/>
    <w:rsid w:val="00BE4AB8"/>
    <w:rsid w:val="00BE6069"/>
    <w:rsid w:val="00BE6153"/>
    <w:rsid w:val="00BE6AA9"/>
    <w:rsid w:val="00BE7C07"/>
    <w:rsid w:val="00BF13D7"/>
    <w:rsid w:val="00BF1BF7"/>
    <w:rsid w:val="00BF511F"/>
    <w:rsid w:val="00BF5B97"/>
    <w:rsid w:val="00BF629E"/>
    <w:rsid w:val="00BF66A1"/>
    <w:rsid w:val="00BF7A1F"/>
    <w:rsid w:val="00BF7FBE"/>
    <w:rsid w:val="00C01317"/>
    <w:rsid w:val="00C01521"/>
    <w:rsid w:val="00C032B0"/>
    <w:rsid w:val="00C04540"/>
    <w:rsid w:val="00C05213"/>
    <w:rsid w:val="00C069D1"/>
    <w:rsid w:val="00C07514"/>
    <w:rsid w:val="00C07F16"/>
    <w:rsid w:val="00C10EC6"/>
    <w:rsid w:val="00C12F44"/>
    <w:rsid w:val="00C13BE6"/>
    <w:rsid w:val="00C13F03"/>
    <w:rsid w:val="00C1474F"/>
    <w:rsid w:val="00C15199"/>
    <w:rsid w:val="00C17FC3"/>
    <w:rsid w:val="00C2018B"/>
    <w:rsid w:val="00C21D77"/>
    <w:rsid w:val="00C227DF"/>
    <w:rsid w:val="00C22AD1"/>
    <w:rsid w:val="00C23453"/>
    <w:rsid w:val="00C245BE"/>
    <w:rsid w:val="00C245CC"/>
    <w:rsid w:val="00C246C2"/>
    <w:rsid w:val="00C24A3B"/>
    <w:rsid w:val="00C275EF"/>
    <w:rsid w:val="00C2770A"/>
    <w:rsid w:val="00C303D0"/>
    <w:rsid w:val="00C307C5"/>
    <w:rsid w:val="00C30C12"/>
    <w:rsid w:val="00C30CE9"/>
    <w:rsid w:val="00C31267"/>
    <w:rsid w:val="00C3172B"/>
    <w:rsid w:val="00C31F34"/>
    <w:rsid w:val="00C33778"/>
    <w:rsid w:val="00C349B5"/>
    <w:rsid w:val="00C34D54"/>
    <w:rsid w:val="00C3532C"/>
    <w:rsid w:val="00C35443"/>
    <w:rsid w:val="00C358E4"/>
    <w:rsid w:val="00C36432"/>
    <w:rsid w:val="00C36E04"/>
    <w:rsid w:val="00C378FE"/>
    <w:rsid w:val="00C37CF6"/>
    <w:rsid w:val="00C37D4F"/>
    <w:rsid w:val="00C4094D"/>
    <w:rsid w:val="00C419E8"/>
    <w:rsid w:val="00C41FBC"/>
    <w:rsid w:val="00C42A0C"/>
    <w:rsid w:val="00C42D5A"/>
    <w:rsid w:val="00C43698"/>
    <w:rsid w:val="00C4462B"/>
    <w:rsid w:val="00C44B3F"/>
    <w:rsid w:val="00C453FB"/>
    <w:rsid w:val="00C4567A"/>
    <w:rsid w:val="00C461F2"/>
    <w:rsid w:val="00C46D06"/>
    <w:rsid w:val="00C46E62"/>
    <w:rsid w:val="00C52D35"/>
    <w:rsid w:val="00C5396A"/>
    <w:rsid w:val="00C53B12"/>
    <w:rsid w:val="00C5455A"/>
    <w:rsid w:val="00C55EDF"/>
    <w:rsid w:val="00C5692D"/>
    <w:rsid w:val="00C579B8"/>
    <w:rsid w:val="00C57BCE"/>
    <w:rsid w:val="00C61E55"/>
    <w:rsid w:val="00C62BE2"/>
    <w:rsid w:val="00C640AA"/>
    <w:rsid w:val="00C6437B"/>
    <w:rsid w:val="00C64680"/>
    <w:rsid w:val="00C653C5"/>
    <w:rsid w:val="00C653CC"/>
    <w:rsid w:val="00C65BE4"/>
    <w:rsid w:val="00C665B7"/>
    <w:rsid w:val="00C67EFF"/>
    <w:rsid w:val="00C712BD"/>
    <w:rsid w:val="00C7315F"/>
    <w:rsid w:val="00C7505A"/>
    <w:rsid w:val="00C7612E"/>
    <w:rsid w:val="00C76898"/>
    <w:rsid w:val="00C76E1E"/>
    <w:rsid w:val="00C7763A"/>
    <w:rsid w:val="00C7793E"/>
    <w:rsid w:val="00C779DA"/>
    <w:rsid w:val="00C80964"/>
    <w:rsid w:val="00C809DB"/>
    <w:rsid w:val="00C8238E"/>
    <w:rsid w:val="00C83508"/>
    <w:rsid w:val="00C86132"/>
    <w:rsid w:val="00C87C6B"/>
    <w:rsid w:val="00C90010"/>
    <w:rsid w:val="00C9211B"/>
    <w:rsid w:val="00C93E85"/>
    <w:rsid w:val="00C94A9E"/>
    <w:rsid w:val="00C94E5D"/>
    <w:rsid w:val="00C96DA3"/>
    <w:rsid w:val="00C972FF"/>
    <w:rsid w:val="00CA078E"/>
    <w:rsid w:val="00CA08D4"/>
    <w:rsid w:val="00CA0979"/>
    <w:rsid w:val="00CA16BE"/>
    <w:rsid w:val="00CA4561"/>
    <w:rsid w:val="00CA4DFE"/>
    <w:rsid w:val="00CA5513"/>
    <w:rsid w:val="00CA7403"/>
    <w:rsid w:val="00CA7DE9"/>
    <w:rsid w:val="00CB0186"/>
    <w:rsid w:val="00CB0411"/>
    <w:rsid w:val="00CB0439"/>
    <w:rsid w:val="00CB0D6E"/>
    <w:rsid w:val="00CB14A5"/>
    <w:rsid w:val="00CB1774"/>
    <w:rsid w:val="00CB2E83"/>
    <w:rsid w:val="00CB38CB"/>
    <w:rsid w:val="00CB40C2"/>
    <w:rsid w:val="00CB4EDC"/>
    <w:rsid w:val="00CB68C8"/>
    <w:rsid w:val="00CB7A67"/>
    <w:rsid w:val="00CB7F78"/>
    <w:rsid w:val="00CC1D90"/>
    <w:rsid w:val="00CC2124"/>
    <w:rsid w:val="00CC4E42"/>
    <w:rsid w:val="00CC5EED"/>
    <w:rsid w:val="00CD06CB"/>
    <w:rsid w:val="00CD0EEE"/>
    <w:rsid w:val="00CD0FC1"/>
    <w:rsid w:val="00CD16B4"/>
    <w:rsid w:val="00CD1BD4"/>
    <w:rsid w:val="00CD3F8A"/>
    <w:rsid w:val="00CD414E"/>
    <w:rsid w:val="00CD5D17"/>
    <w:rsid w:val="00CD5DB6"/>
    <w:rsid w:val="00CE0A8F"/>
    <w:rsid w:val="00CE1124"/>
    <w:rsid w:val="00CE1998"/>
    <w:rsid w:val="00CE1B5D"/>
    <w:rsid w:val="00CE2183"/>
    <w:rsid w:val="00CE2642"/>
    <w:rsid w:val="00CE2852"/>
    <w:rsid w:val="00CE4E9B"/>
    <w:rsid w:val="00CE5584"/>
    <w:rsid w:val="00CE6F8B"/>
    <w:rsid w:val="00CE6FFF"/>
    <w:rsid w:val="00CE72E1"/>
    <w:rsid w:val="00CF0A86"/>
    <w:rsid w:val="00CF18FF"/>
    <w:rsid w:val="00CF30AE"/>
    <w:rsid w:val="00CF3BA2"/>
    <w:rsid w:val="00CF4B5D"/>
    <w:rsid w:val="00CF6676"/>
    <w:rsid w:val="00CF6AFC"/>
    <w:rsid w:val="00CF7F48"/>
    <w:rsid w:val="00D00FA9"/>
    <w:rsid w:val="00D014B1"/>
    <w:rsid w:val="00D03148"/>
    <w:rsid w:val="00D051A0"/>
    <w:rsid w:val="00D05A65"/>
    <w:rsid w:val="00D0655C"/>
    <w:rsid w:val="00D06618"/>
    <w:rsid w:val="00D077E0"/>
    <w:rsid w:val="00D07909"/>
    <w:rsid w:val="00D106C6"/>
    <w:rsid w:val="00D10E2A"/>
    <w:rsid w:val="00D11019"/>
    <w:rsid w:val="00D11108"/>
    <w:rsid w:val="00D1209C"/>
    <w:rsid w:val="00D13BB6"/>
    <w:rsid w:val="00D14129"/>
    <w:rsid w:val="00D14EF5"/>
    <w:rsid w:val="00D15614"/>
    <w:rsid w:val="00D15AAA"/>
    <w:rsid w:val="00D170E3"/>
    <w:rsid w:val="00D21AF8"/>
    <w:rsid w:val="00D2273D"/>
    <w:rsid w:val="00D23D0E"/>
    <w:rsid w:val="00D2522D"/>
    <w:rsid w:val="00D260AB"/>
    <w:rsid w:val="00D3003B"/>
    <w:rsid w:val="00D305C2"/>
    <w:rsid w:val="00D3140F"/>
    <w:rsid w:val="00D318C8"/>
    <w:rsid w:val="00D31AE6"/>
    <w:rsid w:val="00D31BA8"/>
    <w:rsid w:val="00D31D0F"/>
    <w:rsid w:val="00D32FF4"/>
    <w:rsid w:val="00D3326B"/>
    <w:rsid w:val="00D34138"/>
    <w:rsid w:val="00D352F1"/>
    <w:rsid w:val="00D35615"/>
    <w:rsid w:val="00D36CC3"/>
    <w:rsid w:val="00D373F8"/>
    <w:rsid w:val="00D37814"/>
    <w:rsid w:val="00D40320"/>
    <w:rsid w:val="00D40658"/>
    <w:rsid w:val="00D40EAD"/>
    <w:rsid w:val="00D423B5"/>
    <w:rsid w:val="00D429B8"/>
    <w:rsid w:val="00D42C44"/>
    <w:rsid w:val="00D42D61"/>
    <w:rsid w:val="00D43946"/>
    <w:rsid w:val="00D43D58"/>
    <w:rsid w:val="00D43F50"/>
    <w:rsid w:val="00D45552"/>
    <w:rsid w:val="00D45E79"/>
    <w:rsid w:val="00D4690D"/>
    <w:rsid w:val="00D47105"/>
    <w:rsid w:val="00D51A2F"/>
    <w:rsid w:val="00D53F69"/>
    <w:rsid w:val="00D541D9"/>
    <w:rsid w:val="00D550FF"/>
    <w:rsid w:val="00D555DC"/>
    <w:rsid w:val="00D577A8"/>
    <w:rsid w:val="00D57CBD"/>
    <w:rsid w:val="00D6049E"/>
    <w:rsid w:val="00D604D2"/>
    <w:rsid w:val="00D6205E"/>
    <w:rsid w:val="00D64731"/>
    <w:rsid w:val="00D64FD6"/>
    <w:rsid w:val="00D65DE5"/>
    <w:rsid w:val="00D66563"/>
    <w:rsid w:val="00D67B99"/>
    <w:rsid w:val="00D67DF6"/>
    <w:rsid w:val="00D7036B"/>
    <w:rsid w:val="00D70F2E"/>
    <w:rsid w:val="00D713C5"/>
    <w:rsid w:val="00D727F8"/>
    <w:rsid w:val="00D73E4E"/>
    <w:rsid w:val="00D740C3"/>
    <w:rsid w:val="00D741DF"/>
    <w:rsid w:val="00D74339"/>
    <w:rsid w:val="00D75B13"/>
    <w:rsid w:val="00D75F57"/>
    <w:rsid w:val="00D7611A"/>
    <w:rsid w:val="00D76142"/>
    <w:rsid w:val="00D762BF"/>
    <w:rsid w:val="00D76A79"/>
    <w:rsid w:val="00D773C3"/>
    <w:rsid w:val="00D80D86"/>
    <w:rsid w:val="00D814FE"/>
    <w:rsid w:val="00D815D1"/>
    <w:rsid w:val="00D83645"/>
    <w:rsid w:val="00D84104"/>
    <w:rsid w:val="00D849F3"/>
    <w:rsid w:val="00D8587A"/>
    <w:rsid w:val="00D87011"/>
    <w:rsid w:val="00D91259"/>
    <w:rsid w:val="00D91309"/>
    <w:rsid w:val="00D9187B"/>
    <w:rsid w:val="00D91F19"/>
    <w:rsid w:val="00D92791"/>
    <w:rsid w:val="00D92FB7"/>
    <w:rsid w:val="00D95EDD"/>
    <w:rsid w:val="00D971E0"/>
    <w:rsid w:val="00DA0BD9"/>
    <w:rsid w:val="00DA0C61"/>
    <w:rsid w:val="00DA1AFE"/>
    <w:rsid w:val="00DA2422"/>
    <w:rsid w:val="00DA273A"/>
    <w:rsid w:val="00DA2845"/>
    <w:rsid w:val="00DA310C"/>
    <w:rsid w:val="00DA3529"/>
    <w:rsid w:val="00DA37A0"/>
    <w:rsid w:val="00DA3C1F"/>
    <w:rsid w:val="00DA4418"/>
    <w:rsid w:val="00DA49F3"/>
    <w:rsid w:val="00DA55FC"/>
    <w:rsid w:val="00DA5BE4"/>
    <w:rsid w:val="00DA75BB"/>
    <w:rsid w:val="00DB1313"/>
    <w:rsid w:val="00DB187A"/>
    <w:rsid w:val="00DB28DB"/>
    <w:rsid w:val="00DB3DC3"/>
    <w:rsid w:val="00DB4BC9"/>
    <w:rsid w:val="00DB5E21"/>
    <w:rsid w:val="00DB7031"/>
    <w:rsid w:val="00DB7E9B"/>
    <w:rsid w:val="00DB7F5A"/>
    <w:rsid w:val="00DC07F1"/>
    <w:rsid w:val="00DC0AD8"/>
    <w:rsid w:val="00DC1300"/>
    <w:rsid w:val="00DC1485"/>
    <w:rsid w:val="00DC1EB7"/>
    <w:rsid w:val="00DC1FA4"/>
    <w:rsid w:val="00DC2EBF"/>
    <w:rsid w:val="00DC4204"/>
    <w:rsid w:val="00DC45F9"/>
    <w:rsid w:val="00DC4A3E"/>
    <w:rsid w:val="00DC784F"/>
    <w:rsid w:val="00DC7BC2"/>
    <w:rsid w:val="00DD0825"/>
    <w:rsid w:val="00DD361F"/>
    <w:rsid w:val="00DD38B3"/>
    <w:rsid w:val="00DD492D"/>
    <w:rsid w:val="00DD5D44"/>
    <w:rsid w:val="00DD7E5F"/>
    <w:rsid w:val="00DE019C"/>
    <w:rsid w:val="00DE2264"/>
    <w:rsid w:val="00DE2EB4"/>
    <w:rsid w:val="00DE5D32"/>
    <w:rsid w:val="00DE70A9"/>
    <w:rsid w:val="00DE7315"/>
    <w:rsid w:val="00DF0665"/>
    <w:rsid w:val="00DF2BCE"/>
    <w:rsid w:val="00DF2EA1"/>
    <w:rsid w:val="00DF3465"/>
    <w:rsid w:val="00DF443D"/>
    <w:rsid w:val="00DF5220"/>
    <w:rsid w:val="00DF60FE"/>
    <w:rsid w:val="00DF745B"/>
    <w:rsid w:val="00DF7A36"/>
    <w:rsid w:val="00E00644"/>
    <w:rsid w:val="00E021E8"/>
    <w:rsid w:val="00E03919"/>
    <w:rsid w:val="00E03FF0"/>
    <w:rsid w:val="00E04AB1"/>
    <w:rsid w:val="00E04BCE"/>
    <w:rsid w:val="00E055C1"/>
    <w:rsid w:val="00E056EE"/>
    <w:rsid w:val="00E06346"/>
    <w:rsid w:val="00E06FA6"/>
    <w:rsid w:val="00E10703"/>
    <w:rsid w:val="00E1154C"/>
    <w:rsid w:val="00E11812"/>
    <w:rsid w:val="00E11F3E"/>
    <w:rsid w:val="00E11FFD"/>
    <w:rsid w:val="00E12A2B"/>
    <w:rsid w:val="00E12A36"/>
    <w:rsid w:val="00E1383C"/>
    <w:rsid w:val="00E13ED2"/>
    <w:rsid w:val="00E14149"/>
    <w:rsid w:val="00E15573"/>
    <w:rsid w:val="00E16156"/>
    <w:rsid w:val="00E161FC"/>
    <w:rsid w:val="00E16ADC"/>
    <w:rsid w:val="00E17E92"/>
    <w:rsid w:val="00E2348F"/>
    <w:rsid w:val="00E235B8"/>
    <w:rsid w:val="00E243F1"/>
    <w:rsid w:val="00E25708"/>
    <w:rsid w:val="00E258E8"/>
    <w:rsid w:val="00E25A36"/>
    <w:rsid w:val="00E26A09"/>
    <w:rsid w:val="00E27FB3"/>
    <w:rsid w:val="00E303B5"/>
    <w:rsid w:val="00E305AE"/>
    <w:rsid w:val="00E30D8B"/>
    <w:rsid w:val="00E3101A"/>
    <w:rsid w:val="00E35A3E"/>
    <w:rsid w:val="00E37580"/>
    <w:rsid w:val="00E37CCA"/>
    <w:rsid w:val="00E37DB4"/>
    <w:rsid w:val="00E41A84"/>
    <w:rsid w:val="00E42B3A"/>
    <w:rsid w:val="00E42C2C"/>
    <w:rsid w:val="00E43AA3"/>
    <w:rsid w:val="00E445D7"/>
    <w:rsid w:val="00E45391"/>
    <w:rsid w:val="00E50138"/>
    <w:rsid w:val="00E511FD"/>
    <w:rsid w:val="00E51E8E"/>
    <w:rsid w:val="00E52894"/>
    <w:rsid w:val="00E56085"/>
    <w:rsid w:val="00E56E84"/>
    <w:rsid w:val="00E60DF3"/>
    <w:rsid w:val="00E62A88"/>
    <w:rsid w:val="00E66A3E"/>
    <w:rsid w:val="00E67010"/>
    <w:rsid w:val="00E6791F"/>
    <w:rsid w:val="00E67ACA"/>
    <w:rsid w:val="00E70415"/>
    <w:rsid w:val="00E70A58"/>
    <w:rsid w:val="00E713D7"/>
    <w:rsid w:val="00E71692"/>
    <w:rsid w:val="00E71F40"/>
    <w:rsid w:val="00E71F8B"/>
    <w:rsid w:val="00E7309B"/>
    <w:rsid w:val="00E73CB5"/>
    <w:rsid w:val="00E743C9"/>
    <w:rsid w:val="00E74C4E"/>
    <w:rsid w:val="00E74D26"/>
    <w:rsid w:val="00E751FC"/>
    <w:rsid w:val="00E762B3"/>
    <w:rsid w:val="00E76F57"/>
    <w:rsid w:val="00E76F7B"/>
    <w:rsid w:val="00E7729E"/>
    <w:rsid w:val="00E80753"/>
    <w:rsid w:val="00E82765"/>
    <w:rsid w:val="00E84E0B"/>
    <w:rsid w:val="00E855A5"/>
    <w:rsid w:val="00E85C19"/>
    <w:rsid w:val="00E868BC"/>
    <w:rsid w:val="00E86B4D"/>
    <w:rsid w:val="00E87CD0"/>
    <w:rsid w:val="00E90AF2"/>
    <w:rsid w:val="00E91039"/>
    <w:rsid w:val="00E928A1"/>
    <w:rsid w:val="00E93B7A"/>
    <w:rsid w:val="00E94F54"/>
    <w:rsid w:val="00E94FA1"/>
    <w:rsid w:val="00E9614D"/>
    <w:rsid w:val="00EA0262"/>
    <w:rsid w:val="00EA12F8"/>
    <w:rsid w:val="00EA3067"/>
    <w:rsid w:val="00EA3225"/>
    <w:rsid w:val="00EA491B"/>
    <w:rsid w:val="00EA5437"/>
    <w:rsid w:val="00EB0121"/>
    <w:rsid w:val="00EB0A83"/>
    <w:rsid w:val="00EB28FC"/>
    <w:rsid w:val="00EB3681"/>
    <w:rsid w:val="00EB3E82"/>
    <w:rsid w:val="00EB4B45"/>
    <w:rsid w:val="00EB5D76"/>
    <w:rsid w:val="00EB69C2"/>
    <w:rsid w:val="00EC0547"/>
    <w:rsid w:val="00EC2DF7"/>
    <w:rsid w:val="00EC2FA6"/>
    <w:rsid w:val="00EC3871"/>
    <w:rsid w:val="00EC3A32"/>
    <w:rsid w:val="00EC4A43"/>
    <w:rsid w:val="00EC5859"/>
    <w:rsid w:val="00EC62F4"/>
    <w:rsid w:val="00EC7060"/>
    <w:rsid w:val="00EC7433"/>
    <w:rsid w:val="00ED05D1"/>
    <w:rsid w:val="00ED0826"/>
    <w:rsid w:val="00ED1177"/>
    <w:rsid w:val="00ED1D02"/>
    <w:rsid w:val="00ED1E19"/>
    <w:rsid w:val="00ED4129"/>
    <w:rsid w:val="00ED47FC"/>
    <w:rsid w:val="00ED712C"/>
    <w:rsid w:val="00ED7223"/>
    <w:rsid w:val="00ED7330"/>
    <w:rsid w:val="00EE001E"/>
    <w:rsid w:val="00EE0AEE"/>
    <w:rsid w:val="00EE1FE1"/>
    <w:rsid w:val="00EE4808"/>
    <w:rsid w:val="00EE4AC8"/>
    <w:rsid w:val="00EE54F9"/>
    <w:rsid w:val="00EE6859"/>
    <w:rsid w:val="00EE6B79"/>
    <w:rsid w:val="00EE70A4"/>
    <w:rsid w:val="00EF0ABD"/>
    <w:rsid w:val="00EF1906"/>
    <w:rsid w:val="00EF32C3"/>
    <w:rsid w:val="00EF5BF6"/>
    <w:rsid w:val="00EF709F"/>
    <w:rsid w:val="00F0117B"/>
    <w:rsid w:val="00F03ADC"/>
    <w:rsid w:val="00F044E7"/>
    <w:rsid w:val="00F04FC4"/>
    <w:rsid w:val="00F07023"/>
    <w:rsid w:val="00F100E5"/>
    <w:rsid w:val="00F107B8"/>
    <w:rsid w:val="00F10B11"/>
    <w:rsid w:val="00F110E0"/>
    <w:rsid w:val="00F121AF"/>
    <w:rsid w:val="00F136E2"/>
    <w:rsid w:val="00F13B99"/>
    <w:rsid w:val="00F1459D"/>
    <w:rsid w:val="00F149C9"/>
    <w:rsid w:val="00F14C4A"/>
    <w:rsid w:val="00F164FB"/>
    <w:rsid w:val="00F1663E"/>
    <w:rsid w:val="00F167A8"/>
    <w:rsid w:val="00F16B7B"/>
    <w:rsid w:val="00F16BA6"/>
    <w:rsid w:val="00F17067"/>
    <w:rsid w:val="00F171A9"/>
    <w:rsid w:val="00F17258"/>
    <w:rsid w:val="00F202FA"/>
    <w:rsid w:val="00F210F5"/>
    <w:rsid w:val="00F213BE"/>
    <w:rsid w:val="00F2281D"/>
    <w:rsid w:val="00F23ACE"/>
    <w:rsid w:val="00F241DD"/>
    <w:rsid w:val="00F24291"/>
    <w:rsid w:val="00F24E8D"/>
    <w:rsid w:val="00F25CDF"/>
    <w:rsid w:val="00F260A8"/>
    <w:rsid w:val="00F26346"/>
    <w:rsid w:val="00F26468"/>
    <w:rsid w:val="00F26927"/>
    <w:rsid w:val="00F275B3"/>
    <w:rsid w:val="00F27BB1"/>
    <w:rsid w:val="00F27BD0"/>
    <w:rsid w:val="00F31CB1"/>
    <w:rsid w:val="00F32168"/>
    <w:rsid w:val="00F32B07"/>
    <w:rsid w:val="00F32C3A"/>
    <w:rsid w:val="00F33550"/>
    <w:rsid w:val="00F34078"/>
    <w:rsid w:val="00F34232"/>
    <w:rsid w:val="00F349A4"/>
    <w:rsid w:val="00F3546B"/>
    <w:rsid w:val="00F36399"/>
    <w:rsid w:val="00F374A4"/>
    <w:rsid w:val="00F37E02"/>
    <w:rsid w:val="00F37FA6"/>
    <w:rsid w:val="00F37FCA"/>
    <w:rsid w:val="00F4052B"/>
    <w:rsid w:val="00F410E2"/>
    <w:rsid w:val="00F415D3"/>
    <w:rsid w:val="00F43FB5"/>
    <w:rsid w:val="00F45AF5"/>
    <w:rsid w:val="00F46665"/>
    <w:rsid w:val="00F505BD"/>
    <w:rsid w:val="00F50BDD"/>
    <w:rsid w:val="00F51309"/>
    <w:rsid w:val="00F5271F"/>
    <w:rsid w:val="00F52F4B"/>
    <w:rsid w:val="00F52FBD"/>
    <w:rsid w:val="00F5305B"/>
    <w:rsid w:val="00F53D8F"/>
    <w:rsid w:val="00F55F02"/>
    <w:rsid w:val="00F5645A"/>
    <w:rsid w:val="00F566A2"/>
    <w:rsid w:val="00F56964"/>
    <w:rsid w:val="00F60AF8"/>
    <w:rsid w:val="00F615EE"/>
    <w:rsid w:val="00F618C8"/>
    <w:rsid w:val="00F634C5"/>
    <w:rsid w:val="00F64C42"/>
    <w:rsid w:val="00F65F64"/>
    <w:rsid w:val="00F6652C"/>
    <w:rsid w:val="00F67E19"/>
    <w:rsid w:val="00F70074"/>
    <w:rsid w:val="00F711BA"/>
    <w:rsid w:val="00F72120"/>
    <w:rsid w:val="00F74010"/>
    <w:rsid w:val="00F761F6"/>
    <w:rsid w:val="00F779D4"/>
    <w:rsid w:val="00F81336"/>
    <w:rsid w:val="00F81A46"/>
    <w:rsid w:val="00F82E9B"/>
    <w:rsid w:val="00F82F26"/>
    <w:rsid w:val="00F830ED"/>
    <w:rsid w:val="00F83790"/>
    <w:rsid w:val="00F846E2"/>
    <w:rsid w:val="00F84744"/>
    <w:rsid w:val="00F85985"/>
    <w:rsid w:val="00F86B0C"/>
    <w:rsid w:val="00F87E55"/>
    <w:rsid w:val="00F91CCF"/>
    <w:rsid w:val="00F93595"/>
    <w:rsid w:val="00F938EF"/>
    <w:rsid w:val="00F94F45"/>
    <w:rsid w:val="00F956EE"/>
    <w:rsid w:val="00F9598D"/>
    <w:rsid w:val="00F95DDB"/>
    <w:rsid w:val="00FA0145"/>
    <w:rsid w:val="00FA2542"/>
    <w:rsid w:val="00FA2686"/>
    <w:rsid w:val="00FA26CF"/>
    <w:rsid w:val="00FA36E5"/>
    <w:rsid w:val="00FA4D3F"/>
    <w:rsid w:val="00FA5AFD"/>
    <w:rsid w:val="00FA7098"/>
    <w:rsid w:val="00FB0845"/>
    <w:rsid w:val="00FB08E7"/>
    <w:rsid w:val="00FB0EED"/>
    <w:rsid w:val="00FB0F1E"/>
    <w:rsid w:val="00FB1297"/>
    <w:rsid w:val="00FB1401"/>
    <w:rsid w:val="00FB239B"/>
    <w:rsid w:val="00FB2768"/>
    <w:rsid w:val="00FB278F"/>
    <w:rsid w:val="00FB416F"/>
    <w:rsid w:val="00FB4BD1"/>
    <w:rsid w:val="00FB52D6"/>
    <w:rsid w:val="00FB6619"/>
    <w:rsid w:val="00FB7524"/>
    <w:rsid w:val="00FB7D14"/>
    <w:rsid w:val="00FC16CF"/>
    <w:rsid w:val="00FC241A"/>
    <w:rsid w:val="00FC2890"/>
    <w:rsid w:val="00FC2E86"/>
    <w:rsid w:val="00FC42CB"/>
    <w:rsid w:val="00FC49C5"/>
    <w:rsid w:val="00FC4B9B"/>
    <w:rsid w:val="00FC6297"/>
    <w:rsid w:val="00FC6C4D"/>
    <w:rsid w:val="00FC6C5C"/>
    <w:rsid w:val="00FC7112"/>
    <w:rsid w:val="00FC79B2"/>
    <w:rsid w:val="00FD0280"/>
    <w:rsid w:val="00FD1098"/>
    <w:rsid w:val="00FD199B"/>
    <w:rsid w:val="00FD1BB6"/>
    <w:rsid w:val="00FD326D"/>
    <w:rsid w:val="00FD32E6"/>
    <w:rsid w:val="00FD37C2"/>
    <w:rsid w:val="00FD4E24"/>
    <w:rsid w:val="00FD4E3E"/>
    <w:rsid w:val="00FE07A2"/>
    <w:rsid w:val="00FE09A6"/>
    <w:rsid w:val="00FE0AE3"/>
    <w:rsid w:val="00FE137A"/>
    <w:rsid w:val="00FE2169"/>
    <w:rsid w:val="00FE329B"/>
    <w:rsid w:val="00FE6A8A"/>
    <w:rsid w:val="00FE70B2"/>
    <w:rsid w:val="00FE7280"/>
    <w:rsid w:val="00FF079B"/>
    <w:rsid w:val="00FF13F1"/>
    <w:rsid w:val="00FF1F97"/>
    <w:rsid w:val="00FF3138"/>
    <w:rsid w:val="00FF7464"/>
    <w:rsid w:val="00FF795F"/>
    <w:rsid w:val="00FF7E1E"/>
    <w:rsid w:val="00FF7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901A69"/>
  <w15:docId w15:val="{1BE39D47-11E9-42B0-B8FF-27B0593F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32A7"/>
    <w:rPr>
      <w:rFonts w:ascii="Times New Roman" w:eastAsia="Times New Roman" w:hAnsi="Times New Roman"/>
      <w:sz w:val="24"/>
      <w:szCs w:val="24"/>
    </w:rPr>
  </w:style>
  <w:style w:type="paragraph" w:styleId="Antrat1">
    <w:name w:val="heading 1"/>
    <w:basedOn w:val="prastasis"/>
    <w:next w:val="prastasis"/>
    <w:link w:val="Antrat1Diagrama"/>
    <w:qFormat/>
    <w:locked/>
    <w:rsid w:val="005760C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locked/>
    <w:rsid w:val="005760C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rsid w:val="005760C2"/>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uiPriority w:val="99"/>
    <w:qFormat/>
    <w:rsid w:val="00B57775"/>
    <w:pPr>
      <w:keepNext/>
      <w:jc w:val="center"/>
      <w:outlineLvl w:val="6"/>
    </w:pPr>
    <w:rPr>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uiPriority w:val="99"/>
    <w:locked/>
    <w:rsid w:val="00B57775"/>
    <w:rPr>
      <w:rFonts w:ascii="Times New Roman" w:hAnsi="Times New Roman" w:cs="Times New Roman"/>
      <w:sz w:val="20"/>
      <w:szCs w:val="20"/>
    </w:rPr>
  </w:style>
  <w:style w:type="paragraph" w:styleId="Sraopastraipa">
    <w:name w:val="List Paragraph"/>
    <w:basedOn w:val="prastasis"/>
    <w:uiPriority w:val="34"/>
    <w:qFormat/>
    <w:rsid w:val="008811D3"/>
    <w:pPr>
      <w:ind w:left="720"/>
    </w:pPr>
  </w:style>
  <w:style w:type="paragraph" w:styleId="Puslapioinaostekstas">
    <w:name w:val="footnote text"/>
    <w:basedOn w:val="prastasis"/>
    <w:link w:val="PuslapioinaostekstasDiagrama"/>
    <w:uiPriority w:val="99"/>
    <w:semiHidden/>
    <w:rsid w:val="00BB6497"/>
    <w:rPr>
      <w:sz w:val="20"/>
      <w:szCs w:val="20"/>
    </w:rPr>
  </w:style>
  <w:style w:type="character" w:customStyle="1" w:styleId="PuslapioinaostekstasDiagrama">
    <w:name w:val="Puslapio išnašos tekstas Diagrama"/>
    <w:link w:val="Puslapioinaostekstas"/>
    <w:uiPriority w:val="99"/>
    <w:semiHidden/>
    <w:locked/>
    <w:rsid w:val="00BB6497"/>
    <w:rPr>
      <w:rFonts w:ascii="Times New Roman" w:hAnsi="Times New Roman" w:cs="Times New Roman"/>
      <w:sz w:val="20"/>
      <w:szCs w:val="20"/>
      <w:lang w:eastAsia="lt-LT"/>
    </w:rPr>
  </w:style>
  <w:style w:type="character" w:styleId="Puslapioinaosnuoroda">
    <w:name w:val="footnote reference"/>
    <w:uiPriority w:val="99"/>
    <w:semiHidden/>
    <w:rsid w:val="00BB6497"/>
    <w:rPr>
      <w:vertAlign w:val="superscript"/>
    </w:rPr>
  </w:style>
  <w:style w:type="paragraph" w:styleId="Pagrindinistekstas2">
    <w:name w:val="Body Text 2"/>
    <w:basedOn w:val="prastasis"/>
    <w:link w:val="Pagrindinistekstas2Diagrama"/>
    <w:uiPriority w:val="99"/>
    <w:rsid w:val="00896D25"/>
    <w:rPr>
      <w:sz w:val="28"/>
      <w:szCs w:val="28"/>
      <w:lang w:val="en-AU" w:eastAsia="en-US"/>
    </w:rPr>
  </w:style>
  <w:style w:type="character" w:customStyle="1" w:styleId="Pagrindinistekstas2Diagrama">
    <w:name w:val="Pagrindinis tekstas 2 Diagrama"/>
    <w:link w:val="Pagrindinistekstas2"/>
    <w:uiPriority w:val="99"/>
    <w:locked/>
    <w:rsid w:val="00896D25"/>
    <w:rPr>
      <w:rFonts w:ascii="Times New Roman" w:hAnsi="Times New Roman" w:cs="Times New Roman"/>
      <w:sz w:val="20"/>
      <w:szCs w:val="20"/>
      <w:lang w:val="en-AU"/>
    </w:rPr>
  </w:style>
  <w:style w:type="paragraph" w:styleId="Antrats">
    <w:name w:val="header"/>
    <w:basedOn w:val="prastasis"/>
    <w:link w:val="AntratsDiagrama"/>
    <w:uiPriority w:val="99"/>
    <w:rsid w:val="00434EA8"/>
    <w:pPr>
      <w:tabs>
        <w:tab w:val="center" w:pos="4819"/>
        <w:tab w:val="right" w:pos="9638"/>
      </w:tabs>
    </w:pPr>
  </w:style>
  <w:style w:type="character" w:customStyle="1" w:styleId="AntratsDiagrama">
    <w:name w:val="Antraštės Diagrama"/>
    <w:link w:val="Antrats"/>
    <w:uiPriority w:val="99"/>
    <w:locked/>
    <w:rsid w:val="00434EA8"/>
    <w:rPr>
      <w:rFonts w:ascii="Times New Roman" w:hAnsi="Times New Roman" w:cs="Times New Roman"/>
      <w:sz w:val="24"/>
      <w:szCs w:val="24"/>
      <w:lang w:eastAsia="lt-LT"/>
    </w:rPr>
  </w:style>
  <w:style w:type="paragraph" w:styleId="Porat">
    <w:name w:val="footer"/>
    <w:basedOn w:val="prastasis"/>
    <w:link w:val="PoratDiagrama"/>
    <w:uiPriority w:val="99"/>
    <w:rsid w:val="00434EA8"/>
    <w:pPr>
      <w:tabs>
        <w:tab w:val="center" w:pos="4819"/>
        <w:tab w:val="right" w:pos="9638"/>
      </w:tabs>
    </w:pPr>
  </w:style>
  <w:style w:type="character" w:customStyle="1" w:styleId="PoratDiagrama">
    <w:name w:val="Poraštė Diagrama"/>
    <w:link w:val="Porat"/>
    <w:uiPriority w:val="99"/>
    <w:locked/>
    <w:rsid w:val="00434EA8"/>
    <w:rPr>
      <w:rFonts w:ascii="Times New Roman" w:hAnsi="Times New Roman" w:cs="Times New Roman"/>
      <w:sz w:val="24"/>
      <w:szCs w:val="24"/>
      <w:lang w:eastAsia="lt-LT"/>
    </w:rPr>
  </w:style>
  <w:style w:type="table" w:styleId="Lentelstinklelis">
    <w:name w:val="Table Grid"/>
    <w:basedOn w:val="prastojilente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rsid w:val="005A76F0"/>
    <w:pPr>
      <w:spacing w:after="200" w:line="276" w:lineRule="auto"/>
    </w:pPr>
    <w:rPr>
      <w:rFonts w:ascii="Calibri" w:hAnsi="Calibri" w:cs="Calibri"/>
      <w:i/>
      <w:iCs/>
      <w:color w:val="4B4B4B"/>
      <w:sz w:val="22"/>
      <w:szCs w:val="22"/>
    </w:rPr>
  </w:style>
  <w:style w:type="character" w:customStyle="1" w:styleId="CitataDiagrama">
    <w:name w:val="Citata Diagrama"/>
    <w:link w:val="Citata"/>
    <w:uiPriority w:val="99"/>
    <w:locked/>
    <w:rsid w:val="005A76F0"/>
    <w:rPr>
      <w:rFonts w:eastAsia="Times New Roman"/>
      <w:i/>
      <w:iCs/>
      <w:color w:val="4B4B4B"/>
      <w:lang w:eastAsia="lt-LT"/>
    </w:rPr>
  </w:style>
  <w:style w:type="paragraph" w:styleId="Debesliotekstas">
    <w:name w:val="Balloon Text"/>
    <w:basedOn w:val="prastasis"/>
    <w:link w:val="DebesliotekstasDiagrama"/>
    <w:uiPriority w:val="99"/>
    <w:semiHidden/>
    <w:rsid w:val="005A76F0"/>
    <w:rPr>
      <w:rFonts w:ascii="Tahoma" w:hAnsi="Tahoma" w:cs="Tahoma"/>
      <w:sz w:val="16"/>
      <w:szCs w:val="16"/>
    </w:rPr>
  </w:style>
  <w:style w:type="character" w:customStyle="1" w:styleId="DebesliotekstasDiagrama">
    <w:name w:val="Debesėlio tekstas Diagrama"/>
    <w:link w:val="Debesliotekstas"/>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1">
    <w:name w:val="Įprastasis (tinklapis)1"/>
    <w:basedOn w:val="prastasis"/>
    <w:uiPriority w:val="99"/>
    <w:semiHidden/>
    <w:rsid w:val="007C469B"/>
    <w:pPr>
      <w:spacing w:before="100" w:beforeAutospacing="1" w:after="100" w:afterAutospacing="1"/>
    </w:pPr>
  </w:style>
  <w:style w:type="character" w:styleId="Puslapionumeris">
    <w:name w:val="page number"/>
    <w:basedOn w:val="Numatytasispastraiposriftas"/>
    <w:rsid w:val="00875F12"/>
  </w:style>
  <w:style w:type="character" w:styleId="Komentaronuoroda">
    <w:name w:val="annotation reference"/>
    <w:uiPriority w:val="99"/>
    <w:semiHidden/>
    <w:rsid w:val="00D95EDD"/>
    <w:rPr>
      <w:sz w:val="16"/>
      <w:szCs w:val="16"/>
    </w:rPr>
  </w:style>
  <w:style w:type="paragraph" w:styleId="Komentarotekstas">
    <w:name w:val="annotation text"/>
    <w:basedOn w:val="prastasis"/>
    <w:link w:val="KomentarotekstasDiagrama"/>
    <w:uiPriority w:val="99"/>
    <w:semiHidden/>
    <w:rsid w:val="00D95EDD"/>
    <w:rPr>
      <w:sz w:val="20"/>
      <w:szCs w:val="20"/>
    </w:rPr>
  </w:style>
  <w:style w:type="character" w:customStyle="1" w:styleId="KomentarotekstasDiagrama">
    <w:name w:val="Komentaro tekstas Diagrama"/>
    <w:link w:val="Komentarotekstas"/>
    <w:uiPriority w:val="99"/>
    <w:semiHidden/>
    <w:locked/>
    <w:rsid w:val="00D95ED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95EDD"/>
    <w:rPr>
      <w:b/>
      <w:bCs/>
    </w:rPr>
  </w:style>
  <w:style w:type="character" w:customStyle="1" w:styleId="KomentarotemaDiagrama">
    <w:name w:val="Komentaro tema Diagrama"/>
    <w:link w:val="Komentarotema"/>
    <w:uiPriority w:val="99"/>
    <w:semiHidden/>
    <w:locked/>
    <w:rsid w:val="00D95EDD"/>
    <w:rPr>
      <w:rFonts w:ascii="Times New Roman" w:hAnsi="Times New Roman" w:cs="Times New Roman"/>
      <w:b/>
      <w:bCs/>
      <w:sz w:val="20"/>
      <w:szCs w:val="20"/>
      <w:lang w:eastAsia="lt-LT"/>
    </w:rPr>
  </w:style>
  <w:style w:type="character" w:styleId="Vietosrezervavimoenklotekstas">
    <w:name w:val="Placeholder Text"/>
    <w:uiPriority w:val="99"/>
    <w:semiHidden/>
    <w:rsid w:val="00D15614"/>
    <w:rPr>
      <w:color w:val="808080"/>
    </w:rPr>
  </w:style>
  <w:style w:type="paragraph" w:styleId="Pagrindinistekstas">
    <w:name w:val="Body Text"/>
    <w:basedOn w:val="prastasis"/>
    <w:link w:val="PagrindinistekstasDiagrama"/>
    <w:uiPriority w:val="99"/>
    <w:rsid w:val="00B737BA"/>
    <w:pPr>
      <w:spacing w:after="120"/>
    </w:pPr>
  </w:style>
  <w:style w:type="character" w:customStyle="1" w:styleId="PagrindinistekstasDiagrama">
    <w:name w:val="Pagrindinis tekstas Diagrama"/>
    <w:link w:val="Pagrindinistekstas"/>
    <w:uiPriority w:val="99"/>
    <w:semiHidden/>
    <w:locked/>
    <w:rsid w:val="005A67E1"/>
    <w:rPr>
      <w:rFonts w:ascii="Times New Roman" w:hAnsi="Times New Roman" w:cs="Times New Roman"/>
      <w:sz w:val="24"/>
      <w:szCs w:val="24"/>
    </w:rPr>
  </w:style>
  <w:style w:type="character" w:customStyle="1" w:styleId="Antrat1Diagrama">
    <w:name w:val="Antraštė 1 Diagrama"/>
    <w:link w:val="Antrat1"/>
    <w:rsid w:val="005760C2"/>
    <w:rPr>
      <w:rFonts w:ascii="Cambria" w:eastAsia="Times New Roman" w:hAnsi="Cambria" w:cs="Times New Roman"/>
      <w:b/>
      <w:bCs/>
      <w:kern w:val="32"/>
      <w:sz w:val="32"/>
      <w:szCs w:val="32"/>
    </w:rPr>
  </w:style>
  <w:style w:type="paragraph" w:styleId="Turinioantrat">
    <w:name w:val="TOC Heading"/>
    <w:basedOn w:val="Antrat1"/>
    <w:next w:val="prastasis"/>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urinys2">
    <w:name w:val="toc 2"/>
    <w:basedOn w:val="prastasis"/>
    <w:next w:val="prastasis"/>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urinys1">
    <w:name w:val="toc 1"/>
    <w:basedOn w:val="prastasis"/>
    <w:next w:val="prastasis"/>
    <w:autoRedefine/>
    <w:uiPriority w:val="39"/>
    <w:unhideWhenUsed/>
    <w:qFormat/>
    <w:locked/>
    <w:rsid w:val="005760C2"/>
    <w:pPr>
      <w:spacing w:after="100" w:line="276" w:lineRule="auto"/>
    </w:pPr>
    <w:rPr>
      <w:rFonts w:ascii="Calibri" w:hAnsi="Calibri"/>
      <w:sz w:val="22"/>
      <w:szCs w:val="22"/>
      <w:lang w:eastAsia="en-US"/>
    </w:rPr>
  </w:style>
  <w:style w:type="paragraph" w:styleId="Turinys3">
    <w:name w:val="toc 3"/>
    <w:basedOn w:val="prastasis"/>
    <w:next w:val="prastasis"/>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Antrat2Diagrama">
    <w:name w:val="Antraštė 2 Diagrama"/>
    <w:link w:val="Antrat2"/>
    <w:rsid w:val="005760C2"/>
    <w:rPr>
      <w:rFonts w:ascii="Cambria" w:eastAsia="Times New Roman" w:hAnsi="Cambria" w:cs="Times New Roman"/>
      <w:b/>
      <w:bCs/>
      <w:i/>
      <w:iCs/>
      <w:sz w:val="28"/>
      <w:szCs w:val="28"/>
    </w:rPr>
  </w:style>
  <w:style w:type="character" w:customStyle="1" w:styleId="Antrat3Diagrama">
    <w:name w:val="Antraštė 3 Diagrama"/>
    <w:link w:val="Antrat3"/>
    <w:rsid w:val="005760C2"/>
    <w:rPr>
      <w:rFonts w:ascii="Cambria" w:eastAsia="Times New Roman" w:hAnsi="Cambria" w:cs="Times New Roman"/>
      <w:b/>
      <w:bCs/>
      <w:sz w:val="26"/>
      <w:szCs w:val="26"/>
    </w:rPr>
  </w:style>
  <w:style w:type="character" w:styleId="Hipersaitas">
    <w:name w:val="Hyperlink"/>
    <w:uiPriority w:val="99"/>
    <w:unhideWhenUsed/>
    <w:rsid w:val="00BB4C80"/>
    <w:rPr>
      <w:color w:val="0000FF"/>
      <w:u w:val="single"/>
    </w:rPr>
  </w:style>
  <w:style w:type="paragraph" w:styleId="Betarp">
    <w:name w:val="No Spacing"/>
    <w:uiPriority w:val="1"/>
    <w:qFormat/>
    <w:rsid w:val="0066299E"/>
    <w:rPr>
      <w:rFonts w:ascii="Times New Roman" w:eastAsia="Times New Roman" w:hAnsi="Times New Roman"/>
      <w:sz w:val="24"/>
      <w:szCs w:val="24"/>
    </w:rPr>
  </w:style>
  <w:style w:type="paragraph" w:customStyle="1" w:styleId="xmsonormal">
    <w:name w:val="x_msonormal"/>
    <w:basedOn w:val="prastasis"/>
    <w:rsid w:val="00086D78"/>
    <w:pPr>
      <w:spacing w:before="100" w:beforeAutospacing="1" w:after="100" w:afterAutospacing="1"/>
    </w:pPr>
  </w:style>
  <w:style w:type="paragraph" w:customStyle="1" w:styleId="2vidutinistinklelis1">
    <w:name w:val="2 vidutinis tinklelis1"/>
    <w:uiPriority w:val="1"/>
    <w:qFormat/>
    <w:rsid w:val="00086D78"/>
    <w:rPr>
      <w:rFonts w:ascii="Times New Roman" w:eastAsia="Times New Roman" w:hAnsi="Times New Roman"/>
      <w:sz w:val="24"/>
      <w:szCs w:val="24"/>
    </w:rPr>
  </w:style>
  <w:style w:type="paragraph" w:customStyle="1" w:styleId="ColorfulList-Accent11">
    <w:name w:val="Colorful List - Accent 11"/>
    <w:basedOn w:val="prastasis"/>
    <w:uiPriority w:val="99"/>
    <w:qFormat/>
    <w:rsid w:val="007018FB"/>
    <w:pPr>
      <w:ind w:left="720"/>
    </w:pPr>
  </w:style>
  <w:style w:type="character" w:styleId="Emfaz">
    <w:name w:val="Emphasis"/>
    <w:uiPriority w:val="99"/>
    <w:qFormat/>
    <w:locked/>
    <w:rsid w:val="007018FB"/>
    <w:rPr>
      <w:rFonts w:cs="Times New Roman"/>
      <w:i/>
    </w:rPr>
  </w:style>
  <w:style w:type="paragraph" w:customStyle="1" w:styleId="Pagrindinistekstas1">
    <w:name w:val="Pagrindinis tekstas1"/>
    <w:basedOn w:val="prastasis"/>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paragraph" w:customStyle="1" w:styleId="Betarp1">
    <w:name w:val="Be tarpų1"/>
    <w:rsid w:val="00687199"/>
    <w:pPr>
      <w:suppressAutoHyphens/>
    </w:pPr>
    <w:rPr>
      <w:rFonts w:ascii="Times New Roman" w:eastAsia="Times New Roman" w:hAnsi="Times New Roman"/>
      <w:sz w:val="24"/>
      <w:szCs w:val="24"/>
      <w:lang w:eastAsia="ar-SA"/>
    </w:rPr>
  </w:style>
  <w:style w:type="character" w:styleId="Grietas">
    <w:name w:val="Strong"/>
    <w:basedOn w:val="Numatytasispastraiposriftas"/>
    <w:uiPriority w:val="22"/>
    <w:qFormat/>
    <w:locked/>
    <w:rsid w:val="006A4C1E"/>
    <w:rPr>
      <w:b/>
      <w:bCs/>
    </w:rPr>
  </w:style>
  <w:style w:type="paragraph" w:styleId="Pataisymai">
    <w:name w:val="Revision"/>
    <w:hidden/>
    <w:uiPriority w:val="99"/>
    <w:semiHidden/>
    <w:rsid w:val="003875F3"/>
    <w:rPr>
      <w:rFonts w:ascii="Times New Roman" w:eastAsia="Times New Roman" w:hAnsi="Times New Roman"/>
      <w:sz w:val="24"/>
      <w:szCs w:val="24"/>
    </w:rPr>
  </w:style>
  <w:style w:type="character" w:customStyle="1" w:styleId="apibr">
    <w:name w:val="apibr"/>
    <w:basedOn w:val="Numatytasispastraiposriftas"/>
    <w:rsid w:val="0065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1964">
      <w:bodyDiv w:val="1"/>
      <w:marLeft w:val="0"/>
      <w:marRight w:val="0"/>
      <w:marTop w:val="0"/>
      <w:marBottom w:val="0"/>
      <w:divBdr>
        <w:top w:val="none" w:sz="0" w:space="0" w:color="auto"/>
        <w:left w:val="none" w:sz="0" w:space="0" w:color="auto"/>
        <w:bottom w:val="none" w:sz="0" w:space="0" w:color="auto"/>
        <w:right w:val="none" w:sz="0" w:space="0" w:color="auto"/>
      </w:divBdr>
      <w:divsChild>
        <w:div w:id="1426462261">
          <w:marLeft w:val="547"/>
          <w:marRight w:val="0"/>
          <w:marTop w:val="91"/>
          <w:marBottom w:val="0"/>
          <w:divBdr>
            <w:top w:val="none" w:sz="0" w:space="0" w:color="auto"/>
            <w:left w:val="none" w:sz="0" w:space="0" w:color="auto"/>
            <w:bottom w:val="none" w:sz="0" w:space="0" w:color="auto"/>
            <w:right w:val="none" w:sz="0" w:space="0" w:color="auto"/>
          </w:divBdr>
        </w:div>
      </w:divsChild>
    </w:div>
    <w:div w:id="359822189">
      <w:bodyDiv w:val="1"/>
      <w:marLeft w:val="0"/>
      <w:marRight w:val="0"/>
      <w:marTop w:val="0"/>
      <w:marBottom w:val="0"/>
      <w:divBdr>
        <w:top w:val="none" w:sz="0" w:space="0" w:color="auto"/>
        <w:left w:val="none" w:sz="0" w:space="0" w:color="auto"/>
        <w:bottom w:val="none" w:sz="0" w:space="0" w:color="auto"/>
        <w:right w:val="none" w:sz="0" w:space="0" w:color="auto"/>
      </w:divBdr>
      <w:divsChild>
        <w:div w:id="1588465873">
          <w:marLeft w:val="547"/>
          <w:marRight w:val="0"/>
          <w:marTop w:val="154"/>
          <w:marBottom w:val="0"/>
          <w:divBdr>
            <w:top w:val="none" w:sz="0" w:space="0" w:color="auto"/>
            <w:left w:val="none" w:sz="0" w:space="0" w:color="auto"/>
            <w:bottom w:val="none" w:sz="0" w:space="0" w:color="auto"/>
            <w:right w:val="none" w:sz="0" w:space="0" w:color="auto"/>
          </w:divBdr>
        </w:div>
        <w:div w:id="1261909840">
          <w:marLeft w:val="547"/>
          <w:marRight w:val="0"/>
          <w:marTop w:val="154"/>
          <w:marBottom w:val="0"/>
          <w:divBdr>
            <w:top w:val="none" w:sz="0" w:space="0" w:color="auto"/>
            <w:left w:val="none" w:sz="0" w:space="0" w:color="auto"/>
            <w:bottom w:val="none" w:sz="0" w:space="0" w:color="auto"/>
            <w:right w:val="none" w:sz="0" w:space="0" w:color="auto"/>
          </w:divBdr>
        </w:div>
        <w:div w:id="171186338">
          <w:marLeft w:val="547"/>
          <w:marRight w:val="0"/>
          <w:marTop w:val="154"/>
          <w:marBottom w:val="0"/>
          <w:divBdr>
            <w:top w:val="none" w:sz="0" w:space="0" w:color="auto"/>
            <w:left w:val="none" w:sz="0" w:space="0" w:color="auto"/>
            <w:bottom w:val="none" w:sz="0" w:space="0" w:color="auto"/>
            <w:right w:val="none" w:sz="0" w:space="0" w:color="auto"/>
          </w:divBdr>
        </w:div>
      </w:divsChild>
    </w:div>
    <w:div w:id="364643900">
      <w:bodyDiv w:val="1"/>
      <w:marLeft w:val="0"/>
      <w:marRight w:val="0"/>
      <w:marTop w:val="0"/>
      <w:marBottom w:val="0"/>
      <w:divBdr>
        <w:top w:val="none" w:sz="0" w:space="0" w:color="auto"/>
        <w:left w:val="none" w:sz="0" w:space="0" w:color="auto"/>
        <w:bottom w:val="none" w:sz="0" w:space="0" w:color="auto"/>
        <w:right w:val="none" w:sz="0" w:space="0" w:color="auto"/>
      </w:divBdr>
      <w:divsChild>
        <w:div w:id="493033264">
          <w:marLeft w:val="547"/>
          <w:marRight w:val="0"/>
          <w:marTop w:val="91"/>
          <w:marBottom w:val="0"/>
          <w:divBdr>
            <w:top w:val="none" w:sz="0" w:space="0" w:color="auto"/>
            <w:left w:val="none" w:sz="0" w:space="0" w:color="auto"/>
            <w:bottom w:val="none" w:sz="0" w:space="0" w:color="auto"/>
            <w:right w:val="none" w:sz="0" w:space="0" w:color="auto"/>
          </w:divBdr>
        </w:div>
        <w:div w:id="2016032646">
          <w:marLeft w:val="547"/>
          <w:marRight w:val="0"/>
          <w:marTop w:val="91"/>
          <w:marBottom w:val="0"/>
          <w:divBdr>
            <w:top w:val="none" w:sz="0" w:space="0" w:color="auto"/>
            <w:left w:val="none" w:sz="0" w:space="0" w:color="auto"/>
            <w:bottom w:val="none" w:sz="0" w:space="0" w:color="auto"/>
            <w:right w:val="none" w:sz="0" w:space="0" w:color="auto"/>
          </w:divBdr>
        </w:div>
      </w:divsChild>
    </w:div>
    <w:div w:id="376052161">
      <w:bodyDiv w:val="1"/>
      <w:marLeft w:val="0"/>
      <w:marRight w:val="0"/>
      <w:marTop w:val="0"/>
      <w:marBottom w:val="0"/>
      <w:divBdr>
        <w:top w:val="none" w:sz="0" w:space="0" w:color="auto"/>
        <w:left w:val="none" w:sz="0" w:space="0" w:color="auto"/>
        <w:bottom w:val="none" w:sz="0" w:space="0" w:color="auto"/>
        <w:right w:val="none" w:sz="0" w:space="0" w:color="auto"/>
      </w:divBdr>
      <w:divsChild>
        <w:div w:id="586882901">
          <w:marLeft w:val="547"/>
          <w:marRight w:val="0"/>
          <w:marTop w:val="91"/>
          <w:marBottom w:val="0"/>
          <w:divBdr>
            <w:top w:val="none" w:sz="0" w:space="0" w:color="auto"/>
            <w:left w:val="none" w:sz="0" w:space="0" w:color="auto"/>
            <w:bottom w:val="none" w:sz="0" w:space="0" w:color="auto"/>
            <w:right w:val="none" w:sz="0" w:space="0" w:color="auto"/>
          </w:divBdr>
        </w:div>
        <w:div w:id="1120996847">
          <w:marLeft w:val="547"/>
          <w:marRight w:val="0"/>
          <w:marTop w:val="91"/>
          <w:marBottom w:val="0"/>
          <w:divBdr>
            <w:top w:val="none" w:sz="0" w:space="0" w:color="auto"/>
            <w:left w:val="none" w:sz="0" w:space="0" w:color="auto"/>
            <w:bottom w:val="none" w:sz="0" w:space="0" w:color="auto"/>
            <w:right w:val="none" w:sz="0" w:space="0" w:color="auto"/>
          </w:divBdr>
        </w:div>
      </w:divsChild>
    </w:div>
    <w:div w:id="507210193">
      <w:bodyDiv w:val="1"/>
      <w:marLeft w:val="0"/>
      <w:marRight w:val="0"/>
      <w:marTop w:val="0"/>
      <w:marBottom w:val="0"/>
      <w:divBdr>
        <w:top w:val="none" w:sz="0" w:space="0" w:color="auto"/>
        <w:left w:val="none" w:sz="0" w:space="0" w:color="auto"/>
        <w:bottom w:val="none" w:sz="0" w:space="0" w:color="auto"/>
        <w:right w:val="none" w:sz="0" w:space="0" w:color="auto"/>
      </w:divBdr>
      <w:divsChild>
        <w:div w:id="221646443">
          <w:marLeft w:val="547"/>
          <w:marRight w:val="0"/>
          <w:marTop w:val="86"/>
          <w:marBottom w:val="0"/>
          <w:divBdr>
            <w:top w:val="none" w:sz="0" w:space="0" w:color="auto"/>
            <w:left w:val="none" w:sz="0" w:space="0" w:color="auto"/>
            <w:bottom w:val="none" w:sz="0" w:space="0" w:color="auto"/>
            <w:right w:val="none" w:sz="0" w:space="0" w:color="auto"/>
          </w:divBdr>
        </w:div>
        <w:div w:id="1594362611">
          <w:marLeft w:val="547"/>
          <w:marRight w:val="0"/>
          <w:marTop w:val="86"/>
          <w:marBottom w:val="0"/>
          <w:divBdr>
            <w:top w:val="none" w:sz="0" w:space="0" w:color="auto"/>
            <w:left w:val="none" w:sz="0" w:space="0" w:color="auto"/>
            <w:bottom w:val="none" w:sz="0" w:space="0" w:color="auto"/>
            <w:right w:val="none" w:sz="0" w:space="0" w:color="auto"/>
          </w:divBdr>
        </w:div>
      </w:divsChild>
    </w:div>
    <w:div w:id="707946808">
      <w:bodyDiv w:val="1"/>
      <w:marLeft w:val="0"/>
      <w:marRight w:val="0"/>
      <w:marTop w:val="0"/>
      <w:marBottom w:val="0"/>
      <w:divBdr>
        <w:top w:val="none" w:sz="0" w:space="0" w:color="auto"/>
        <w:left w:val="none" w:sz="0" w:space="0" w:color="auto"/>
        <w:bottom w:val="none" w:sz="0" w:space="0" w:color="auto"/>
        <w:right w:val="none" w:sz="0" w:space="0" w:color="auto"/>
      </w:divBdr>
      <w:divsChild>
        <w:div w:id="1818261885">
          <w:marLeft w:val="547"/>
          <w:marRight w:val="0"/>
          <w:marTop w:val="72"/>
          <w:marBottom w:val="0"/>
          <w:divBdr>
            <w:top w:val="none" w:sz="0" w:space="0" w:color="auto"/>
            <w:left w:val="none" w:sz="0" w:space="0" w:color="auto"/>
            <w:bottom w:val="none" w:sz="0" w:space="0" w:color="auto"/>
            <w:right w:val="none" w:sz="0" w:space="0" w:color="auto"/>
          </w:divBdr>
        </w:div>
        <w:div w:id="1959602843">
          <w:marLeft w:val="547"/>
          <w:marRight w:val="0"/>
          <w:marTop w:val="72"/>
          <w:marBottom w:val="0"/>
          <w:divBdr>
            <w:top w:val="none" w:sz="0" w:space="0" w:color="auto"/>
            <w:left w:val="none" w:sz="0" w:space="0" w:color="auto"/>
            <w:bottom w:val="none" w:sz="0" w:space="0" w:color="auto"/>
            <w:right w:val="none" w:sz="0" w:space="0" w:color="auto"/>
          </w:divBdr>
        </w:div>
        <w:div w:id="271329080">
          <w:marLeft w:val="547"/>
          <w:marRight w:val="0"/>
          <w:marTop w:val="72"/>
          <w:marBottom w:val="0"/>
          <w:divBdr>
            <w:top w:val="none" w:sz="0" w:space="0" w:color="auto"/>
            <w:left w:val="none" w:sz="0" w:space="0" w:color="auto"/>
            <w:bottom w:val="none" w:sz="0" w:space="0" w:color="auto"/>
            <w:right w:val="none" w:sz="0" w:space="0" w:color="auto"/>
          </w:divBdr>
        </w:div>
        <w:div w:id="1422991914">
          <w:marLeft w:val="547"/>
          <w:marRight w:val="0"/>
          <w:marTop w:val="72"/>
          <w:marBottom w:val="0"/>
          <w:divBdr>
            <w:top w:val="none" w:sz="0" w:space="0" w:color="auto"/>
            <w:left w:val="none" w:sz="0" w:space="0" w:color="auto"/>
            <w:bottom w:val="none" w:sz="0" w:space="0" w:color="auto"/>
            <w:right w:val="none" w:sz="0" w:space="0" w:color="auto"/>
          </w:divBdr>
        </w:div>
        <w:div w:id="749080301">
          <w:marLeft w:val="547"/>
          <w:marRight w:val="0"/>
          <w:marTop w:val="72"/>
          <w:marBottom w:val="0"/>
          <w:divBdr>
            <w:top w:val="none" w:sz="0" w:space="0" w:color="auto"/>
            <w:left w:val="none" w:sz="0" w:space="0" w:color="auto"/>
            <w:bottom w:val="none" w:sz="0" w:space="0" w:color="auto"/>
            <w:right w:val="none" w:sz="0" w:space="0" w:color="auto"/>
          </w:divBdr>
        </w:div>
        <w:div w:id="1008681297">
          <w:marLeft w:val="547"/>
          <w:marRight w:val="0"/>
          <w:marTop w:val="72"/>
          <w:marBottom w:val="0"/>
          <w:divBdr>
            <w:top w:val="none" w:sz="0" w:space="0" w:color="auto"/>
            <w:left w:val="none" w:sz="0" w:space="0" w:color="auto"/>
            <w:bottom w:val="none" w:sz="0" w:space="0" w:color="auto"/>
            <w:right w:val="none" w:sz="0" w:space="0" w:color="auto"/>
          </w:divBdr>
        </w:div>
        <w:div w:id="547499330">
          <w:marLeft w:val="547"/>
          <w:marRight w:val="0"/>
          <w:marTop w:val="72"/>
          <w:marBottom w:val="0"/>
          <w:divBdr>
            <w:top w:val="none" w:sz="0" w:space="0" w:color="auto"/>
            <w:left w:val="none" w:sz="0" w:space="0" w:color="auto"/>
            <w:bottom w:val="none" w:sz="0" w:space="0" w:color="auto"/>
            <w:right w:val="none" w:sz="0" w:space="0" w:color="auto"/>
          </w:divBdr>
        </w:div>
        <w:div w:id="1719279729">
          <w:marLeft w:val="547"/>
          <w:marRight w:val="0"/>
          <w:marTop w:val="72"/>
          <w:marBottom w:val="0"/>
          <w:divBdr>
            <w:top w:val="none" w:sz="0" w:space="0" w:color="auto"/>
            <w:left w:val="none" w:sz="0" w:space="0" w:color="auto"/>
            <w:bottom w:val="none" w:sz="0" w:space="0" w:color="auto"/>
            <w:right w:val="none" w:sz="0" w:space="0" w:color="auto"/>
          </w:divBdr>
        </w:div>
      </w:divsChild>
    </w:div>
    <w:div w:id="770126565">
      <w:bodyDiv w:val="1"/>
      <w:marLeft w:val="0"/>
      <w:marRight w:val="0"/>
      <w:marTop w:val="0"/>
      <w:marBottom w:val="0"/>
      <w:divBdr>
        <w:top w:val="none" w:sz="0" w:space="0" w:color="auto"/>
        <w:left w:val="none" w:sz="0" w:space="0" w:color="auto"/>
        <w:bottom w:val="none" w:sz="0" w:space="0" w:color="auto"/>
        <w:right w:val="none" w:sz="0" w:space="0" w:color="auto"/>
      </w:divBdr>
      <w:divsChild>
        <w:div w:id="390270112">
          <w:marLeft w:val="547"/>
          <w:marRight w:val="0"/>
          <w:marTop w:val="154"/>
          <w:marBottom w:val="0"/>
          <w:divBdr>
            <w:top w:val="none" w:sz="0" w:space="0" w:color="auto"/>
            <w:left w:val="none" w:sz="0" w:space="0" w:color="auto"/>
            <w:bottom w:val="none" w:sz="0" w:space="0" w:color="auto"/>
            <w:right w:val="none" w:sz="0" w:space="0" w:color="auto"/>
          </w:divBdr>
        </w:div>
        <w:div w:id="1691103063">
          <w:marLeft w:val="547"/>
          <w:marRight w:val="0"/>
          <w:marTop w:val="154"/>
          <w:marBottom w:val="0"/>
          <w:divBdr>
            <w:top w:val="none" w:sz="0" w:space="0" w:color="auto"/>
            <w:left w:val="none" w:sz="0" w:space="0" w:color="auto"/>
            <w:bottom w:val="none" w:sz="0" w:space="0" w:color="auto"/>
            <w:right w:val="none" w:sz="0" w:space="0" w:color="auto"/>
          </w:divBdr>
        </w:div>
        <w:div w:id="2141486901">
          <w:marLeft w:val="547"/>
          <w:marRight w:val="0"/>
          <w:marTop w:val="154"/>
          <w:marBottom w:val="0"/>
          <w:divBdr>
            <w:top w:val="none" w:sz="0" w:space="0" w:color="auto"/>
            <w:left w:val="none" w:sz="0" w:space="0" w:color="auto"/>
            <w:bottom w:val="none" w:sz="0" w:space="0" w:color="auto"/>
            <w:right w:val="none" w:sz="0" w:space="0" w:color="auto"/>
          </w:divBdr>
        </w:div>
        <w:div w:id="271788047">
          <w:marLeft w:val="547"/>
          <w:marRight w:val="0"/>
          <w:marTop w:val="154"/>
          <w:marBottom w:val="0"/>
          <w:divBdr>
            <w:top w:val="none" w:sz="0" w:space="0" w:color="auto"/>
            <w:left w:val="none" w:sz="0" w:space="0" w:color="auto"/>
            <w:bottom w:val="none" w:sz="0" w:space="0" w:color="auto"/>
            <w:right w:val="none" w:sz="0" w:space="0" w:color="auto"/>
          </w:divBdr>
        </w:div>
        <w:div w:id="792944835">
          <w:marLeft w:val="547"/>
          <w:marRight w:val="0"/>
          <w:marTop w:val="154"/>
          <w:marBottom w:val="0"/>
          <w:divBdr>
            <w:top w:val="none" w:sz="0" w:space="0" w:color="auto"/>
            <w:left w:val="none" w:sz="0" w:space="0" w:color="auto"/>
            <w:bottom w:val="none" w:sz="0" w:space="0" w:color="auto"/>
            <w:right w:val="none" w:sz="0" w:space="0" w:color="auto"/>
          </w:divBdr>
        </w:div>
        <w:div w:id="948008622">
          <w:marLeft w:val="547"/>
          <w:marRight w:val="0"/>
          <w:marTop w:val="154"/>
          <w:marBottom w:val="0"/>
          <w:divBdr>
            <w:top w:val="none" w:sz="0" w:space="0" w:color="auto"/>
            <w:left w:val="none" w:sz="0" w:space="0" w:color="auto"/>
            <w:bottom w:val="none" w:sz="0" w:space="0" w:color="auto"/>
            <w:right w:val="none" w:sz="0" w:space="0" w:color="auto"/>
          </w:divBdr>
        </w:div>
      </w:divsChild>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918490448">
      <w:bodyDiv w:val="1"/>
      <w:marLeft w:val="0"/>
      <w:marRight w:val="0"/>
      <w:marTop w:val="0"/>
      <w:marBottom w:val="0"/>
      <w:divBdr>
        <w:top w:val="none" w:sz="0" w:space="0" w:color="auto"/>
        <w:left w:val="none" w:sz="0" w:space="0" w:color="auto"/>
        <w:bottom w:val="none" w:sz="0" w:space="0" w:color="auto"/>
        <w:right w:val="none" w:sz="0" w:space="0" w:color="auto"/>
      </w:divBdr>
      <w:divsChild>
        <w:div w:id="2145344413">
          <w:marLeft w:val="547"/>
          <w:marRight w:val="0"/>
          <w:marTop w:val="91"/>
          <w:marBottom w:val="0"/>
          <w:divBdr>
            <w:top w:val="none" w:sz="0" w:space="0" w:color="auto"/>
            <w:left w:val="none" w:sz="0" w:space="0" w:color="auto"/>
            <w:bottom w:val="none" w:sz="0" w:space="0" w:color="auto"/>
            <w:right w:val="none" w:sz="0" w:space="0" w:color="auto"/>
          </w:divBdr>
        </w:div>
      </w:divsChild>
    </w:div>
    <w:div w:id="1009406658">
      <w:bodyDiv w:val="1"/>
      <w:marLeft w:val="0"/>
      <w:marRight w:val="0"/>
      <w:marTop w:val="0"/>
      <w:marBottom w:val="0"/>
      <w:divBdr>
        <w:top w:val="none" w:sz="0" w:space="0" w:color="auto"/>
        <w:left w:val="none" w:sz="0" w:space="0" w:color="auto"/>
        <w:bottom w:val="none" w:sz="0" w:space="0" w:color="auto"/>
        <w:right w:val="none" w:sz="0" w:space="0" w:color="auto"/>
      </w:divBdr>
    </w:div>
    <w:div w:id="1057170076">
      <w:bodyDiv w:val="1"/>
      <w:marLeft w:val="0"/>
      <w:marRight w:val="0"/>
      <w:marTop w:val="0"/>
      <w:marBottom w:val="0"/>
      <w:divBdr>
        <w:top w:val="none" w:sz="0" w:space="0" w:color="auto"/>
        <w:left w:val="none" w:sz="0" w:space="0" w:color="auto"/>
        <w:bottom w:val="none" w:sz="0" w:space="0" w:color="auto"/>
        <w:right w:val="none" w:sz="0" w:space="0" w:color="auto"/>
      </w:divBdr>
      <w:divsChild>
        <w:div w:id="370885078">
          <w:marLeft w:val="547"/>
          <w:marRight w:val="0"/>
          <w:marTop w:val="106"/>
          <w:marBottom w:val="0"/>
          <w:divBdr>
            <w:top w:val="none" w:sz="0" w:space="0" w:color="auto"/>
            <w:left w:val="none" w:sz="0" w:space="0" w:color="auto"/>
            <w:bottom w:val="none" w:sz="0" w:space="0" w:color="auto"/>
            <w:right w:val="none" w:sz="0" w:space="0" w:color="auto"/>
          </w:divBdr>
        </w:div>
      </w:divsChild>
    </w:div>
    <w:div w:id="1126433135">
      <w:bodyDiv w:val="1"/>
      <w:marLeft w:val="0"/>
      <w:marRight w:val="0"/>
      <w:marTop w:val="0"/>
      <w:marBottom w:val="0"/>
      <w:divBdr>
        <w:top w:val="none" w:sz="0" w:space="0" w:color="auto"/>
        <w:left w:val="none" w:sz="0" w:space="0" w:color="auto"/>
        <w:bottom w:val="none" w:sz="0" w:space="0" w:color="auto"/>
        <w:right w:val="none" w:sz="0" w:space="0" w:color="auto"/>
      </w:divBdr>
      <w:divsChild>
        <w:div w:id="1909411798">
          <w:marLeft w:val="547"/>
          <w:marRight w:val="0"/>
          <w:marTop w:val="91"/>
          <w:marBottom w:val="0"/>
          <w:divBdr>
            <w:top w:val="none" w:sz="0" w:space="0" w:color="auto"/>
            <w:left w:val="none" w:sz="0" w:space="0" w:color="auto"/>
            <w:bottom w:val="none" w:sz="0" w:space="0" w:color="auto"/>
            <w:right w:val="none" w:sz="0" w:space="0" w:color="auto"/>
          </w:divBdr>
        </w:div>
        <w:div w:id="400911489">
          <w:marLeft w:val="547"/>
          <w:marRight w:val="0"/>
          <w:marTop w:val="91"/>
          <w:marBottom w:val="0"/>
          <w:divBdr>
            <w:top w:val="none" w:sz="0" w:space="0" w:color="auto"/>
            <w:left w:val="none" w:sz="0" w:space="0" w:color="auto"/>
            <w:bottom w:val="none" w:sz="0" w:space="0" w:color="auto"/>
            <w:right w:val="none" w:sz="0" w:space="0" w:color="auto"/>
          </w:divBdr>
        </w:div>
        <w:div w:id="12728469">
          <w:marLeft w:val="547"/>
          <w:marRight w:val="0"/>
          <w:marTop w:val="91"/>
          <w:marBottom w:val="0"/>
          <w:divBdr>
            <w:top w:val="none" w:sz="0" w:space="0" w:color="auto"/>
            <w:left w:val="none" w:sz="0" w:space="0" w:color="auto"/>
            <w:bottom w:val="none" w:sz="0" w:space="0" w:color="auto"/>
            <w:right w:val="none" w:sz="0" w:space="0" w:color="auto"/>
          </w:divBdr>
        </w:div>
      </w:divsChild>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366368228">
      <w:bodyDiv w:val="1"/>
      <w:marLeft w:val="0"/>
      <w:marRight w:val="0"/>
      <w:marTop w:val="0"/>
      <w:marBottom w:val="0"/>
      <w:divBdr>
        <w:top w:val="none" w:sz="0" w:space="0" w:color="auto"/>
        <w:left w:val="none" w:sz="0" w:space="0" w:color="auto"/>
        <w:bottom w:val="none" w:sz="0" w:space="0" w:color="auto"/>
        <w:right w:val="none" w:sz="0" w:space="0" w:color="auto"/>
      </w:divBdr>
    </w:div>
    <w:div w:id="1376393763">
      <w:bodyDiv w:val="1"/>
      <w:marLeft w:val="0"/>
      <w:marRight w:val="0"/>
      <w:marTop w:val="0"/>
      <w:marBottom w:val="0"/>
      <w:divBdr>
        <w:top w:val="none" w:sz="0" w:space="0" w:color="auto"/>
        <w:left w:val="none" w:sz="0" w:space="0" w:color="auto"/>
        <w:bottom w:val="none" w:sz="0" w:space="0" w:color="auto"/>
        <w:right w:val="none" w:sz="0" w:space="0" w:color="auto"/>
      </w:divBdr>
      <w:divsChild>
        <w:div w:id="1168910728">
          <w:marLeft w:val="547"/>
          <w:marRight w:val="0"/>
          <w:marTop w:val="91"/>
          <w:marBottom w:val="0"/>
          <w:divBdr>
            <w:top w:val="none" w:sz="0" w:space="0" w:color="auto"/>
            <w:left w:val="none" w:sz="0" w:space="0" w:color="auto"/>
            <w:bottom w:val="none" w:sz="0" w:space="0" w:color="auto"/>
            <w:right w:val="none" w:sz="0" w:space="0" w:color="auto"/>
          </w:divBdr>
        </w:div>
      </w:divsChild>
    </w:div>
    <w:div w:id="1424842457">
      <w:bodyDiv w:val="1"/>
      <w:marLeft w:val="0"/>
      <w:marRight w:val="0"/>
      <w:marTop w:val="0"/>
      <w:marBottom w:val="0"/>
      <w:divBdr>
        <w:top w:val="none" w:sz="0" w:space="0" w:color="auto"/>
        <w:left w:val="none" w:sz="0" w:space="0" w:color="auto"/>
        <w:bottom w:val="none" w:sz="0" w:space="0" w:color="auto"/>
        <w:right w:val="none" w:sz="0" w:space="0" w:color="auto"/>
      </w:divBdr>
      <w:divsChild>
        <w:div w:id="1974091202">
          <w:marLeft w:val="547"/>
          <w:marRight w:val="0"/>
          <w:marTop w:val="106"/>
          <w:marBottom w:val="0"/>
          <w:divBdr>
            <w:top w:val="none" w:sz="0" w:space="0" w:color="auto"/>
            <w:left w:val="none" w:sz="0" w:space="0" w:color="auto"/>
            <w:bottom w:val="none" w:sz="0" w:space="0" w:color="auto"/>
            <w:right w:val="none" w:sz="0" w:space="0" w:color="auto"/>
          </w:divBdr>
        </w:div>
      </w:divsChild>
    </w:div>
    <w:div w:id="1453523449">
      <w:bodyDiv w:val="1"/>
      <w:marLeft w:val="0"/>
      <w:marRight w:val="0"/>
      <w:marTop w:val="0"/>
      <w:marBottom w:val="0"/>
      <w:divBdr>
        <w:top w:val="none" w:sz="0" w:space="0" w:color="auto"/>
        <w:left w:val="none" w:sz="0" w:space="0" w:color="auto"/>
        <w:bottom w:val="none" w:sz="0" w:space="0" w:color="auto"/>
        <w:right w:val="none" w:sz="0" w:space="0" w:color="auto"/>
      </w:divBdr>
      <w:divsChild>
        <w:div w:id="780760935">
          <w:marLeft w:val="547"/>
          <w:marRight w:val="0"/>
          <w:marTop w:val="154"/>
          <w:marBottom w:val="0"/>
          <w:divBdr>
            <w:top w:val="none" w:sz="0" w:space="0" w:color="auto"/>
            <w:left w:val="none" w:sz="0" w:space="0" w:color="auto"/>
            <w:bottom w:val="none" w:sz="0" w:space="0" w:color="auto"/>
            <w:right w:val="none" w:sz="0" w:space="0" w:color="auto"/>
          </w:divBdr>
        </w:div>
        <w:div w:id="1920214163">
          <w:marLeft w:val="547"/>
          <w:marRight w:val="0"/>
          <w:marTop w:val="154"/>
          <w:marBottom w:val="0"/>
          <w:divBdr>
            <w:top w:val="none" w:sz="0" w:space="0" w:color="auto"/>
            <w:left w:val="none" w:sz="0" w:space="0" w:color="auto"/>
            <w:bottom w:val="none" w:sz="0" w:space="0" w:color="auto"/>
            <w:right w:val="none" w:sz="0" w:space="0" w:color="auto"/>
          </w:divBdr>
        </w:div>
        <w:div w:id="2132507293">
          <w:marLeft w:val="547"/>
          <w:marRight w:val="0"/>
          <w:marTop w:val="154"/>
          <w:marBottom w:val="0"/>
          <w:divBdr>
            <w:top w:val="none" w:sz="0" w:space="0" w:color="auto"/>
            <w:left w:val="none" w:sz="0" w:space="0" w:color="auto"/>
            <w:bottom w:val="none" w:sz="0" w:space="0" w:color="auto"/>
            <w:right w:val="none" w:sz="0" w:space="0" w:color="auto"/>
          </w:divBdr>
        </w:div>
        <w:div w:id="23404703">
          <w:marLeft w:val="547"/>
          <w:marRight w:val="0"/>
          <w:marTop w:val="154"/>
          <w:marBottom w:val="0"/>
          <w:divBdr>
            <w:top w:val="none" w:sz="0" w:space="0" w:color="auto"/>
            <w:left w:val="none" w:sz="0" w:space="0" w:color="auto"/>
            <w:bottom w:val="none" w:sz="0" w:space="0" w:color="auto"/>
            <w:right w:val="none" w:sz="0" w:space="0" w:color="auto"/>
          </w:divBdr>
        </w:div>
        <w:div w:id="1245608614">
          <w:marLeft w:val="547"/>
          <w:marRight w:val="0"/>
          <w:marTop w:val="154"/>
          <w:marBottom w:val="0"/>
          <w:divBdr>
            <w:top w:val="none" w:sz="0" w:space="0" w:color="auto"/>
            <w:left w:val="none" w:sz="0" w:space="0" w:color="auto"/>
            <w:bottom w:val="none" w:sz="0" w:space="0" w:color="auto"/>
            <w:right w:val="none" w:sz="0" w:space="0" w:color="auto"/>
          </w:divBdr>
        </w:div>
      </w:divsChild>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493789606">
      <w:bodyDiv w:val="1"/>
      <w:marLeft w:val="0"/>
      <w:marRight w:val="0"/>
      <w:marTop w:val="0"/>
      <w:marBottom w:val="0"/>
      <w:divBdr>
        <w:top w:val="none" w:sz="0" w:space="0" w:color="auto"/>
        <w:left w:val="none" w:sz="0" w:space="0" w:color="auto"/>
        <w:bottom w:val="none" w:sz="0" w:space="0" w:color="auto"/>
        <w:right w:val="none" w:sz="0" w:space="0" w:color="auto"/>
      </w:divBdr>
      <w:divsChild>
        <w:div w:id="1994136887">
          <w:marLeft w:val="547"/>
          <w:marRight w:val="0"/>
          <w:marTop w:val="154"/>
          <w:marBottom w:val="0"/>
          <w:divBdr>
            <w:top w:val="none" w:sz="0" w:space="0" w:color="auto"/>
            <w:left w:val="none" w:sz="0" w:space="0" w:color="auto"/>
            <w:bottom w:val="none" w:sz="0" w:space="0" w:color="auto"/>
            <w:right w:val="none" w:sz="0" w:space="0" w:color="auto"/>
          </w:divBdr>
        </w:div>
      </w:divsChild>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691175114">
      <w:bodyDiv w:val="1"/>
      <w:marLeft w:val="0"/>
      <w:marRight w:val="0"/>
      <w:marTop w:val="0"/>
      <w:marBottom w:val="0"/>
      <w:divBdr>
        <w:top w:val="none" w:sz="0" w:space="0" w:color="auto"/>
        <w:left w:val="none" w:sz="0" w:space="0" w:color="auto"/>
        <w:bottom w:val="none" w:sz="0" w:space="0" w:color="auto"/>
        <w:right w:val="none" w:sz="0" w:space="0" w:color="auto"/>
      </w:divBdr>
      <w:divsChild>
        <w:div w:id="616065811">
          <w:marLeft w:val="547"/>
          <w:marRight w:val="0"/>
          <w:marTop w:val="91"/>
          <w:marBottom w:val="0"/>
          <w:divBdr>
            <w:top w:val="none" w:sz="0" w:space="0" w:color="auto"/>
            <w:left w:val="none" w:sz="0" w:space="0" w:color="auto"/>
            <w:bottom w:val="none" w:sz="0" w:space="0" w:color="auto"/>
            <w:right w:val="none" w:sz="0" w:space="0" w:color="auto"/>
          </w:divBdr>
        </w:div>
      </w:divsChild>
    </w:div>
    <w:div w:id="1699818497">
      <w:bodyDiv w:val="1"/>
      <w:marLeft w:val="0"/>
      <w:marRight w:val="0"/>
      <w:marTop w:val="0"/>
      <w:marBottom w:val="0"/>
      <w:divBdr>
        <w:top w:val="none" w:sz="0" w:space="0" w:color="auto"/>
        <w:left w:val="none" w:sz="0" w:space="0" w:color="auto"/>
        <w:bottom w:val="none" w:sz="0" w:space="0" w:color="auto"/>
        <w:right w:val="none" w:sz="0" w:space="0" w:color="auto"/>
      </w:divBdr>
      <w:divsChild>
        <w:div w:id="1004673806">
          <w:marLeft w:val="547"/>
          <w:marRight w:val="0"/>
          <w:marTop w:val="86"/>
          <w:marBottom w:val="0"/>
          <w:divBdr>
            <w:top w:val="none" w:sz="0" w:space="0" w:color="auto"/>
            <w:left w:val="none" w:sz="0" w:space="0" w:color="auto"/>
            <w:bottom w:val="none" w:sz="0" w:space="0" w:color="auto"/>
            <w:right w:val="none" w:sz="0" w:space="0" w:color="auto"/>
          </w:divBdr>
        </w:div>
        <w:div w:id="2023121197">
          <w:marLeft w:val="547"/>
          <w:marRight w:val="0"/>
          <w:marTop w:val="86"/>
          <w:marBottom w:val="0"/>
          <w:divBdr>
            <w:top w:val="none" w:sz="0" w:space="0" w:color="auto"/>
            <w:left w:val="none" w:sz="0" w:space="0" w:color="auto"/>
            <w:bottom w:val="none" w:sz="0" w:space="0" w:color="auto"/>
            <w:right w:val="none" w:sz="0" w:space="0" w:color="auto"/>
          </w:divBdr>
        </w:div>
        <w:div w:id="27683454">
          <w:marLeft w:val="547"/>
          <w:marRight w:val="0"/>
          <w:marTop w:val="86"/>
          <w:marBottom w:val="0"/>
          <w:divBdr>
            <w:top w:val="none" w:sz="0" w:space="0" w:color="auto"/>
            <w:left w:val="none" w:sz="0" w:space="0" w:color="auto"/>
            <w:bottom w:val="none" w:sz="0" w:space="0" w:color="auto"/>
            <w:right w:val="none" w:sz="0" w:space="0" w:color="auto"/>
          </w:divBdr>
        </w:div>
        <w:div w:id="1397046785">
          <w:marLeft w:val="547"/>
          <w:marRight w:val="0"/>
          <w:marTop w:val="86"/>
          <w:marBottom w:val="0"/>
          <w:divBdr>
            <w:top w:val="none" w:sz="0" w:space="0" w:color="auto"/>
            <w:left w:val="none" w:sz="0" w:space="0" w:color="auto"/>
            <w:bottom w:val="none" w:sz="0" w:space="0" w:color="auto"/>
            <w:right w:val="none" w:sz="0" w:space="0" w:color="auto"/>
          </w:divBdr>
        </w:div>
        <w:div w:id="915938809">
          <w:marLeft w:val="547"/>
          <w:marRight w:val="0"/>
          <w:marTop w:val="86"/>
          <w:marBottom w:val="0"/>
          <w:divBdr>
            <w:top w:val="none" w:sz="0" w:space="0" w:color="auto"/>
            <w:left w:val="none" w:sz="0" w:space="0" w:color="auto"/>
            <w:bottom w:val="none" w:sz="0" w:space="0" w:color="auto"/>
            <w:right w:val="none" w:sz="0" w:space="0" w:color="auto"/>
          </w:divBdr>
        </w:div>
      </w:divsChild>
    </w:div>
    <w:div w:id="1814250275">
      <w:bodyDiv w:val="1"/>
      <w:marLeft w:val="0"/>
      <w:marRight w:val="0"/>
      <w:marTop w:val="0"/>
      <w:marBottom w:val="0"/>
      <w:divBdr>
        <w:top w:val="none" w:sz="0" w:space="0" w:color="auto"/>
        <w:left w:val="none" w:sz="0" w:space="0" w:color="auto"/>
        <w:bottom w:val="none" w:sz="0" w:space="0" w:color="auto"/>
        <w:right w:val="none" w:sz="0" w:space="0" w:color="auto"/>
      </w:divBdr>
      <w:divsChild>
        <w:div w:id="766925799">
          <w:marLeft w:val="547"/>
          <w:marRight w:val="0"/>
          <w:marTop w:val="134"/>
          <w:marBottom w:val="0"/>
          <w:divBdr>
            <w:top w:val="none" w:sz="0" w:space="0" w:color="auto"/>
            <w:left w:val="none" w:sz="0" w:space="0" w:color="auto"/>
            <w:bottom w:val="none" w:sz="0" w:space="0" w:color="auto"/>
            <w:right w:val="none" w:sz="0" w:space="0" w:color="auto"/>
          </w:divBdr>
        </w:div>
        <w:div w:id="247617057">
          <w:marLeft w:val="547"/>
          <w:marRight w:val="0"/>
          <w:marTop w:val="134"/>
          <w:marBottom w:val="0"/>
          <w:divBdr>
            <w:top w:val="none" w:sz="0" w:space="0" w:color="auto"/>
            <w:left w:val="none" w:sz="0" w:space="0" w:color="auto"/>
            <w:bottom w:val="none" w:sz="0" w:space="0" w:color="auto"/>
            <w:right w:val="none" w:sz="0" w:space="0" w:color="auto"/>
          </w:divBdr>
        </w:div>
        <w:div w:id="457337269">
          <w:marLeft w:val="547"/>
          <w:marRight w:val="0"/>
          <w:marTop w:val="134"/>
          <w:marBottom w:val="0"/>
          <w:divBdr>
            <w:top w:val="none" w:sz="0" w:space="0" w:color="auto"/>
            <w:left w:val="none" w:sz="0" w:space="0" w:color="auto"/>
            <w:bottom w:val="none" w:sz="0" w:space="0" w:color="auto"/>
            <w:right w:val="none" w:sz="0" w:space="0" w:color="auto"/>
          </w:divBdr>
        </w:div>
        <w:div w:id="1647471991">
          <w:marLeft w:val="547"/>
          <w:marRight w:val="0"/>
          <w:marTop w:val="134"/>
          <w:marBottom w:val="0"/>
          <w:divBdr>
            <w:top w:val="none" w:sz="0" w:space="0" w:color="auto"/>
            <w:left w:val="none" w:sz="0" w:space="0" w:color="auto"/>
            <w:bottom w:val="none" w:sz="0" w:space="0" w:color="auto"/>
            <w:right w:val="none" w:sz="0" w:space="0" w:color="auto"/>
          </w:divBdr>
        </w:div>
        <w:div w:id="361244825">
          <w:marLeft w:val="547"/>
          <w:marRight w:val="0"/>
          <w:marTop w:val="134"/>
          <w:marBottom w:val="0"/>
          <w:divBdr>
            <w:top w:val="none" w:sz="0" w:space="0" w:color="auto"/>
            <w:left w:val="none" w:sz="0" w:space="0" w:color="auto"/>
            <w:bottom w:val="none" w:sz="0" w:space="0" w:color="auto"/>
            <w:right w:val="none" w:sz="0" w:space="0" w:color="auto"/>
          </w:divBdr>
        </w:div>
        <w:div w:id="1234242216">
          <w:marLeft w:val="547"/>
          <w:marRight w:val="0"/>
          <w:marTop w:val="134"/>
          <w:marBottom w:val="0"/>
          <w:divBdr>
            <w:top w:val="none" w:sz="0" w:space="0" w:color="auto"/>
            <w:left w:val="none" w:sz="0" w:space="0" w:color="auto"/>
            <w:bottom w:val="none" w:sz="0" w:space="0" w:color="auto"/>
            <w:right w:val="none" w:sz="0" w:space="0" w:color="auto"/>
          </w:divBdr>
        </w:div>
      </w:divsChild>
    </w:div>
    <w:div w:id="1866751398">
      <w:bodyDiv w:val="1"/>
      <w:marLeft w:val="0"/>
      <w:marRight w:val="0"/>
      <w:marTop w:val="0"/>
      <w:marBottom w:val="0"/>
      <w:divBdr>
        <w:top w:val="none" w:sz="0" w:space="0" w:color="auto"/>
        <w:left w:val="none" w:sz="0" w:space="0" w:color="auto"/>
        <w:bottom w:val="none" w:sz="0" w:space="0" w:color="auto"/>
        <w:right w:val="none" w:sz="0" w:space="0" w:color="auto"/>
      </w:divBdr>
      <w:divsChild>
        <w:div w:id="1032922024">
          <w:marLeft w:val="547"/>
          <w:marRight w:val="0"/>
          <w:marTop w:val="106"/>
          <w:marBottom w:val="0"/>
          <w:divBdr>
            <w:top w:val="none" w:sz="0" w:space="0" w:color="auto"/>
            <w:left w:val="none" w:sz="0" w:space="0" w:color="auto"/>
            <w:bottom w:val="none" w:sz="0" w:space="0" w:color="auto"/>
            <w:right w:val="none" w:sz="0" w:space="0" w:color="auto"/>
          </w:divBdr>
        </w:div>
      </w:divsChild>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9945">
      <w:bodyDiv w:val="1"/>
      <w:marLeft w:val="0"/>
      <w:marRight w:val="0"/>
      <w:marTop w:val="0"/>
      <w:marBottom w:val="0"/>
      <w:divBdr>
        <w:top w:val="none" w:sz="0" w:space="0" w:color="auto"/>
        <w:left w:val="none" w:sz="0" w:space="0" w:color="auto"/>
        <w:bottom w:val="none" w:sz="0" w:space="0" w:color="auto"/>
        <w:right w:val="none" w:sz="0" w:space="0" w:color="auto"/>
      </w:divBdr>
      <w:divsChild>
        <w:div w:id="1608125074">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8B79388EACD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vsc.lrv.lt/lt/administracine-informacija/ukio-subjektu-prieziura/konsultavimas-ir-metodines-pagalbos-teikimas/metodines-rekomendacijos-ikimokyklinio-ir-ar-priesmokyklinio-ugdymo-paslaugu-teikejams" TargetMode="External"/><Relationship Id="rId4" Type="http://schemas.openxmlformats.org/officeDocument/2006/relationships/settings" Target="settings.xml"/><Relationship Id="rId9" Type="http://schemas.openxmlformats.org/officeDocument/2006/relationships/hyperlink" Target="https://nvsc.lrv.lt/lt/administracine-informacija/ukio-subjektu-prieziura/konsultavimas-ir-metodines-pagalbos-teikimas/metodines-rekomendacijos-ikimokyklinio-ir-ar-priesmokyklinio-ugdymo-paslaugu-teikejam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ADD9-77E7-4E3B-A491-1D24D268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7163</Words>
  <Characters>4083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KPMPC</dc:creator>
  <cp:keywords/>
  <dc:description/>
  <cp:lastModifiedBy>admin</cp:lastModifiedBy>
  <cp:revision>56</cp:revision>
  <cp:lastPrinted>2020-04-10T09:10:00Z</cp:lastPrinted>
  <dcterms:created xsi:type="dcterms:W3CDTF">2023-05-02T09:33:00Z</dcterms:created>
  <dcterms:modified xsi:type="dcterms:W3CDTF">2023-12-19T12:17:00Z</dcterms:modified>
</cp:coreProperties>
</file>