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BBB30" w14:textId="71329669" w:rsidR="00653908" w:rsidRPr="00C756A8" w:rsidRDefault="00653908" w:rsidP="00654E92">
      <w:pPr>
        <w:spacing w:after="0" w:line="240" w:lineRule="auto"/>
        <w:jc w:val="both"/>
        <w:rPr>
          <w:rFonts w:ascii="Times New Roman" w:eastAsia="Times New Roman" w:hAnsi="Times New Roman" w:cs="Times New Roman"/>
          <w:i/>
          <w:iCs/>
          <w:color w:val="000000"/>
          <w:sz w:val="27"/>
          <w:szCs w:val="27"/>
          <w:lang w:val="lt-LT"/>
        </w:rPr>
      </w:pPr>
      <w:r w:rsidRPr="00C756A8">
        <w:rPr>
          <w:rFonts w:ascii="Times New Roman" w:eastAsia="Times New Roman" w:hAnsi="Times New Roman" w:cs="Times New Roman"/>
          <w:i/>
          <w:iCs/>
          <w:color w:val="000000"/>
          <w:sz w:val="27"/>
          <w:szCs w:val="27"/>
          <w:lang w:val="lt-LT"/>
        </w:rPr>
        <w:t xml:space="preserve">Pastaba: Šios formos pildymas nėra privalomas. Pirkimo vykdytojas gali modifikuoti šią formą pagal savo poreikius, pridėdamas papildomus klausimus, keisdamas eiliškumą, atsisakydamas tam tikrų klausimų arba sujungdamas kelis klausimus į vieną. Ši forma skirta palengvinti pirkimų vykdytojų darbą vykdant pirkimų proceso patikrinimą. Ne visi klausimyne nurodyti klausimai yra privalomi, ne visi gali ir turi būti užpildyti kiekvieno pirkimo metu, taip pat ne į visus klausimus pateiktas neigiamas atsakymas reiškia įstatymo pažeidimą. </w:t>
      </w:r>
      <w:r w:rsidR="00654E92" w:rsidRPr="00C756A8">
        <w:rPr>
          <w:rFonts w:ascii="Times New Roman" w:eastAsia="Times New Roman" w:hAnsi="Times New Roman" w:cs="Times New Roman"/>
          <w:i/>
          <w:iCs/>
          <w:color w:val="000000"/>
          <w:sz w:val="27"/>
          <w:szCs w:val="27"/>
          <w:lang w:val="lt-LT"/>
        </w:rPr>
        <w:t xml:space="preserve">Šia forma nėra panaikinami ar pakeičiami Lietuvos Respublikos viešųjų pirkimų įstatymo ar kitų viešuosius pirkimus reglamentuojančių teisės aktų reikalavimai, taip pat šiuo klausimynu nėra įvedama papildomų prievolių. Šis klausimynas nepakeičia poreikio pirkimo vykdytojams žinoti bei tinkamai taikyti teisės aktais nustatytus reikalavimus. </w:t>
      </w:r>
      <w:r w:rsidR="00BD64EE" w:rsidRPr="00C756A8">
        <w:rPr>
          <w:rFonts w:ascii="Times New Roman" w:eastAsia="Times New Roman" w:hAnsi="Times New Roman" w:cs="Times New Roman"/>
          <w:i/>
          <w:iCs/>
          <w:color w:val="000000"/>
          <w:sz w:val="27"/>
          <w:szCs w:val="27"/>
          <w:lang w:val="lt-LT"/>
        </w:rPr>
        <w:t xml:space="preserve">Pasiūlymus dėl šio klausimyno papildymo galite siųsti elektroniniu paštu </w:t>
      </w:r>
      <w:hyperlink r:id="rId8" w:history="1">
        <w:r w:rsidR="00BD64EE" w:rsidRPr="00C756A8">
          <w:rPr>
            <w:rStyle w:val="Hyperlink"/>
            <w:rFonts w:ascii="Times New Roman" w:eastAsia="Times New Roman" w:hAnsi="Times New Roman" w:cs="Times New Roman"/>
            <w:i/>
            <w:iCs/>
            <w:sz w:val="27"/>
            <w:szCs w:val="27"/>
            <w:lang w:val="lt-LT"/>
          </w:rPr>
          <w:t>pasiulymai@vpt.lt</w:t>
        </w:r>
      </w:hyperlink>
      <w:r w:rsidR="00BD64EE" w:rsidRPr="00C756A8">
        <w:rPr>
          <w:rFonts w:ascii="Times New Roman" w:eastAsia="Times New Roman" w:hAnsi="Times New Roman" w:cs="Times New Roman"/>
          <w:i/>
          <w:iCs/>
          <w:color w:val="000000"/>
          <w:sz w:val="27"/>
          <w:szCs w:val="27"/>
          <w:lang w:val="lt-LT"/>
        </w:rPr>
        <w:t xml:space="preserve"> </w:t>
      </w:r>
    </w:p>
    <w:p w14:paraId="6F5EBE38" w14:textId="558F0B41" w:rsidR="00653908" w:rsidRDefault="00653908" w:rsidP="003C64C1">
      <w:pPr>
        <w:spacing w:after="0" w:line="240" w:lineRule="auto"/>
        <w:jc w:val="center"/>
        <w:rPr>
          <w:rFonts w:ascii="Times New Roman" w:eastAsia="Times New Roman" w:hAnsi="Times New Roman" w:cs="Times New Roman"/>
          <w:color w:val="000000"/>
          <w:sz w:val="27"/>
          <w:szCs w:val="27"/>
          <w:lang w:val="lt-LT"/>
        </w:rPr>
      </w:pPr>
    </w:p>
    <w:p w14:paraId="6BAF921B" w14:textId="4984F950" w:rsidR="00654E92" w:rsidRDefault="00654E92" w:rsidP="003C64C1">
      <w:pPr>
        <w:spacing w:after="0" w:line="240" w:lineRule="auto"/>
        <w:jc w:val="center"/>
        <w:rPr>
          <w:rFonts w:ascii="Times New Roman" w:eastAsia="Times New Roman" w:hAnsi="Times New Roman" w:cs="Times New Roman"/>
          <w:color w:val="000000"/>
          <w:sz w:val="27"/>
          <w:szCs w:val="27"/>
          <w:lang w:val="lt-LT"/>
        </w:rPr>
      </w:pPr>
    </w:p>
    <w:p w14:paraId="18460400" w14:textId="77777777" w:rsidR="00654E92" w:rsidRDefault="00654E92" w:rsidP="003C64C1">
      <w:pPr>
        <w:spacing w:after="0" w:line="240" w:lineRule="auto"/>
        <w:jc w:val="center"/>
        <w:rPr>
          <w:rFonts w:ascii="Times New Roman" w:eastAsia="Times New Roman" w:hAnsi="Times New Roman" w:cs="Times New Roman"/>
          <w:color w:val="000000"/>
          <w:sz w:val="27"/>
          <w:szCs w:val="27"/>
          <w:lang w:val="lt-LT"/>
        </w:rPr>
      </w:pPr>
    </w:p>
    <w:p w14:paraId="3F573178" w14:textId="41AEF0F5" w:rsidR="00653908" w:rsidRDefault="003C64C1" w:rsidP="003C64C1">
      <w:pPr>
        <w:spacing w:after="0" w:line="240" w:lineRule="auto"/>
        <w:jc w:val="center"/>
        <w:rPr>
          <w:rFonts w:ascii="Times New Roman" w:eastAsia="Times New Roman" w:hAnsi="Times New Roman" w:cs="Times New Roman"/>
          <w:color w:val="000000"/>
          <w:sz w:val="27"/>
          <w:szCs w:val="27"/>
          <w:lang w:val="lt-LT"/>
        </w:rPr>
      </w:pPr>
      <w:r w:rsidRPr="00360A81">
        <w:rPr>
          <w:rFonts w:ascii="Times New Roman" w:eastAsia="Times New Roman" w:hAnsi="Times New Roman" w:cs="Times New Roman"/>
          <w:color w:val="000000"/>
          <w:sz w:val="27"/>
          <w:szCs w:val="27"/>
          <w:lang w:val="lt-LT"/>
        </w:rPr>
        <w:t>_________</w:t>
      </w:r>
    </w:p>
    <w:p w14:paraId="4B9C21F6" w14:textId="7D407687" w:rsidR="003C64C1" w:rsidRPr="00360A81" w:rsidRDefault="003C64C1" w:rsidP="003C64C1">
      <w:pPr>
        <w:spacing w:after="0" w:line="240" w:lineRule="auto"/>
        <w:jc w:val="center"/>
        <w:rPr>
          <w:rFonts w:ascii="Times New Roman" w:eastAsia="Times New Roman" w:hAnsi="Times New Roman" w:cs="Times New Roman"/>
          <w:color w:val="000000"/>
          <w:sz w:val="27"/>
          <w:szCs w:val="27"/>
          <w:lang w:val="lt-LT"/>
        </w:rPr>
      </w:pPr>
      <w:r w:rsidRPr="00360A81">
        <w:rPr>
          <w:rFonts w:ascii="Times New Roman" w:eastAsia="Times New Roman" w:hAnsi="Times New Roman" w:cs="Times New Roman"/>
          <w:color w:val="000000"/>
          <w:sz w:val="27"/>
          <w:szCs w:val="27"/>
          <w:lang w:val="lt-LT"/>
        </w:rPr>
        <w:t>___________________________________________________</w:t>
      </w:r>
    </w:p>
    <w:p w14:paraId="3FCFAD77" w14:textId="57585ED7" w:rsidR="003C64C1" w:rsidRPr="00360A81" w:rsidRDefault="003C64C1" w:rsidP="003C64C1">
      <w:pPr>
        <w:spacing w:after="0" w:line="240" w:lineRule="auto"/>
        <w:jc w:val="center"/>
        <w:rPr>
          <w:rFonts w:ascii="Times New Roman" w:eastAsia="Times New Roman" w:hAnsi="Times New Roman" w:cs="Times New Roman"/>
          <w:color w:val="000000"/>
          <w:sz w:val="27"/>
          <w:szCs w:val="27"/>
          <w:lang w:val="lt-LT"/>
        </w:rPr>
      </w:pPr>
      <w:r w:rsidRPr="00360A81">
        <w:rPr>
          <w:rFonts w:ascii="Times New Roman" w:eastAsia="Times New Roman" w:hAnsi="Times New Roman" w:cs="Times New Roman"/>
          <w:i/>
          <w:iCs/>
          <w:color w:val="000000"/>
          <w:lang w:val="lt-LT"/>
        </w:rPr>
        <w:t>(pirkimo vykdytojo pavadinimas)</w:t>
      </w:r>
    </w:p>
    <w:p w14:paraId="4D7FA771" w14:textId="77777777" w:rsidR="00A82139" w:rsidRPr="00360A81" w:rsidRDefault="00A82139" w:rsidP="00D9399A">
      <w:pPr>
        <w:pStyle w:val="CentrBoldm"/>
        <w:spacing w:line="276" w:lineRule="auto"/>
        <w:rPr>
          <w:rFonts w:ascii="Times New Roman" w:hAnsi="Times New Roman"/>
          <w:bCs w:val="0"/>
          <w:color w:val="C00000"/>
          <w:sz w:val="22"/>
          <w:szCs w:val="22"/>
          <w:lang w:val="lt-LT"/>
        </w:rPr>
      </w:pPr>
    </w:p>
    <w:p w14:paraId="23289D64" w14:textId="592FA8B6" w:rsidR="007829D1" w:rsidRPr="00360A81" w:rsidRDefault="007829D1" w:rsidP="00D9399A">
      <w:pPr>
        <w:jc w:val="center"/>
        <w:rPr>
          <w:rFonts w:ascii="Times New Roman" w:hAnsi="Times New Roman" w:cs="Times New Roman"/>
          <w:b/>
          <w:bCs/>
          <w:sz w:val="24"/>
          <w:szCs w:val="24"/>
          <w:lang w:val="lt-LT"/>
        </w:rPr>
      </w:pPr>
      <w:r w:rsidRPr="00360A81">
        <w:rPr>
          <w:rFonts w:ascii="Times New Roman" w:hAnsi="Times New Roman" w:cs="Times New Roman"/>
          <w:b/>
          <w:bCs/>
          <w:sz w:val="24"/>
          <w:szCs w:val="24"/>
          <w:lang w:val="lt-LT"/>
        </w:rPr>
        <w:t>PAVYZDINĖ PIRKIMO PROCESO EIGOS PATIKRINIMO FORMA</w:t>
      </w:r>
    </w:p>
    <w:p w14:paraId="5057882A" w14:textId="2F22348A" w:rsidR="00A82139" w:rsidRPr="00360A81" w:rsidRDefault="00360A81" w:rsidP="00F8094D">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A</w:t>
      </w:r>
      <w:r w:rsidR="007829D1" w:rsidRPr="00360A81">
        <w:rPr>
          <w:rFonts w:ascii="Times New Roman" w:hAnsi="Times New Roman" w:cs="Times New Roman"/>
          <w:b/>
          <w:bCs/>
          <w:sz w:val="24"/>
          <w:szCs w:val="24"/>
          <w:lang w:val="lt-LT"/>
        </w:rPr>
        <w:t xml:space="preserve">tviras konkursas </w:t>
      </w:r>
      <w:r w:rsidR="00AE042E" w:rsidRPr="00360A81">
        <w:rPr>
          <w:rFonts w:ascii="Times New Roman" w:hAnsi="Times New Roman" w:cs="Times New Roman"/>
          <w:b/>
          <w:bCs/>
          <w:sz w:val="24"/>
          <w:szCs w:val="24"/>
          <w:lang w:val="lt-LT"/>
        </w:rPr>
        <w:t>vykdomas CVP IS</w:t>
      </w:r>
    </w:p>
    <w:p w14:paraId="79A82678" w14:textId="77777777" w:rsidR="00A82139" w:rsidRPr="00360A81" w:rsidRDefault="00A82139" w:rsidP="00A82139">
      <w:pPr>
        <w:pStyle w:val="CentrBoldm"/>
        <w:spacing w:line="276" w:lineRule="auto"/>
        <w:ind w:firstLine="720"/>
        <w:rPr>
          <w:rFonts w:ascii="Times New Roman" w:hAnsi="Times New Roman"/>
          <w:b w:val="0"/>
          <w:bCs w:val="0"/>
          <w:sz w:val="22"/>
          <w:szCs w:val="22"/>
          <w:lang w:val="lt-LT"/>
        </w:rPr>
      </w:pPr>
    </w:p>
    <w:p w14:paraId="42D8D137" w14:textId="77777777" w:rsidR="00A82139" w:rsidRPr="00360A81" w:rsidRDefault="00A82139" w:rsidP="00A82139">
      <w:pPr>
        <w:pStyle w:val="CentrBoldm"/>
        <w:spacing w:line="276" w:lineRule="auto"/>
        <w:ind w:firstLine="720"/>
        <w:rPr>
          <w:rFonts w:ascii="Times New Roman" w:hAnsi="Times New Roman"/>
          <w:b w:val="0"/>
          <w:bCs w:val="0"/>
          <w:sz w:val="22"/>
          <w:szCs w:val="22"/>
          <w:lang w:val="lt-LT"/>
        </w:rPr>
      </w:pPr>
      <w:r w:rsidRPr="00360A81">
        <w:rPr>
          <w:rFonts w:ascii="Times New Roman" w:hAnsi="Times New Roman"/>
          <w:b w:val="0"/>
          <w:bCs w:val="0"/>
          <w:sz w:val="22"/>
          <w:szCs w:val="22"/>
          <w:lang w:val="lt-LT"/>
        </w:rPr>
        <w:t>20___ m._____________________ d.  Nr. ______</w:t>
      </w:r>
    </w:p>
    <w:p w14:paraId="12DEFC22" w14:textId="498B2A10" w:rsidR="00A82139" w:rsidRPr="00360A81" w:rsidRDefault="00A82139" w:rsidP="00A82139">
      <w:pPr>
        <w:pStyle w:val="CentrBoldm"/>
        <w:spacing w:line="276" w:lineRule="auto"/>
        <w:ind w:firstLine="720"/>
        <w:rPr>
          <w:rFonts w:ascii="Times New Roman" w:hAnsi="Times New Roman"/>
          <w:b w:val="0"/>
          <w:bCs w:val="0"/>
          <w:sz w:val="22"/>
          <w:szCs w:val="22"/>
          <w:lang w:val="lt-LT"/>
        </w:rPr>
      </w:pPr>
      <w:r w:rsidRPr="00360A81">
        <w:rPr>
          <w:rFonts w:ascii="Times New Roman" w:hAnsi="Times New Roman"/>
          <w:b w:val="0"/>
          <w:bCs w:val="0"/>
          <w:sz w:val="22"/>
          <w:szCs w:val="22"/>
          <w:lang w:val="lt-LT"/>
        </w:rPr>
        <w:t xml:space="preserve">Miestas </w:t>
      </w:r>
    </w:p>
    <w:p w14:paraId="7AD972BD" w14:textId="77777777" w:rsidR="003C64C1" w:rsidRPr="00360A81" w:rsidRDefault="003C64C1" w:rsidP="00A82139">
      <w:pPr>
        <w:pStyle w:val="CentrBoldm"/>
        <w:spacing w:line="276" w:lineRule="auto"/>
        <w:ind w:firstLine="720"/>
        <w:rPr>
          <w:rFonts w:ascii="Times New Roman" w:hAnsi="Times New Roman"/>
          <w:b w:val="0"/>
          <w:bCs w:val="0"/>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47"/>
      </w:tblGrid>
      <w:tr w:rsidR="003C64C1" w:rsidRPr="00360A81" w14:paraId="410A31B2" w14:textId="77777777" w:rsidTr="003C64C1">
        <w:tc>
          <w:tcPr>
            <w:tcW w:w="9747" w:type="dxa"/>
            <w:tcMar>
              <w:top w:w="0" w:type="dxa"/>
              <w:left w:w="108" w:type="dxa"/>
              <w:bottom w:w="0" w:type="dxa"/>
              <w:right w:w="108" w:type="dxa"/>
            </w:tcMar>
            <w:hideMark/>
          </w:tcPr>
          <w:p w14:paraId="0C89FC74" w14:textId="37B577A1" w:rsidR="003C64C1" w:rsidRDefault="003C64C1" w:rsidP="003C64C1">
            <w:pPr>
              <w:spacing w:after="0" w:line="240" w:lineRule="auto"/>
              <w:rPr>
                <w:rFonts w:ascii="Times New Roman" w:eastAsia="Times New Roman" w:hAnsi="Times New Roman" w:cs="Times New Roman"/>
                <w:b/>
                <w:bCs/>
                <w:sz w:val="24"/>
                <w:szCs w:val="24"/>
                <w:lang w:val="lt-LT"/>
              </w:rPr>
            </w:pPr>
            <w:r w:rsidRPr="00360A81">
              <w:rPr>
                <w:rFonts w:ascii="Times New Roman" w:eastAsia="Times New Roman" w:hAnsi="Times New Roman" w:cs="Times New Roman"/>
                <w:b/>
                <w:bCs/>
                <w:sz w:val="24"/>
                <w:szCs w:val="24"/>
                <w:lang w:val="lt-LT"/>
              </w:rPr>
              <w:t>Pirkimo pavadinimas</w:t>
            </w:r>
            <w:r w:rsidR="00B84939">
              <w:rPr>
                <w:rFonts w:ascii="Times New Roman" w:eastAsia="Times New Roman" w:hAnsi="Times New Roman" w:cs="Times New Roman"/>
                <w:b/>
                <w:bCs/>
                <w:sz w:val="24"/>
                <w:szCs w:val="24"/>
                <w:lang w:val="lt-LT"/>
              </w:rPr>
              <w:t xml:space="preserve"> __________________</w:t>
            </w:r>
          </w:p>
          <w:p w14:paraId="47BB2584" w14:textId="265F90D8" w:rsidR="00B84939" w:rsidRPr="00360A81" w:rsidRDefault="00B84939" w:rsidP="003C64C1">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Pirkimo Nr. ___________________</w:t>
            </w:r>
          </w:p>
          <w:p w14:paraId="2B1ED069" w14:textId="3650B6DA" w:rsidR="00B84939" w:rsidRPr="00360A81" w:rsidRDefault="00B84939" w:rsidP="00B84939">
            <w:pPr>
              <w:spacing w:after="0" w:line="240" w:lineRule="auto"/>
              <w:rPr>
                <w:rFonts w:ascii="Times New Roman" w:eastAsia="Times New Roman" w:hAnsi="Times New Roman" w:cs="Times New Roman"/>
                <w:sz w:val="24"/>
                <w:szCs w:val="24"/>
                <w:lang w:val="lt-LT"/>
              </w:rPr>
            </w:pPr>
            <w:r w:rsidRPr="00360A81">
              <w:rPr>
                <w:rFonts w:ascii="Times New Roman" w:eastAsia="Times New Roman" w:hAnsi="Times New Roman" w:cs="Times New Roman"/>
                <w:b/>
                <w:bCs/>
                <w:sz w:val="24"/>
                <w:szCs w:val="24"/>
                <w:lang w:val="lt-LT"/>
              </w:rPr>
              <w:t>Pirkimo būd</w:t>
            </w:r>
            <w:r>
              <w:rPr>
                <w:rFonts w:ascii="Times New Roman" w:eastAsia="Times New Roman" w:hAnsi="Times New Roman" w:cs="Times New Roman"/>
                <w:b/>
                <w:bCs/>
                <w:sz w:val="24"/>
                <w:szCs w:val="24"/>
                <w:lang w:val="lt-LT"/>
              </w:rPr>
              <w:t xml:space="preserve">as: _________________ </w:t>
            </w:r>
          </w:p>
          <w:p w14:paraId="24A6ACB5" w14:textId="506347AF" w:rsidR="003C64C1" w:rsidRPr="00360A81" w:rsidRDefault="003C64C1" w:rsidP="003C64C1">
            <w:pPr>
              <w:spacing w:after="0" w:line="240" w:lineRule="auto"/>
              <w:rPr>
                <w:rFonts w:ascii="Times New Roman" w:eastAsia="Times New Roman" w:hAnsi="Times New Roman" w:cs="Times New Roman"/>
                <w:sz w:val="24"/>
                <w:szCs w:val="24"/>
                <w:lang w:val="lt-LT"/>
              </w:rPr>
            </w:pPr>
            <w:r w:rsidRPr="00360A81">
              <w:rPr>
                <w:rFonts w:ascii="Times New Roman" w:eastAsia="Times New Roman" w:hAnsi="Times New Roman" w:cs="Times New Roman"/>
                <w:b/>
                <w:bCs/>
                <w:sz w:val="24"/>
                <w:szCs w:val="24"/>
                <w:lang w:val="lt-LT"/>
              </w:rPr>
              <w:t>Pirkimo objektas prekės/paslaugos/darbai</w:t>
            </w:r>
            <w:r w:rsidR="00B84939">
              <w:rPr>
                <w:rFonts w:ascii="Times New Roman" w:eastAsia="Times New Roman" w:hAnsi="Times New Roman" w:cs="Times New Roman"/>
                <w:b/>
                <w:bCs/>
                <w:sz w:val="24"/>
                <w:szCs w:val="24"/>
                <w:lang w:val="lt-LT"/>
              </w:rPr>
              <w:t xml:space="preserve"> </w:t>
            </w:r>
            <w:r w:rsidR="00B84939" w:rsidRPr="00B84939">
              <w:rPr>
                <w:rFonts w:ascii="Times New Roman" w:eastAsia="Times New Roman" w:hAnsi="Times New Roman" w:cs="Times New Roman"/>
                <w:sz w:val="24"/>
                <w:szCs w:val="24"/>
                <w:lang w:val="lt-LT"/>
              </w:rPr>
              <w:t>(</w:t>
            </w:r>
            <w:r w:rsidR="00B84939">
              <w:rPr>
                <w:rFonts w:ascii="Times New Roman" w:eastAsia="Times New Roman" w:hAnsi="Times New Roman" w:cs="Times New Roman"/>
                <w:sz w:val="24"/>
                <w:szCs w:val="24"/>
                <w:lang w:val="lt-LT"/>
              </w:rPr>
              <w:t>reikiamą pabraukti</w:t>
            </w:r>
            <w:r w:rsidR="00B84939" w:rsidRPr="00B84939">
              <w:rPr>
                <w:rFonts w:ascii="Times New Roman" w:eastAsia="Times New Roman" w:hAnsi="Times New Roman" w:cs="Times New Roman"/>
                <w:sz w:val="24"/>
                <w:szCs w:val="24"/>
                <w:lang w:val="lt-LT"/>
              </w:rPr>
              <w:t>)</w:t>
            </w:r>
          </w:p>
          <w:p w14:paraId="04CEBCC8" w14:textId="4054F95A" w:rsidR="003C64C1" w:rsidRDefault="00B84939" w:rsidP="003C64C1">
            <w:pPr>
              <w:spacing w:after="0" w:line="240" w:lineRule="auto"/>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Apskaičiuota n</w:t>
            </w:r>
            <w:r w:rsidR="003C64C1" w:rsidRPr="00360A81">
              <w:rPr>
                <w:rFonts w:ascii="Times New Roman" w:eastAsia="Times New Roman" w:hAnsi="Times New Roman" w:cs="Times New Roman"/>
                <w:b/>
                <w:bCs/>
                <w:sz w:val="24"/>
                <w:szCs w:val="24"/>
                <w:lang w:val="lt-LT"/>
              </w:rPr>
              <w:t>umatom</w:t>
            </w:r>
            <w:r>
              <w:rPr>
                <w:rFonts w:ascii="Times New Roman" w:eastAsia="Times New Roman" w:hAnsi="Times New Roman" w:cs="Times New Roman"/>
                <w:b/>
                <w:bCs/>
                <w:sz w:val="24"/>
                <w:szCs w:val="24"/>
                <w:lang w:val="lt-LT"/>
              </w:rPr>
              <w:t>o</w:t>
            </w:r>
            <w:r w:rsidR="003C64C1" w:rsidRPr="00360A81">
              <w:rPr>
                <w:rFonts w:ascii="Times New Roman" w:eastAsia="Times New Roman" w:hAnsi="Times New Roman" w:cs="Times New Roman"/>
                <w:b/>
                <w:bCs/>
                <w:sz w:val="24"/>
                <w:szCs w:val="24"/>
                <w:lang w:val="lt-LT"/>
              </w:rPr>
              <w:t xml:space="preserve"> pirkimo vertė</w:t>
            </w:r>
            <w:r>
              <w:rPr>
                <w:rFonts w:ascii="Times New Roman" w:eastAsia="Times New Roman" w:hAnsi="Times New Roman" w:cs="Times New Roman"/>
                <w:b/>
                <w:bCs/>
                <w:sz w:val="24"/>
                <w:szCs w:val="24"/>
                <w:lang w:val="lt-LT"/>
              </w:rPr>
              <w:t xml:space="preserve"> _______________________</w:t>
            </w:r>
          </w:p>
          <w:p w14:paraId="0D924FC0" w14:textId="3612A849" w:rsidR="00B84939" w:rsidRPr="00360A81" w:rsidRDefault="00B84939" w:rsidP="003C64C1">
            <w:pPr>
              <w:spacing w:after="0" w:line="240" w:lineRule="auto"/>
              <w:rPr>
                <w:rFonts w:ascii="Times New Roman" w:eastAsia="Times New Roman" w:hAnsi="Times New Roman" w:cs="Times New Roman"/>
                <w:sz w:val="24"/>
                <w:szCs w:val="24"/>
                <w:lang w:val="lt-LT"/>
              </w:rPr>
            </w:pPr>
          </w:p>
        </w:tc>
      </w:tr>
    </w:tbl>
    <w:p w14:paraId="4F4EFD6D" w14:textId="77777777" w:rsidR="00A82139" w:rsidRPr="00360A81" w:rsidRDefault="00A82139" w:rsidP="003C64C1">
      <w:pPr>
        <w:rPr>
          <w:rFonts w:ascii="Times New Roman" w:hAnsi="Times New Roman" w:cs="Times New Roman"/>
          <w:b/>
          <w:bCs/>
          <w:sz w:val="24"/>
          <w:szCs w:val="24"/>
          <w:lang w:val="lt-LT"/>
        </w:rPr>
      </w:pPr>
    </w:p>
    <w:tbl>
      <w:tblPr>
        <w:tblW w:w="148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6"/>
        <w:gridCol w:w="9930"/>
        <w:gridCol w:w="1120"/>
        <w:gridCol w:w="957"/>
        <w:gridCol w:w="140"/>
        <w:gridCol w:w="1392"/>
      </w:tblGrid>
      <w:tr w:rsidR="007829D1" w:rsidRPr="00360A81" w14:paraId="610232A0" w14:textId="77777777" w:rsidTr="00F40FB1">
        <w:trPr>
          <w:trHeight w:val="642"/>
          <w:tblHeader/>
        </w:trPr>
        <w:tc>
          <w:tcPr>
            <w:tcW w:w="1346" w:type="dxa"/>
            <w:tcMar>
              <w:top w:w="0" w:type="dxa"/>
              <w:left w:w="108" w:type="dxa"/>
              <w:bottom w:w="0" w:type="dxa"/>
              <w:right w:w="108" w:type="dxa"/>
            </w:tcMar>
            <w:vAlign w:val="center"/>
            <w:hideMark/>
          </w:tcPr>
          <w:p w14:paraId="5CD9FCC6" w14:textId="77777777" w:rsidR="007829D1" w:rsidRPr="00360A81" w:rsidRDefault="007829D1" w:rsidP="009522D9">
            <w:pPr>
              <w:spacing w:after="0" w:line="240" w:lineRule="auto"/>
              <w:jc w:val="center"/>
              <w:rPr>
                <w:rFonts w:ascii="Times New Roman" w:eastAsia="Times New Roman" w:hAnsi="Times New Roman" w:cs="Times New Roman"/>
                <w:sz w:val="24"/>
                <w:szCs w:val="24"/>
                <w:lang w:val="lt-LT"/>
              </w:rPr>
            </w:pPr>
            <w:r w:rsidRPr="00360A81">
              <w:rPr>
                <w:rFonts w:ascii="Times New Roman" w:eastAsia="Times New Roman" w:hAnsi="Times New Roman" w:cs="Times New Roman"/>
                <w:b/>
                <w:bCs/>
                <w:lang w:val="lt-LT"/>
              </w:rPr>
              <w:lastRenderedPageBreak/>
              <w:t>Eil. Nr.</w:t>
            </w:r>
          </w:p>
        </w:tc>
        <w:tc>
          <w:tcPr>
            <w:tcW w:w="9930" w:type="dxa"/>
            <w:tcMar>
              <w:top w:w="0" w:type="dxa"/>
              <w:left w:w="108" w:type="dxa"/>
              <w:bottom w:w="0" w:type="dxa"/>
              <w:right w:w="108" w:type="dxa"/>
            </w:tcMar>
            <w:vAlign w:val="center"/>
            <w:hideMark/>
          </w:tcPr>
          <w:p w14:paraId="31C32C72" w14:textId="77777777" w:rsidR="007829D1" w:rsidRPr="00360A81" w:rsidRDefault="007829D1" w:rsidP="009522D9">
            <w:pPr>
              <w:spacing w:after="0" w:line="240" w:lineRule="auto"/>
              <w:jc w:val="center"/>
              <w:rPr>
                <w:rFonts w:ascii="Times New Roman" w:eastAsia="Times New Roman" w:hAnsi="Times New Roman" w:cs="Times New Roman"/>
                <w:sz w:val="24"/>
                <w:szCs w:val="24"/>
                <w:lang w:val="lt-LT"/>
              </w:rPr>
            </w:pPr>
            <w:r w:rsidRPr="00360A81">
              <w:rPr>
                <w:rFonts w:ascii="Times New Roman" w:eastAsia="Times New Roman" w:hAnsi="Times New Roman" w:cs="Times New Roman"/>
                <w:b/>
                <w:bCs/>
                <w:lang w:val="lt-LT"/>
              </w:rPr>
              <w:t>TIKRINIMO OBJEKTAS</w:t>
            </w:r>
          </w:p>
        </w:tc>
        <w:tc>
          <w:tcPr>
            <w:tcW w:w="3609" w:type="dxa"/>
            <w:gridSpan w:val="4"/>
          </w:tcPr>
          <w:p w14:paraId="21E580A9" w14:textId="77777777" w:rsidR="007829D1" w:rsidRPr="00360A81" w:rsidRDefault="007829D1" w:rsidP="009522D9">
            <w:pPr>
              <w:spacing w:after="0" w:line="240" w:lineRule="auto"/>
              <w:jc w:val="center"/>
              <w:rPr>
                <w:rFonts w:ascii="Times New Roman" w:eastAsia="Times New Roman" w:hAnsi="Times New Roman" w:cs="Times New Roman"/>
                <w:b/>
                <w:bCs/>
                <w:lang w:val="lt-LT"/>
              </w:rPr>
            </w:pPr>
          </w:p>
          <w:p w14:paraId="1067614E" w14:textId="094B1EB3" w:rsidR="007829D1" w:rsidRPr="00360A81" w:rsidRDefault="007829D1" w:rsidP="009522D9">
            <w:pPr>
              <w:spacing w:after="0" w:line="240" w:lineRule="auto"/>
              <w:jc w:val="center"/>
              <w:rPr>
                <w:rFonts w:ascii="Times New Roman" w:eastAsia="Times New Roman" w:hAnsi="Times New Roman" w:cs="Times New Roman"/>
                <w:sz w:val="24"/>
                <w:szCs w:val="24"/>
                <w:lang w:val="lt-LT"/>
              </w:rPr>
            </w:pPr>
            <w:r w:rsidRPr="00360A81">
              <w:rPr>
                <w:rFonts w:ascii="Times New Roman" w:eastAsia="Times New Roman" w:hAnsi="Times New Roman" w:cs="Times New Roman"/>
                <w:b/>
                <w:bCs/>
                <w:lang w:val="lt-LT"/>
              </w:rPr>
              <w:t>VERTINIMAS</w:t>
            </w:r>
          </w:p>
          <w:p w14:paraId="278CD633" w14:textId="3471B575" w:rsidR="007829D1" w:rsidRPr="00360A81" w:rsidRDefault="007829D1" w:rsidP="007829D1">
            <w:pPr>
              <w:spacing w:after="0" w:line="240" w:lineRule="auto"/>
              <w:jc w:val="center"/>
              <w:rPr>
                <w:rFonts w:ascii="Times New Roman" w:eastAsia="Times New Roman" w:hAnsi="Times New Roman" w:cs="Times New Roman"/>
                <w:sz w:val="24"/>
                <w:szCs w:val="24"/>
                <w:lang w:val="lt-LT"/>
              </w:rPr>
            </w:pPr>
          </w:p>
        </w:tc>
      </w:tr>
      <w:tr w:rsidR="004821AF" w:rsidRPr="00C756A8" w14:paraId="1BD02A1B" w14:textId="77777777" w:rsidTr="00F40FB1">
        <w:trPr>
          <w:trHeight w:val="144"/>
        </w:trPr>
        <w:tc>
          <w:tcPr>
            <w:tcW w:w="1346" w:type="dxa"/>
            <w:shd w:val="clear" w:color="auto" w:fill="92D050"/>
            <w:tcMar>
              <w:top w:w="0" w:type="dxa"/>
              <w:left w:w="108" w:type="dxa"/>
              <w:bottom w:w="0" w:type="dxa"/>
              <w:right w:w="108" w:type="dxa"/>
            </w:tcMar>
          </w:tcPr>
          <w:p w14:paraId="2ADEDCB6" w14:textId="621A1768" w:rsidR="004821AF" w:rsidRPr="00360A81" w:rsidRDefault="00B84939" w:rsidP="009522D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w:t>
            </w:r>
          </w:p>
        </w:tc>
        <w:tc>
          <w:tcPr>
            <w:tcW w:w="9930" w:type="dxa"/>
            <w:shd w:val="clear" w:color="auto" w:fill="92D050"/>
            <w:tcMar>
              <w:top w:w="0" w:type="dxa"/>
              <w:left w:w="108" w:type="dxa"/>
              <w:bottom w:w="0" w:type="dxa"/>
              <w:right w:w="108" w:type="dxa"/>
            </w:tcMar>
          </w:tcPr>
          <w:p w14:paraId="42C60BBB" w14:textId="2E048BCB" w:rsidR="004821AF" w:rsidRPr="00360A81" w:rsidRDefault="004821AF" w:rsidP="009522D9">
            <w:pPr>
              <w:spacing w:after="0" w:line="240" w:lineRule="auto"/>
              <w:rPr>
                <w:rFonts w:ascii="Times New Roman" w:eastAsia="Times New Roman" w:hAnsi="Times New Roman" w:cs="Times New Roman"/>
                <w:b/>
                <w:bCs/>
                <w:lang w:val="lt-LT"/>
              </w:rPr>
            </w:pPr>
            <w:r w:rsidRPr="00360A81">
              <w:rPr>
                <w:rFonts w:ascii="Times New Roman" w:eastAsia="Times New Roman" w:hAnsi="Times New Roman" w:cs="Times New Roman"/>
                <w:b/>
                <w:bCs/>
                <w:lang w:val="lt-LT"/>
              </w:rPr>
              <w:t>PASIRUOŠIMAS PIRKIMUI</w:t>
            </w:r>
            <w:r w:rsidR="00C756A8">
              <w:rPr>
                <w:rFonts w:ascii="Times New Roman" w:eastAsia="Times New Roman" w:hAnsi="Times New Roman" w:cs="Times New Roman"/>
                <w:b/>
                <w:bCs/>
                <w:lang w:val="lt-LT"/>
              </w:rPr>
              <w:t xml:space="preserve"> IR PIRKIMO DOKUMENTŲ RENGIMAS</w:t>
            </w:r>
          </w:p>
        </w:tc>
        <w:tc>
          <w:tcPr>
            <w:tcW w:w="1120" w:type="dxa"/>
            <w:shd w:val="clear" w:color="auto" w:fill="92D050"/>
          </w:tcPr>
          <w:p w14:paraId="42BCE810" w14:textId="515FEA9D" w:rsidR="004821AF" w:rsidRPr="00EA15BB" w:rsidRDefault="00EA15BB" w:rsidP="009522D9">
            <w:pPr>
              <w:spacing w:after="0" w:line="240" w:lineRule="auto"/>
              <w:jc w:val="center"/>
              <w:rPr>
                <w:rFonts w:ascii="Arial" w:hAnsi="Arial" w:cs="Arial"/>
                <w:b/>
                <w:sz w:val="20"/>
                <w:lang w:val="lt-LT"/>
              </w:rPr>
            </w:pPr>
            <w:r w:rsidRPr="00EA15BB">
              <w:rPr>
                <w:rFonts w:ascii="Arial" w:hAnsi="Arial" w:cs="Arial"/>
                <w:b/>
                <w:sz w:val="20"/>
                <w:lang w:val="lt-LT"/>
              </w:rPr>
              <w:t>Taip</w:t>
            </w:r>
          </w:p>
        </w:tc>
        <w:tc>
          <w:tcPr>
            <w:tcW w:w="957" w:type="dxa"/>
            <w:shd w:val="clear" w:color="auto" w:fill="92D050"/>
          </w:tcPr>
          <w:p w14:paraId="641F9390" w14:textId="29AFE64A" w:rsidR="004821AF" w:rsidRPr="00EA15BB" w:rsidRDefault="00EA15BB" w:rsidP="009522D9">
            <w:pPr>
              <w:spacing w:after="0" w:line="240" w:lineRule="auto"/>
              <w:jc w:val="center"/>
              <w:rPr>
                <w:rFonts w:ascii="Arial" w:hAnsi="Arial" w:cs="Arial"/>
                <w:b/>
                <w:sz w:val="20"/>
                <w:lang w:val="lt-LT"/>
              </w:rPr>
            </w:pPr>
            <w:r w:rsidRPr="00EA15BB">
              <w:rPr>
                <w:rFonts w:ascii="Arial" w:hAnsi="Arial" w:cs="Arial"/>
                <w:b/>
                <w:sz w:val="20"/>
                <w:lang w:val="lt-LT"/>
              </w:rPr>
              <w:t>Ne</w:t>
            </w:r>
          </w:p>
        </w:tc>
        <w:tc>
          <w:tcPr>
            <w:tcW w:w="140" w:type="dxa"/>
            <w:tcBorders>
              <w:right w:val="nil"/>
            </w:tcBorders>
            <w:shd w:val="clear" w:color="auto" w:fill="92D050"/>
          </w:tcPr>
          <w:p w14:paraId="2A6CEEC7" w14:textId="77777777" w:rsidR="004821AF" w:rsidRPr="00EA15BB" w:rsidRDefault="004821AF" w:rsidP="009522D9">
            <w:pPr>
              <w:spacing w:after="0" w:line="240" w:lineRule="auto"/>
              <w:jc w:val="center"/>
              <w:rPr>
                <w:rFonts w:ascii="Times New Roman" w:eastAsia="Times New Roman" w:hAnsi="Times New Roman" w:cs="Times New Roman"/>
                <w:b/>
                <w:lang w:val="lt-LT"/>
              </w:rPr>
            </w:pPr>
          </w:p>
        </w:tc>
        <w:tc>
          <w:tcPr>
            <w:tcW w:w="1392" w:type="dxa"/>
            <w:tcBorders>
              <w:left w:val="nil"/>
            </w:tcBorders>
            <w:shd w:val="clear" w:color="auto" w:fill="92D050"/>
            <w:tcMar>
              <w:top w:w="0" w:type="dxa"/>
              <w:left w:w="108" w:type="dxa"/>
              <w:bottom w:w="0" w:type="dxa"/>
              <w:right w:w="108" w:type="dxa"/>
            </w:tcMar>
          </w:tcPr>
          <w:p w14:paraId="30111E9D" w14:textId="2660B087" w:rsidR="004821AF" w:rsidRPr="00EA15BB" w:rsidRDefault="00EA15BB" w:rsidP="009522D9">
            <w:pPr>
              <w:spacing w:after="0" w:line="240" w:lineRule="auto"/>
              <w:jc w:val="center"/>
              <w:rPr>
                <w:rFonts w:ascii="Arial" w:hAnsi="Arial" w:cs="Arial"/>
                <w:b/>
                <w:sz w:val="20"/>
                <w:lang w:val="lt-LT"/>
              </w:rPr>
            </w:pPr>
            <w:r w:rsidRPr="00EA15BB">
              <w:rPr>
                <w:rFonts w:ascii="Arial" w:hAnsi="Arial" w:cs="Arial"/>
                <w:b/>
                <w:sz w:val="20"/>
                <w:lang w:val="lt-LT"/>
              </w:rPr>
              <w:t>Netaikoma</w:t>
            </w:r>
          </w:p>
        </w:tc>
      </w:tr>
      <w:tr w:rsidR="00245269" w:rsidRPr="00360A81" w14:paraId="6824E910" w14:textId="77777777" w:rsidTr="00C756A8">
        <w:trPr>
          <w:trHeight w:val="144"/>
        </w:trPr>
        <w:tc>
          <w:tcPr>
            <w:tcW w:w="1346" w:type="dxa"/>
            <w:shd w:val="clear" w:color="auto" w:fill="auto"/>
            <w:tcMar>
              <w:top w:w="0" w:type="dxa"/>
              <w:left w:w="108" w:type="dxa"/>
              <w:bottom w:w="0" w:type="dxa"/>
              <w:right w:w="108" w:type="dxa"/>
            </w:tcMar>
          </w:tcPr>
          <w:p w14:paraId="18E2FC45" w14:textId="07AC9166" w:rsidR="00245269" w:rsidRPr="00360A81" w:rsidRDefault="00B84939" w:rsidP="0024526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1.1</w:t>
            </w:r>
            <w:r w:rsidR="00654E92">
              <w:rPr>
                <w:rFonts w:ascii="Times New Roman" w:eastAsia="Times New Roman" w:hAnsi="Times New Roman" w:cs="Times New Roman"/>
                <w:lang w:val="lt-LT"/>
              </w:rPr>
              <w:t>.</w:t>
            </w:r>
          </w:p>
        </w:tc>
        <w:tc>
          <w:tcPr>
            <w:tcW w:w="9930" w:type="dxa"/>
            <w:shd w:val="clear" w:color="auto" w:fill="auto"/>
            <w:tcMar>
              <w:top w:w="0" w:type="dxa"/>
              <w:left w:w="108" w:type="dxa"/>
              <w:bottom w:w="0" w:type="dxa"/>
              <w:right w:w="108" w:type="dxa"/>
            </w:tcMar>
          </w:tcPr>
          <w:p w14:paraId="56F4908C" w14:textId="77A650B1" w:rsidR="00245269" w:rsidRPr="00360A81" w:rsidRDefault="00245269" w:rsidP="00245269">
            <w:pPr>
              <w:spacing w:after="0" w:line="240" w:lineRule="auto"/>
              <w:rPr>
                <w:rFonts w:ascii="Times New Roman" w:hAnsi="Times New Roman"/>
                <w:bCs/>
                <w:lang w:val="lt-LT"/>
              </w:rPr>
            </w:pPr>
            <w:r w:rsidRPr="00360A81">
              <w:rPr>
                <w:rFonts w:ascii="Times New Roman" w:hAnsi="Times New Roman"/>
                <w:bCs/>
                <w:lang w:val="lt-LT"/>
              </w:rPr>
              <w:t>Pirkimas buvo įtrauktas į pirkimo vykdytojo metinį pirkim</w:t>
            </w:r>
            <w:r w:rsidR="00653908">
              <w:rPr>
                <w:rFonts w:ascii="Times New Roman" w:hAnsi="Times New Roman"/>
                <w:bCs/>
                <w:lang w:val="lt-LT"/>
              </w:rPr>
              <w:t>ų</w:t>
            </w:r>
            <w:r w:rsidRPr="00360A81">
              <w:rPr>
                <w:rFonts w:ascii="Times New Roman" w:hAnsi="Times New Roman"/>
                <w:bCs/>
                <w:lang w:val="lt-LT"/>
              </w:rPr>
              <w:t xml:space="preserve"> planą.</w:t>
            </w:r>
          </w:p>
        </w:tc>
        <w:tc>
          <w:tcPr>
            <w:tcW w:w="1120" w:type="dxa"/>
            <w:shd w:val="clear" w:color="auto" w:fill="auto"/>
            <w:vAlign w:val="center"/>
          </w:tcPr>
          <w:p w14:paraId="7F5A2E83" w14:textId="09913BBC" w:rsidR="00245269"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541248255"/>
                <w14:checkbox>
                  <w14:checked w14:val="0"/>
                  <w14:checkedState w14:val="2612" w14:font="MS Gothic"/>
                  <w14:uncheckedState w14:val="2610" w14:font="MS Gothic"/>
                </w14:checkbox>
              </w:sdtPr>
              <w:sdtEndPr/>
              <w:sdtContent>
                <w:r w:rsidR="00360A81">
                  <w:rPr>
                    <w:rFonts w:ascii="MS Gothic" w:eastAsia="MS Gothic" w:hAnsi="MS Gothic" w:cs="Arial" w:hint="eastAsia"/>
                    <w:bCs/>
                    <w:sz w:val="20"/>
                    <w:lang w:val="lt-LT"/>
                  </w:rPr>
                  <w:t>☐</w:t>
                </w:r>
              </w:sdtContent>
            </w:sdt>
          </w:p>
        </w:tc>
        <w:tc>
          <w:tcPr>
            <w:tcW w:w="957" w:type="dxa"/>
            <w:shd w:val="clear" w:color="auto" w:fill="auto"/>
            <w:vAlign w:val="center"/>
          </w:tcPr>
          <w:p w14:paraId="41B747C2" w14:textId="21E16F65" w:rsidR="00245269"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531385299"/>
                <w14:checkbox>
                  <w14:checked w14:val="0"/>
                  <w14:checkedState w14:val="2612" w14:font="MS Gothic"/>
                  <w14:uncheckedState w14:val="2610" w14:font="MS Gothic"/>
                </w14:checkbox>
              </w:sdtPr>
              <w:sdtEndPr/>
              <w:sdtContent>
                <w:r w:rsidR="00245269" w:rsidRPr="00360A81">
                  <w:rPr>
                    <w:rFonts w:ascii="MS Gothic" w:eastAsia="MS Gothic" w:hAnsi="MS Gothic" w:cs="Arial"/>
                    <w:bCs/>
                    <w:sz w:val="20"/>
                    <w:lang w:val="lt-LT"/>
                  </w:rPr>
                  <w:t>☐</w:t>
                </w:r>
              </w:sdtContent>
            </w:sdt>
          </w:p>
        </w:tc>
        <w:tc>
          <w:tcPr>
            <w:tcW w:w="140" w:type="dxa"/>
            <w:tcBorders>
              <w:right w:val="nil"/>
            </w:tcBorders>
            <w:shd w:val="clear" w:color="auto" w:fill="auto"/>
            <w:vAlign w:val="center"/>
          </w:tcPr>
          <w:p w14:paraId="2F48B42C" w14:textId="77777777" w:rsidR="00245269" w:rsidRPr="00360A81" w:rsidRDefault="00245269"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shd w:val="clear" w:color="auto" w:fill="auto"/>
            <w:tcMar>
              <w:top w:w="0" w:type="dxa"/>
              <w:left w:w="108" w:type="dxa"/>
              <w:bottom w:w="0" w:type="dxa"/>
              <w:right w:w="108" w:type="dxa"/>
            </w:tcMar>
            <w:vAlign w:val="center"/>
          </w:tcPr>
          <w:p w14:paraId="1334B588" w14:textId="61FFCEC2" w:rsidR="00245269"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084288756"/>
                <w14:checkbox>
                  <w14:checked w14:val="0"/>
                  <w14:checkedState w14:val="2612" w14:font="MS Gothic"/>
                  <w14:uncheckedState w14:val="2610" w14:font="MS Gothic"/>
                </w14:checkbox>
              </w:sdtPr>
              <w:sdtEndPr/>
              <w:sdtContent>
                <w:r w:rsidR="00245269" w:rsidRPr="00360A81">
                  <w:rPr>
                    <w:rFonts w:ascii="MS Gothic" w:eastAsia="MS Gothic" w:hAnsi="MS Gothic" w:cs="Arial"/>
                    <w:bCs/>
                    <w:sz w:val="20"/>
                    <w:lang w:val="lt-LT"/>
                  </w:rPr>
                  <w:t>☐</w:t>
                </w:r>
              </w:sdtContent>
            </w:sdt>
          </w:p>
        </w:tc>
      </w:tr>
      <w:tr w:rsidR="00245269" w:rsidRPr="00360A81" w14:paraId="29910C09" w14:textId="77777777" w:rsidTr="00C756A8">
        <w:trPr>
          <w:trHeight w:val="144"/>
        </w:trPr>
        <w:tc>
          <w:tcPr>
            <w:tcW w:w="1346" w:type="dxa"/>
            <w:shd w:val="clear" w:color="auto" w:fill="auto"/>
            <w:tcMar>
              <w:top w:w="0" w:type="dxa"/>
              <w:left w:w="108" w:type="dxa"/>
              <w:bottom w:w="0" w:type="dxa"/>
              <w:right w:w="108" w:type="dxa"/>
            </w:tcMar>
          </w:tcPr>
          <w:p w14:paraId="603EC0A8" w14:textId="0B70F67B" w:rsidR="00245269" w:rsidRPr="00360A81" w:rsidRDefault="00B84939" w:rsidP="0024526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1.2</w:t>
            </w:r>
            <w:r w:rsidR="00654E92">
              <w:rPr>
                <w:rFonts w:ascii="Times New Roman" w:eastAsia="Times New Roman" w:hAnsi="Times New Roman" w:cs="Times New Roman"/>
                <w:lang w:val="lt-LT"/>
              </w:rPr>
              <w:t>.</w:t>
            </w:r>
          </w:p>
        </w:tc>
        <w:tc>
          <w:tcPr>
            <w:tcW w:w="9930" w:type="dxa"/>
            <w:shd w:val="clear" w:color="auto" w:fill="auto"/>
            <w:tcMar>
              <w:top w:w="0" w:type="dxa"/>
              <w:left w:w="108" w:type="dxa"/>
              <w:bottom w:w="0" w:type="dxa"/>
              <w:right w:w="108" w:type="dxa"/>
            </w:tcMar>
          </w:tcPr>
          <w:p w14:paraId="6271DA6D" w14:textId="0D69614E" w:rsidR="00245269" w:rsidRPr="00360A81" w:rsidRDefault="00245269" w:rsidP="00245269">
            <w:pPr>
              <w:spacing w:after="0" w:line="240" w:lineRule="auto"/>
              <w:rPr>
                <w:rFonts w:ascii="Times New Roman" w:hAnsi="Times New Roman"/>
                <w:bCs/>
                <w:lang w:val="lt-LT"/>
              </w:rPr>
            </w:pPr>
            <w:r w:rsidRPr="00360A81">
              <w:rPr>
                <w:rFonts w:ascii="Times New Roman" w:hAnsi="Times New Roman"/>
                <w:bCs/>
                <w:lang w:val="lt-LT"/>
              </w:rPr>
              <w:t>Pagal metinį pirkimų planą parengta pirkimų suvestinė</w:t>
            </w:r>
            <w:r w:rsidR="00653908">
              <w:rPr>
                <w:rFonts w:ascii="Times New Roman" w:hAnsi="Times New Roman"/>
                <w:bCs/>
                <w:lang w:val="lt-LT"/>
              </w:rPr>
              <w:t xml:space="preserve">. </w:t>
            </w:r>
          </w:p>
        </w:tc>
        <w:tc>
          <w:tcPr>
            <w:tcW w:w="1120" w:type="dxa"/>
            <w:shd w:val="clear" w:color="auto" w:fill="auto"/>
            <w:vAlign w:val="center"/>
          </w:tcPr>
          <w:p w14:paraId="44D568EE" w14:textId="44E7CF67" w:rsidR="00245269"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401018110"/>
                <w14:checkbox>
                  <w14:checked w14:val="0"/>
                  <w14:checkedState w14:val="2612" w14:font="MS Gothic"/>
                  <w14:uncheckedState w14:val="2610" w14:font="MS Gothic"/>
                </w14:checkbox>
              </w:sdtPr>
              <w:sdtEndPr/>
              <w:sdtContent>
                <w:r w:rsidR="00360A81">
                  <w:rPr>
                    <w:rFonts w:ascii="MS Gothic" w:eastAsia="MS Gothic" w:hAnsi="MS Gothic" w:cs="Arial" w:hint="eastAsia"/>
                    <w:bCs/>
                    <w:sz w:val="20"/>
                    <w:lang w:val="lt-LT"/>
                  </w:rPr>
                  <w:t>☐</w:t>
                </w:r>
              </w:sdtContent>
            </w:sdt>
          </w:p>
        </w:tc>
        <w:tc>
          <w:tcPr>
            <w:tcW w:w="957" w:type="dxa"/>
            <w:shd w:val="clear" w:color="auto" w:fill="auto"/>
            <w:vAlign w:val="center"/>
          </w:tcPr>
          <w:p w14:paraId="4A274A6D" w14:textId="3DC889B6" w:rsidR="00245269"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997006326"/>
                <w14:checkbox>
                  <w14:checked w14:val="0"/>
                  <w14:checkedState w14:val="2612" w14:font="MS Gothic"/>
                  <w14:uncheckedState w14:val="2610" w14:font="MS Gothic"/>
                </w14:checkbox>
              </w:sdtPr>
              <w:sdtEndPr/>
              <w:sdtContent>
                <w:r w:rsidR="00245269" w:rsidRPr="00360A81">
                  <w:rPr>
                    <w:rFonts w:ascii="MS Gothic" w:eastAsia="MS Gothic" w:hAnsi="MS Gothic" w:cs="Arial"/>
                    <w:bCs/>
                    <w:sz w:val="20"/>
                    <w:lang w:val="lt-LT"/>
                  </w:rPr>
                  <w:t>☐</w:t>
                </w:r>
              </w:sdtContent>
            </w:sdt>
          </w:p>
        </w:tc>
        <w:tc>
          <w:tcPr>
            <w:tcW w:w="140" w:type="dxa"/>
            <w:tcBorders>
              <w:right w:val="nil"/>
            </w:tcBorders>
            <w:shd w:val="clear" w:color="auto" w:fill="auto"/>
            <w:vAlign w:val="center"/>
          </w:tcPr>
          <w:p w14:paraId="605F1AE0" w14:textId="77777777" w:rsidR="00245269" w:rsidRPr="00360A81" w:rsidRDefault="00245269"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shd w:val="clear" w:color="auto" w:fill="auto"/>
            <w:tcMar>
              <w:top w:w="0" w:type="dxa"/>
              <w:left w:w="108" w:type="dxa"/>
              <w:bottom w:w="0" w:type="dxa"/>
              <w:right w:w="108" w:type="dxa"/>
            </w:tcMar>
            <w:vAlign w:val="center"/>
          </w:tcPr>
          <w:p w14:paraId="3B96F711" w14:textId="647EDFE1" w:rsidR="00245269"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139142429"/>
                <w14:checkbox>
                  <w14:checked w14:val="0"/>
                  <w14:checkedState w14:val="2612" w14:font="MS Gothic"/>
                  <w14:uncheckedState w14:val="2610" w14:font="MS Gothic"/>
                </w14:checkbox>
              </w:sdtPr>
              <w:sdtEndPr/>
              <w:sdtContent>
                <w:r w:rsidR="00245269" w:rsidRPr="00360A81">
                  <w:rPr>
                    <w:rFonts w:ascii="MS Gothic" w:eastAsia="MS Gothic" w:hAnsi="MS Gothic" w:cs="Arial"/>
                    <w:bCs/>
                    <w:sz w:val="20"/>
                    <w:lang w:val="lt-LT"/>
                  </w:rPr>
                  <w:t>☐</w:t>
                </w:r>
              </w:sdtContent>
            </w:sdt>
          </w:p>
        </w:tc>
      </w:tr>
      <w:tr w:rsidR="00245269" w:rsidRPr="00360A81" w14:paraId="6D70688C" w14:textId="77777777" w:rsidTr="00C756A8">
        <w:trPr>
          <w:trHeight w:val="144"/>
        </w:trPr>
        <w:tc>
          <w:tcPr>
            <w:tcW w:w="1346" w:type="dxa"/>
            <w:shd w:val="clear" w:color="auto" w:fill="auto"/>
            <w:tcMar>
              <w:top w:w="0" w:type="dxa"/>
              <w:left w:w="108" w:type="dxa"/>
              <w:bottom w:w="0" w:type="dxa"/>
              <w:right w:w="108" w:type="dxa"/>
            </w:tcMar>
          </w:tcPr>
          <w:p w14:paraId="55F20F0D" w14:textId="11552B76" w:rsidR="00245269" w:rsidRPr="00360A81" w:rsidRDefault="00B84939" w:rsidP="0024526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1.3</w:t>
            </w:r>
            <w:r w:rsidR="00654E92">
              <w:rPr>
                <w:rFonts w:ascii="Times New Roman" w:eastAsia="Times New Roman" w:hAnsi="Times New Roman" w:cs="Times New Roman"/>
                <w:lang w:val="lt-LT"/>
              </w:rPr>
              <w:t>.</w:t>
            </w:r>
          </w:p>
        </w:tc>
        <w:tc>
          <w:tcPr>
            <w:tcW w:w="9930" w:type="dxa"/>
            <w:shd w:val="clear" w:color="auto" w:fill="auto"/>
            <w:tcMar>
              <w:top w:w="0" w:type="dxa"/>
              <w:left w:w="108" w:type="dxa"/>
              <w:bottom w:w="0" w:type="dxa"/>
              <w:right w:w="108" w:type="dxa"/>
            </w:tcMar>
          </w:tcPr>
          <w:p w14:paraId="42383ED0" w14:textId="17D12947" w:rsidR="00245269" w:rsidRPr="00360A81" w:rsidRDefault="00245269" w:rsidP="00245269">
            <w:pPr>
              <w:spacing w:after="0" w:line="240" w:lineRule="auto"/>
              <w:rPr>
                <w:rFonts w:ascii="Times New Roman" w:hAnsi="Times New Roman"/>
                <w:lang w:val="lt-LT"/>
              </w:rPr>
            </w:pPr>
            <w:r w:rsidRPr="00360A81">
              <w:rPr>
                <w:rFonts w:ascii="Times New Roman" w:hAnsi="Times New Roman" w:cs="Times New Roman"/>
                <w:lang w:val="lt-LT"/>
              </w:rPr>
              <w:t>Pirkimų suvestinė paviešinta ne vėliau negu iki einamųjų biudžetinių metų kovo 15 d.</w:t>
            </w:r>
          </w:p>
        </w:tc>
        <w:tc>
          <w:tcPr>
            <w:tcW w:w="1120" w:type="dxa"/>
            <w:shd w:val="clear" w:color="auto" w:fill="auto"/>
            <w:vAlign w:val="center"/>
          </w:tcPr>
          <w:p w14:paraId="02CE8A48" w14:textId="3976D6E1" w:rsidR="00245269"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802613802"/>
                <w14:checkbox>
                  <w14:checked w14:val="0"/>
                  <w14:checkedState w14:val="2612" w14:font="MS Gothic"/>
                  <w14:uncheckedState w14:val="2610" w14:font="MS Gothic"/>
                </w14:checkbox>
              </w:sdtPr>
              <w:sdtEndPr/>
              <w:sdtContent>
                <w:r w:rsidR="00360A81">
                  <w:rPr>
                    <w:rFonts w:ascii="MS Gothic" w:eastAsia="MS Gothic" w:hAnsi="MS Gothic" w:cs="Arial" w:hint="eastAsia"/>
                    <w:bCs/>
                    <w:sz w:val="20"/>
                    <w:lang w:val="lt-LT"/>
                  </w:rPr>
                  <w:t>☐</w:t>
                </w:r>
              </w:sdtContent>
            </w:sdt>
          </w:p>
        </w:tc>
        <w:tc>
          <w:tcPr>
            <w:tcW w:w="957" w:type="dxa"/>
            <w:shd w:val="clear" w:color="auto" w:fill="auto"/>
            <w:vAlign w:val="center"/>
          </w:tcPr>
          <w:p w14:paraId="489BA208" w14:textId="20FCF3AF" w:rsidR="00245269"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612241164"/>
                <w14:checkbox>
                  <w14:checked w14:val="0"/>
                  <w14:checkedState w14:val="2612" w14:font="MS Gothic"/>
                  <w14:uncheckedState w14:val="2610" w14:font="MS Gothic"/>
                </w14:checkbox>
              </w:sdtPr>
              <w:sdtEndPr/>
              <w:sdtContent>
                <w:r w:rsidR="00245269" w:rsidRPr="00360A81">
                  <w:rPr>
                    <w:rFonts w:ascii="MS Gothic" w:eastAsia="MS Gothic" w:hAnsi="MS Gothic" w:cs="Arial"/>
                    <w:bCs/>
                    <w:sz w:val="20"/>
                    <w:lang w:val="lt-LT"/>
                  </w:rPr>
                  <w:t>☐</w:t>
                </w:r>
              </w:sdtContent>
            </w:sdt>
          </w:p>
        </w:tc>
        <w:tc>
          <w:tcPr>
            <w:tcW w:w="140" w:type="dxa"/>
            <w:tcBorders>
              <w:right w:val="nil"/>
            </w:tcBorders>
            <w:shd w:val="clear" w:color="auto" w:fill="auto"/>
            <w:vAlign w:val="center"/>
          </w:tcPr>
          <w:p w14:paraId="15A3D764" w14:textId="77777777" w:rsidR="00245269" w:rsidRPr="00360A81" w:rsidRDefault="00245269"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shd w:val="clear" w:color="auto" w:fill="auto"/>
            <w:tcMar>
              <w:top w:w="0" w:type="dxa"/>
              <w:left w:w="108" w:type="dxa"/>
              <w:bottom w:w="0" w:type="dxa"/>
              <w:right w:w="108" w:type="dxa"/>
            </w:tcMar>
            <w:vAlign w:val="center"/>
          </w:tcPr>
          <w:p w14:paraId="498AD093" w14:textId="33BBC71C" w:rsidR="00245269"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927815182"/>
                <w14:checkbox>
                  <w14:checked w14:val="0"/>
                  <w14:checkedState w14:val="2612" w14:font="MS Gothic"/>
                  <w14:uncheckedState w14:val="2610" w14:font="MS Gothic"/>
                </w14:checkbox>
              </w:sdtPr>
              <w:sdtEndPr/>
              <w:sdtContent>
                <w:r w:rsidR="00245269" w:rsidRPr="00360A81">
                  <w:rPr>
                    <w:rFonts w:ascii="MS Gothic" w:eastAsia="MS Gothic" w:hAnsi="MS Gothic" w:cs="Arial"/>
                    <w:bCs/>
                    <w:sz w:val="20"/>
                    <w:lang w:val="lt-LT"/>
                  </w:rPr>
                  <w:t>☐</w:t>
                </w:r>
              </w:sdtContent>
            </w:sdt>
          </w:p>
        </w:tc>
      </w:tr>
      <w:tr w:rsidR="00245269" w:rsidRPr="00360A81" w14:paraId="220DC54B" w14:textId="77777777" w:rsidTr="00C756A8">
        <w:trPr>
          <w:trHeight w:val="144"/>
        </w:trPr>
        <w:tc>
          <w:tcPr>
            <w:tcW w:w="1346" w:type="dxa"/>
            <w:shd w:val="clear" w:color="auto" w:fill="auto"/>
            <w:tcMar>
              <w:top w:w="0" w:type="dxa"/>
              <w:left w:w="108" w:type="dxa"/>
              <w:bottom w:w="0" w:type="dxa"/>
              <w:right w:w="108" w:type="dxa"/>
            </w:tcMar>
          </w:tcPr>
          <w:p w14:paraId="48B9A901" w14:textId="25A3A09B" w:rsidR="00245269" w:rsidRPr="00360A81" w:rsidRDefault="00B84939" w:rsidP="0024526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1.4</w:t>
            </w:r>
            <w:r w:rsidR="00654E92">
              <w:rPr>
                <w:rFonts w:ascii="Times New Roman" w:eastAsia="Times New Roman" w:hAnsi="Times New Roman" w:cs="Times New Roman"/>
                <w:lang w:val="lt-LT"/>
              </w:rPr>
              <w:t>.</w:t>
            </w:r>
          </w:p>
        </w:tc>
        <w:tc>
          <w:tcPr>
            <w:tcW w:w="9930" w:type="dxa"/>
            <w:shd w:val="clear" w:color="auto" w:fill="auto"/>
            <w:tcMar>
              <w:top w:w="0" w:type="dxa"/>
              <w:left w:w="108" w:type="dxa"/>
              <w:bottom w:w="0" w:type="dxa"/>
              <w:right w:w="108" w:type="dxa"/>
            </w:tcMar>
          </w:tcPr>
          <w:p w14:paraId="15955445" w14:textId="3E1E914F" w:rsidR="00245269" w:rsidRPr="00360A81" w:rsidRDefault="00653908" w:rsidP="00245269">
            <w:pPr>
              <w:spacing w:after="0" w:line="240" w:lineRule="auto"/>
              <w:rPr>
                <w:rFonts w:ascii="Times New Roman" w:hAnsi="Times New Roman"/>
                <w:lang w:val="lt-LT"/>
              </w:rPr>
            </w:pPr>
            <w:r>
              <w:rPr>
                <w:rFonts w:ascii="Times New Roman" w:hAnsi="Times New Roman"/>
                <w:lang w:val="lt-LT"/>
              </w:rPr>
              <w:t>Buvo a</w:t>
            </w:r>
            <w:r w:rsidR="00245269" w:rsidRPr="00360A81">
              <w:rPr>
                <w:rFonts w:ascii="Times New Roman" w:hAnsi="Times New Roman"/>
                <w:lang w:val="lt-LT"/>
              </w:rPr>
              <w:t>tliktas rinkos tyrimas.</w:t>
            </w:r>
          </w:p>
        </w:tc>
        <w:tc>
          <w:tcPr>
            <w:tcW w:w="1120" w:type="dxa"/>
            <w:shd w:val="clear" w:color="auto" w:fill="auto"/>
            <w:vAlign w:val="center"/>
          </w:tcPr>
          <w:p w14:paraId="1CCEAACB" w14:textId="1F885884" w:rsidR="00245269"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878548875"/>
                <w14:checkbox>
                  <w14:checked w14:val="0"/>
                  <w14:checkedState w14:val="2612" w14:font="MS Gothic"/>
                  <w14:uncheckedState w14:val="2610" w14:font="MS Gothic"/>
                </w14:checkbox>
              </w:sdtPr>
              <w:sdtEndPr/>
              <w:sdtContent>
                <w:r w:rsidR="00360A81">
                  <w:rPr>
                    <w:rFonts w:ascii="MS Gothic" w:eastAsia="MS Gothic" w:hAnsi="MS Gothic" w:cs="Arial" w:hint="eastAsia"/>
                    <w:bCs/>
                    <w:sz w:val="20"/>
                    <w:lang w:val="lt-LT"/>
                  </w:rPr>
                  <w:t>☐</w:t>
                </w:r>
              </w:sdtContent>
            </w:sdt>
          </w:p>
        </w:tc>
        <w:tc>
          <w:tcPr>
            <w:tcW w:w="957" w:type="dxa"/>
            <w:shd w:val="clear" w:color="auto" w:fill="auto"/>
            <w:vAlign w:val="center"/>
          </w:tcPr>
          <w:p w14:paraId="3F7AEB6A" w14:textId="345B7404" w:rsidR="00245269"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822501068"/>
                <w14:checkbox>
                  <w14:checked w14:val="0"/>
                  <w14:checkedState w14:val="2612" w14:font="MS Gothic"/>
                  <w14:uncheckedState w14:val="2610" w14:font="MS Gothic"/>
                </w14:checkbox>
              </w:sdtPr>
              <w:sdtEndPr/>
              <w:sdtContent>
                <w:r w:rsidR="00245269" w:rsidRPr="00360A81">
                  <w:rPr>
                    <w:rFonts w:ascii="MS Gothic" w:eastAsia="MS Gothic" w:hAnsi="MS Gothic" w:cs="Arial"/>
                    <w:bCs/>
                    <w:sz w:val="20"/>
                    <w:lang w:val="lt-LT"/>
                  </w:rPr>
                  <w:t>☐</w:t>
                </w:r>
              </w:sdtContent>
            </w:sdt>
          </w:p>
        </w:tc>
        <w:tc>
          <w:tcPr>
            <w:tcW w:w="140" w:type="dxa"/>
            <w:tcBorders>
              <w:right w:val="nil"/>
            </w:tcBorders>
            <w:shd w:val="clear" w:color="auto" w:fill="auto"/>
            <w:vAlign w:val="center"/>
          </w:tcPr>
          <w:p w14:paraId="69A607CA" w14:textId="77777777" w:rsidR="00245269" w:rsidRPr="00360A81" w:rsidRDefault="00245269"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shd w:val="clear" w:color="auto" w:fill="auto"/>
            <w:tcMar>
              <w:top w:w="0" w:type="dxa"/>
              <w:left w:w="108" w:type="dxa"/>
              <w:bottom w:w="0" w:type="dxa"/>
              <w:right w:w="108" w:type="dxa"/>
            </w:tcMar>
            <w:vAlign w:val="center"/>
          </w:tcPr>
          <w:p w14:paraId="2185B8C3" w14:textId="232B7F3E" w:rsidR="00245269"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662278995"/>
                <w14:checkbox>
                  <w14:checked w14:val="0"/>
                  <w14:checkedState w14:val="2612" w14:font="MS Gothic"/>
                  <w14:uncheckedState w14:val="2610" w14:font="MS Gothic"/>
                </w14:checkbox>
              </w:sdtPr>
              <w:sdtEndPr/>
              <w:sdtContent>
                <w:r w:rsidR="00245269" w:rsidRPr="00360A81">
                  <w:rPr>
                    <w:rFonts w:ascii="MS Gothic" w:eastAsia="MS Gothic" w:hAnsi="MS Gothic" w:cs="Arial"/>
                    <w:bCs/>
                    <w:sz w:val="20"/>
                    <w:lang w:val="lt-LT"/>
                  </w:rPr>
                  <w:t>☐</w:t>
                </w:r>
              </w:sdtContent>
            </w:sdt>
          </w:p>
        </w:tc>
      </w:tr>
      <w:tr w:rsidR="00245269" w:rsidRPr="00360A81" w14:paraId="0ACA8357" w14:textId="77777777" w:rsidTr="00C756A8">
        <w:trPr>
          <w:trHeight w:val="144"/>
        </w:trPr>
        <w:tc>
          <w:tcPr>
            <w:tcW w:w="1346" w:type="dxa"/>
            <w:shd w:val="clear" w:color="auto" w:fill="auto"/>
            <w:tcMar>
              <w:top w:w="0" w:type="dxa"/>
              <w:left w:w="108" w:type="dxa"/>
              <w:bottom w:w="0" w:type="dxa"/>
              <w:right w:w="108" w:type="dxa"/>
            </w:tcMar>
          </w:tcPr>
          <w:p w14:paraId="681516BB" w14:textId="1401D70C" w:rsidR="00245269" w:rsidRPr="00360A81" w:rsidRDefault="00B84939" w:rsidP="0024526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1.5</w:t>
            </w:r>
            <w:r w:rsidR="00654E92">
              <w:rPr>
                <w:rFonts w:ascii="Times New Roman" w:eastAsia="Times New Roman" w:hAnsi="Times New Roman" w:cs="Times New Roman"/>
                <w:lang w:val="lt-LT"/>
              </w:rPr>
              <w:t>.</w:t>
            </w:r>
          </w:p>
        </w:tc>
        <w:tc>
          <w:tcPr>
            <w:tcW w:w="9930" w:type="dxa"/>
            <w:shd w:val="clear" w:color="auto" w:fill="auto"/>
            <w:tcMar>
              <w:top w:w="0" w:type="dxa"/>
              <w:left w:w="108" w:type="dxa"/>
              <w:bottom w:w="0" w:type="dxa"/>
              <w:right w:w="108" w:type="dxa"/>
            </w:tcMar>
          </w:tcPr>
          <w:p w14:paraId="0C1600FE" w14:textId="60B81176" w:rsidR="00245269" w:rsidRPr="00360A81" w:rsidRDefault="00245269" w:rsidP="00245269">
            <w:pPr>
              <w:spacing w:after="0" w:line="276" w:lineRule="auto"/>
              <w:rPr>
                <w:rFonts w:ascii="Times New Roman" w:hAnsi="Times New Roman"/>
                <w:lang w:val="lt-LT"/>
              </w:rPr>
            </w:pPr>
            <w:r w:rsidRPr="00360A81">
              <w:rPr>
                <w:rFonts w:ascii="Times New Roman" w:hAnsi="Times New Roman"/>
                <w:lang w:val="lt-LT"/>
              </w:rPr>
              <w:t xml:space="preserve">Techninės specifikacijos projektas </w:t>
            </w:r>
            <w:r w:rsidR="00653908">
              <w:rPr>
                <w:rFonts w:ascii="Times New Roman" w:hAnsi="Times New Roman"/>
                <w:lang w:val="lt-LT"/>
              </w:rPr>
              <w:t xml:space="preserve">buvo </w:t>
            </w:r>
            <w:r w:rsidRPr="00360A81">
              <w:rPr>
                <w:rFonts w:ascii="Times New Roman" w:hAnsi="Times New Roman"/>
                <w:lang w:val="lt-LT"/>
              </w:rPr>
              <w:t>paskelbtas CVP IS.</w:t>
            </w:r>
          </w:p>
        </w:tc>
        <w:tc>
          <w:tcPr>
            <w:tcW w:w="1120" w:type="dxa"/>
            <w:shd w:val="clear" w:color="auto" w:fill="auto"/>
            <w:vAlign w:val="center"/>
          </w:tcPr>
          <w:p w14:paraId="4330C9D2" w14:textId="5FE38B8F" w:rsidR="00245269"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99549195"/>
                <w14:checkbox>
                  <w14:checked w14:val="0"/>
                  <w14:checkedState w14:val="2612" w14:font="MS Gothic"/>
                  <w14:uncheckedState w14:val="2610" w14:font="MS Gothic"/>
                </w14:checkbox>
              </w:sdtPr>
              <w:sdtEndPr/>
              <w:sdtContent>
                <w:r w:rsidR="00360A81" w:rsidRPr="00360A81">
                  <w:rPr>
                    <w:rFonts w:ascii="MS Gothic" w:eastAsia="MS Gothic" w:hAnsi="MS Gothic" w:cs="Arial"/>
                    <w:bCs/>
                    <w:sz w:val="20"/>
                    <w:lang w:val="lt-LT"/>
                  </w:rPr>
                  <w:t>☐</w:t>
                </w:r>
              </w:sdtContent>
            </w:sdt>
          </w:p>
        </w:tc>
        <w:tc>
          <w:tcPr>
            <w:tcW w:w="957" w:type="dxa"/>
            <w:shd w:val="clear" w:color="auto" w:fill="auto"/>
            <w:vAlign w:val="center"/>
          </w:tcPr>
          <w:p w14:paraId="41BB43F2" w14:textId="057216EF" w:rsidR="00245269"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116897176"/>
                <w14:checkbox>
                  <w14:checked w14:val="0"/>
                  <w14:checkedState w14:val="2612" w14:font="MS Gothic"/>
                  <w14:uncheckedState w14:val="2610" w14:font="MS Gothic"/>
                </w14:checkbox>
              </w:sdtPr>
              <w:sdtEndPr/>
              <w:sdtContent>
                <w:r w:rsidR="00245269" w:rsidRPr="00360A81">
                  <w:rPr>
                    <w:rFonts w:ascii="MS Gothic" w:eastAsia="MS Gothic" w:hAnsi="MS Gothic" w:cs="Arial"/>
                    <w:bCs/>
                    <w:sz w:val="20"/>
                    <w:lang w:val="lt-LT"/>
                  </w:rPr>
                  <w:t>☐</w:t>
                </w:r>
              </w:sdtContent>
            </w:sdt>
          </w:p>
        </w:tc>
        <w:tc>
          <w:tcPr>
            <w:tcW w:w="140" w:type="dxa"/>
            <w:tcBorders>
              <w:right w:val="nil"/>
            </w:tcBorders>
            <w:shd w:val="clear" w:color="auto" w:fill="auto"/>
            <w:vAlign w:val="center"/>
          </w:tcPr>
          <w:p w14:paraId="482A7FC4" w14:textId="77777777" w:rsidR="00245269" w:rsidRPr="00360A81" w:rsidRDefault="00245269"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shd w:val="clear" w:color="auto" w:fill="auto"/>
            <w:tcMar>
              <w:top w:w="0" w:type="dxa"/>
              <w:left w:w="108" w:type="dxa"/>
              <w:bottom w:w="0" w:type="dxa"/>
              <w:right w:w="108" w:type="dxa"/>
            </w:tcMar>
            <w:vAlign w:val="center"/>
          </w:tcPr>
          <w:p w14:paraId="21746EC7" w14:textId="2A79F8BB" w:rsidR="00245269"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852911602"/>
                <w14:checkbox>
                  <w14:checked w14:val="0"/>
                  <w14:checkedState w14:val="2612" w14:font="MS Gothic"/>
                  <w14:uncheckedState w14:val="2610" w14:font="MS Gothic"/>
                </w14:checkbox>
              </w:sdtPr>
              <w:sdtEndPr/>
              <w:sdtContent>
                <w:r w:rsidR="00245269" w:rsidRPr="00360A81">
                  <w:rPr>
                    <w:rFonts w:ascii="MS Gothic" w:eastAsia="MS Gothic" w:hAnsi="MS Gothic" w:cs="Arial"/>
                    <w:bCs/>
                    <w:sz w:val="20"/>
                    <w:lang w:val="lt-LT"/>
                  </w:rPr>
                  <w:t>☐</w:t>
                </w:r>
              </w:sdtContent>
            </w:sdt>
          </w:p>
        </w:tc>
      </w:tr>
      <w:tr w:rsidR="00245269" w:rsidRPr="00360A81" w14:paraId="51EF0ABD" w14:textId="77777777" w:rsidTr="00C756A8">
        <w:trPr>
          <w:trHeight w:val="144"/>
        </w:trPr>
        <w:tc>
          <w:tcPr>
            <w:tcW w:w="1346" w:type="dxa"/>
            <w:shd w:val="clear" w:color="auto" w:fill="auto"/>
            <w:tcMar>
              <w:top w:w="0" w:type="dxa"/>
              <w:left w:w="108" w:type="dxa"/>
              <w:bottom w:w="0" w:type="dxa"/>
              <w:right w:w="108" w:type="dxa"/>
            </w:tcMar>
          </w:tcPr>
          <w:p w14:paraId="42C7496F" w14:textId="34394466" w:rsidR="00245269" w:rsidRPr="00360A81" w:rsidRDefault="00B84939" w:rsidP="0024526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1.6</w:t>
            </w:r>
            <w:r w:rsidR="00654E92">
              <w:rPr>
                <w:rFonts w:ascii="Times New Roman" w:eastAsia="Times New Roman" w:hAnsi="Times New Roman" w:cs="Times New Roman"/>
                <w:lang w:val="lt-LT"/>
              </w:rPr>
              <w:t>.</w:t>
            </w:r>
          </w:p>
        </w:tc>
        <w:tc>
          <w:tcPr>
            <w:tcW w:w="9930" w:type="dxa"/>
            <w:shd w:val="clear" w:color="auto" w:fill="auto"/>
            <w:tcMar>
              <w:top w:w="0" w:type="dxa"/>
              <w:left w:w="108" w:type="dxa"/>
              <w:bottom w:w="0" w:type="dxa"/>
              <w:right w:w="108" w:type="dxa"/>
            </w:tcMar>
          </w:tcPr>
          <w:p w14:paraId="72591252" w14:textId="0F5EFB85" w:rsidR="00245269" w:rsidRPr="00360A81" w:rsidRDefault="00653908" w:rsidP="0024526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Buvo vykdytos </w:t>
            </w:r>
            <w:r w:rsidR="00245269" w:rsidRPr="00360A81">
              <w:rPr>
                <w:rFonts w:ascii="Times New Roman" w:eastAsia="Times New Roman" w:hAnsi="Times New Roman" w:cs="Times New Roman"/>
                <w:lang w:val="lt-LT"/>
              </w:rPr>
              <w:t>rinkos konsultacijos</w:t>
            </w:r>
            <w:r>
              <w:rPr>
                <w:rFonts w:ascii="Times New Roman" w:eastAsia="Times New Roman" w:hAnsi="Times New Roman" w:cs="Times New Roman"/>
                <w:lang w:val="lt-LT"/>
              </w:rPr>
              <w:t>.</w:t>
            </w:r>
            <w:r w:rsidR="00245269" w:rsidRPr="00360A81">
              <w:rPr>
                <w:rFonts w:ascii="Times New Roman" w:eastAsia="Times New Roman" w:hAnsi="Times New Roman" w:cs="Times New Roman"/>
                <w:lang w:val="lt-LT"/>
              </w:rPr>
              <w:t xml:space="preserve"> </w:t>
            </w:r>
          </w:p>
        </w:tc>
        <w:tc>
          <w:tcPr>
            <w:tcW w:w="1120" w:type="dxa"/>
            <w:shd w:val="clear" w:color="auto" w:fill="auto"/>
            <w:vAlign w:val="center"/>
          </w:tcPr>
          <w:p w14:paraId="5E20BC50" w14:textId="271EE949" w:rsidR="00245269"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110082228"/>
                <w14:checkbox>
                  <w14:checked w14:val="0"/>
                  <w14:checkedState w14:val="2612" w14:font="MS Gothic"/>
                  <w14:uncheckedState w14:val="2610" w14:font="MS Gothic"/>
                </w14:checkbox>
              </w:sdtPr>
              <w:sdtEndPr/>
              <w:sdtContent>
                <w:r w:rsidR="00360A81">
                  <w:rPr>
                    <w:rFonts w:ascii="MS Gothic" w:eastAsia="MS Gothic" w:hAnsi="MS Gothic" w:cs="Arial" w:hint="eastAsia"/>
                    <w:bCs/>
                    <w:sz w:val="20"/>
                    <w:lang w:val="lt-LT"/>
                  </w:rPr>
                  <w:t>☐</w:t>
                </w:r>
              </w:sdtContent>
            </w:sdt>
          </w:p>
        </w:tc>
        <w:tc>
          <w:tcPr>
            <w:tcW w:w="957" w:type="dxa"/>
            <w:shd w:val="clear" w:color="auto" w:fill="auto"/>
            <w:vAlign w:val="center"/>
          </w:tcPr>
          <w:p w14:paraId="28E531E4" w14:textId="112DF136" w:rsidR="00245269"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58284751"/>
                <w14:checkbox>
                  <w14:checked w14:val="0"/>
                  <w14:checkedState w14:val="2612" w14:font="MS Gothic"/>
                  <w14:uncheckedState w14:val="2610" w14:font="MS Gothic"/>
                </w14:checkbox>
              </w:sdtPr>
              <w:sdtEndPr/>
              <w:sdtContent>
                <w:r w:rsidR="00245269" w:rsidRPr="00360A81">
                  <w:rPr>
                    <w:rFonts w:ascii="MS Gothic" w:eastAsia="MS Gothic" w:hAnsi="MS Gothic" w:cs="Arial"/>
                    <w:bCs/>
                    <w:sz w:val="20"/>
                    <w:lang w:val="lt-LT"/>
                  </w:rPr>
                  <w:t>☐</w:t>
                </w:r>
              </w:sdtContent>
            </w:sdt>
          </w:p>
        </w:tc>
        <w:tc>
          <w:tcPr>
            <w:tcW w:w="140" w:type="dxa"/>
            <w:tcBorders>
              <w:right w:val="nil"/>
            </w:tcBorders>
            <w:shd w:val="clear" w:color="auto" w:fill="auto"/>
            <w:vAlign w:val="center"/>
          </w:tcPr>
          <w:p w14:paraId="7BB7AFB9" w14:textId="77777777" w:rsidR="00245269" w:rsidRPr="00360A81" w:rsidRDefault="00245269"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shd w:val="clear" w:color="auto" w:fill="auto"/>
            <w:tcMar>
              <w:top w:w="0" w:type="dxa"/>
              <w:left w:w="108" w:type="dxa"/>
              <w:bottom w:w="0" w:type="dxa"/>
              <w:right w:w="108" w:type="dxa"/>
            </w:tcMar>
            <w:vAlign w:val="center"/>
          </w:tcPr>
          <w:p w14:paraId="50DD3960" w14:textId="364A8AF1" w:rsidR="00245269"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055725652"/>
                <w14:checkbox>
                  <w14:checked w14:val="0"/>
                  <w14:checkedState w14:val="2612" w14:font="MS Gothic"/>
                  <w14:uncheckedState w14:val="2610" w14:font="MS Gothic"/>
                </w14:checkbox>
              </w:sdtPr>
              <w:sdtEndPr/>
              <w:sdtContent>
                <w:r w:rsidR="00245269" w:rsidRPr="00360A81">
                  <w:rPr>
                    <w:rFonts w:ascii="MS Gothic" w:eastAsia="MS Gothic" w:hAnsi="MS Gothic" w:cs="Arial"/>
                    <w:bCs/>
                    <w:sz w:val="20"/>
                    <w:lang w:val="lt-LT"/>
                  </w:rPr>
                  <w:t>☐</w:t>
                </w:r>
              </w:sdtContent>
            </w:sdt>
          </w:p>
        </w:tc>
      </w:tr>
      <w:tr w:rsidR="00245269" w:rsidRPr="00360A81" w14:paraId="1FAB6CD9" w14:textId="77777777" w:rsidTr="00C756A8">
        <w:trPr>
          <w:trHeight w:val="144"/>
        </w:trPr>
        <w:tc>
          <w:tcPr>
            <w:tcW w:w="1346" w:type="dxa"/>
            <w:shd w:val="clear" w:color="auto" w:fill="auto"/>
            <w:tcMar>
              <w:top w:w="0" w:type="dxa"/>
              <w:left w:w="108" w:type="dxa"/>
              <w:bottom w:w="0" w:type="dxa"/>
              <w:right w:w="108" w:type="dxa"/>
            </w:tcMar>
          </w:tcPr>
          <w:p w14:paraId="6BCF929A" w14:textId="335DE57A" w:rsidR="00245269" w:rsidRPr="00360A81" w:rsidRDefault="00B84939" w:rsidP="0024526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1.7</w:t>
            </w:r>
            <w:r w:rsidR="00654E92">
              <w:rPr>
                <w:rFonts w:ascii="Times New Roman" w:eastAsia="Times New Roman" w:hAnsi="Times New Roman" w:cs="Times New Roman"/>
                <w:lang w:val="lt-LT"/>
              </w:rPr>
              <w:t>.</w:t>
            </w:r>
          </w:p>
        </w:tc>
        <w:tc>
          <w:tcPr>
            <w:tcW w:w="9930" w:type="dxa"/>
            <w:shd w:val="clear" w:color="auto" w:fill="auto"/>
            <w:tcMar>
              <w:top w:w="0" w:type="dxa"/>
              <w:left w:w="108" w:type="dxa"/>
              <w:bottom w:w="0" w:type="dxa"/>
              <w:right w:w="108" w:type="dxa"/>
            </w:tcMar>
          </w:tcPr>
          <w:p w14:paraId="15380BCB" w14:textId="1D40B8EB" w:rsidR="00245269" w:rsidRPr="00360A81" w:rsidRDefault="00245269" w:rsidP="00245269">
            <w:pPr>
              <w:spacing w:after="0" w:line="240" w:lineRule="auto"/>
              <w:rPr>
                <w:rFonts w:ascii="Times New Roman" w:eastAsia="Times New Roman" w:hAnsi="Times New Roman" w:cs="Times New Roman"/>
                <w:b/>
                <w:bCs/>
                <w:lang w:val="lt-LT"/>
              </w:rPr>
            </w:pPr>
            <w:r w:rsidRPr="00360A81">
              <w:rPr>
                <w:rFonts w:ascii="Times New Roman" w:hAnsi="Times New Roman"/>
                <w:lang w:val="lt-LT"/>
              </w:rPr>
              <w:t>Pirkimo procedūroms atlikti užpildyta paraiška</w:t>
            </w:r>
            <w:r w:rsidR="00360A81">
              <w:rPr>
                <w:rFonts w:ascii="Times New Roman" w:hAnsi="Times New Roman"/>
                <w:lang w:val="lt-LT"/>
              </w:rPr>
              <w:t xml:space="preserve"> ar kitas dokumentas pagal pirkimo vykdytojo vidaus tvarką nustatančius dokumentus</w:t>
            </w:r>
          </w:p>
        </w:tc>
        <w:tc>
          <w:tcPr>
            <w:tcW w:w="1120" w:type="dxa"/>
            <w:shd w:val="clear" w:color="auto" w:fill="auto"/>
            <w:vAlign w:val="center"/>
          </w:tcPr>
          <w:p w14:paraId="22292950" w14:textId="1C59B9C9" w:rsidR="00245269"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913746122"/>
                <w14:checkbox>
                  <w14:checked w14:val="0"/>
                  <w14:checkedState w14:val="2612" w14:font="MS Gothic"/>
                  <w14:uncheckedState w14:val="2610" w14:font="MS Gothic"/>
                </w14:checkbox>
              </w:sdtPr>
              <w:sdtEndPr/>
              <w:sdtContent>
                <w:r w:rsidR="00360A81">
                  <w:rPr>
                    <w:rFonts w:ascii="MS Gothic" w:eastAsia="MS Gothic" w:hAnsi="MS Gothic" w:cs="Arial" w:hint="eastAsia"/>
                    <w:bCs/>
                    <w:sz w:val="20"/>
                    <w:lang w:val="lt-LT"/>
                  </w:rPr>
                  <w:t>☐</w:t>
                </w:r>
              </w:sdtContent>
            </w:sdt>
          </w:p>
        </w:tc>
        <w:tc>
          <w:tcPr>
            <w:tcW w:w="957" w:type="dxa"/>
            <w:shd w:val="clear" w:color="auto" w:fill="auto"/>
            <w:vAlign w:val="center"/>
          </w:tcPr>
          <w:p w14:paraId="2022AF3E" w14:textId="23C4CCC1" w:rsidR="00245269"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950016405"/>
                <w14:checkbox>
                  <w14:checked w14:val="0"/>
                  <w14:checkedState w14:val="2612" w14:font="MS Gothic"/>
                  <w14:uncheckedState w14:val="2610" w14:font="MS Gothic"/>
                </w14:checkbox>
              </w:sdtPr>
              <w:sdtEndPr/>
              <w:sdtContent>
                <w:r w:rsidR="00245269" w:rsidRPr="00360A81">
                  <w:rPr>
                    <w:rFonts w:ascii="MS Gothic" w:eastAsia="MS Gothic" w:hAnsi="MS Gothic" w:cs="Arial"/>
                    <w:bCs/>
                    <w:sz w:val="20"/>
                    <w:lang w:val="lt-LT"/>
                  </w:rPr>
                  <w:t>☐</w:t>
                </w:r>
              </w:sdtContent>
            </w:sdt>
          </w:p>
        </w:tc>
        <w:tc>
          <w:tcPr>
            <w:tcW w:w="140" w:type="dxa"/>
            <w:tcBorders>
              <w:right w:val="nil"/>
            </w:tcBorders>
            <w:shd w:val="clear" w:color="auto" w:fill="auto"/>
            <w:vAlign w:val="center"/>
          </w:tcPr>
          <w:p w14:paraId="6DA99472" w14:textId="77777777" w:rsidR="00245269" w:rsidRPr="00360A81" w:rsidRDefault="00245269"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shd w:val="clear" w:color="auto" w:fill="auto"/>
            <w:tcMar>
              <w:top w:w="0" w:type="dxa"/>
              <w:left w:w="108" w:type="dxa"/>
              <w:bottom w:w="0" w:type="dxa"/>
              <w:right w:w="108" w:type="dxa"/>
            </w:tcMar>
            <w:vAlign w:val="center"/>
          </w:tcPr>
          <w:p w14:paraId="1DB0B8BA" w14:textId="17B77B8E" w:rsidR="00245269"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894468983"/>
                <w14:checkbox>
                  <w14:checked w14:val="0"/>
                  <w14:checkedState w14:val="2612" w14:font="MS Gothic"/>
                  <w14:uncheckedState w14:val="2610" w14:font="MS Gothic"/>
                </w14:checkbox>
              </w:sdtPr>
              <w:sdtEndPr/>
              <w:sdtContent>
                <w:r w:rsidR="00245269" w:rsidRPr="00360A81">
                  <w:rPr>
                    <w:rFonts w:ascii="MS Gothic" w:eastAsia="MS Gothic" w:hAnsi="MS Gothic" w:cs="Arial"/>
                    <w:bCs/>
                    <w:sz w:val="20"/>
                    <w:lang w:val="lt-LT"/>
                  </w:rPr>
                  <w:t>☐</w:t>
                </w:r>
              </w:sdtContent>
            </w:sdt>
          </w:p>
        </w:tc>
      </w:tr>
      <w:tr w:rsidR="000C5D87" w:rsidRPr="00360A81" w14:paraId="6F0FD831" w14:textId="77777777" w:rsidTr="00C756A8">
        <w:trPr>
          <w:trHeight w:val="144"/>
        </w:trPr>
        <w:tc>
          <w:tcPr>
            <w:tcW w:w="1346" w:type="dxa"/>
            <w:tcMar>
              <w:top w:w="0" w:type="dxa"/>
              <w:left w:w="108" w:type="dxa"/>
              <w:bottom w:w="0" w:type="dxa"/>
              <w:right w:w="108" w:type="dxa"/>
            </w:tcMar>
          </w:tcPr>
          <w:p w14:paraId="4D64D437" w14:textId="397407D9" w:rsidR="000C5D87" w:rsidRPr="00360A81" w:rsidRDefault="00B84939" w:rsidP="000C5D8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1.8</w:t>
            </w:r>
            <w:r w:rsidR="00654E92">
              <w:rPr>
                <w:rFonts w:ascii="Times New Roman" w:eastAsia="Times New Roman" w:hAnsi="Times New Roman" w:cs="Times New Roman"/>
                <w:lang w:val="lt-LT"/>
              </w:rPr>
              <w:t>.</w:t>
            </w:r>
          </w:p>
        </w:tc>
        <w:tc>
          <w:tcPr>
            <w:tcW w:w="9930" w:type="dxa"/>
            <w:tcMar>
              <w:top w:w="0" w:type="dxa"/>
              <w:left w:w="108" w:type="dxa"/>
              <w:bottom w:w="0" w:type="dxa"/>
              <w:right w:w="108" w:type="dxa"/>
            </w:tcMar>
          </w:tcPr>
          <w:p w14:paraId="302E1F1E" w14:textId="1076F0DE" w:rsidR="000C5D87" w:rsidRPr="00360A81" w:rsidRDefault="000C5D87" w:rsidP="000C5D87">
            <w:pPr>
              <w:spacing w:after="0" w:line="240" w:lineRule="auto"/>
              <w:rPr>
                <w:rFonts w:ascii="Times New Roman" w:hAnsi="Times New Roman" w:cs="Times New Roman"/>
                <w:color w:val="000000"/>
                <w:lang w:val="lt-LT"/>
              </w:rPr>
            </w:pPr>
            <w:r w:rsidRPr="00360A81">
              <w:rPr>
                <w:rFonts w:ascii="Times New Roman" w:hAnsi="Times New Roman" w:cs="Times New Roman"/>
                <w:lang w:val="lt-LT"/>
              </w:rPr>
              <w:t>Pirkimo vykdytojo vadovas priėmė sprendimą pavesti pirkimo procedūras atlikti komisijai.</w:t>
            </w:r>
          </w:p>
        </w:tc>
        <w:tc>
          <w:tcPr>
            <w:tcW w:w="1120" w:type="dxa"/>
            <w:vAlign w:val="center"/>
          </w:tcPr>
          <w:p w14:paraId="746C9345" w14:textId="067DA8C0" w:rsidR="000C5D87"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877894621"/>
                <w14:checkbox>
                  <w14:checked w14:val="0"/>
                  <w14:checkedState w14:val="2612" w14:font="MS Gothic"/>
                  <w14:uncheckedState w14:val="2610" w14:font="MS Gothic"/>
                </w14:checkbox>
              </w:sdtPr>
              <w:sdtEndPr/>
              <w:sdtContent>
                <w:r w:rsidR="00360A81">
                  <w:rPr>
                    <w:rFonts w:ascii="MS Gothic" w:eastAsia="MS Gothic" w:hAnsi="MS Gothic" w:cs="Arial" w:hint="eastAsia"/>
                    <w:bCs/>
                    <w:sz w:val="20"/>
                    <w:lang w:val="lt-LT"/>
                  </w:rPr>
                  <w:t>☐</w:t>
                </w:r>
              </w:sdtContent>
            </w:sdt>
          </w:p>
        </w:tc>
        <w:tc>
          <w:tcPr>
            <w:tcW w:w="957" w:type="dxa"/>
            <w:vAlign w:val="center"/>
          </w:tcPr>
          <w:p w14:paraId="045AA1F3" w14:textId="73CE7A39" w:rsidR="000C5D87"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637344753"/>
                <w14:checkbox>
                  <w14:checked w14:val="0"/>
                  <w14:checkedState w14:val="2612" w14:font="MS Gothic"/>
                  <w14:uncheckedState w14:val="2610" w14:font="MS Gothic"/>
                </w14:checkbox>
              </w:sdtPr>
              <w:sdtEndPr/>
              <w:sdtContent>
                <w:r w:rsidR="000C5D87" w:rsidRPr="00360A81">
                  <w:rPr>
                    <w:rFonts w:ascii="MS Gothic" w:eastAsia="MS Gothic" w:hAnsi="MS Gothic" w:cs="Arial"/>
                    <w:bCs/>
                    <w:sz w:val="20"/>
                    <w:lang w:val="lt-LT"/>
                  </w:rPr>
                  <w:t>☐</w:t>
                </w:r>
              </w:sdtContent>
            </w:sdt>
          </w:p>
        </w:tc>
        <w:tc>
          <w:tcPr>
            <w:tcW w:w="140" w:type="dxa"/>
            <w:tcBorders>
              <w:right w:val="nil"/>
            </w:tcBorders>
            <w:vAlign w:val="center"/>
          </w:tcPr>
          <w:p w14:paraId="24039FB3" w14:textId="77777777" w:rsidR="000C5D87" w:rsidRPr="00360A81" w:rsidRDefault="000C5D87"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3A126740" w14:textId="16442CD7" w:rsidR="000C5D87"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882824666"/>
                <w14:checkbox>
                  <w14:checked w14:val="0"/>
                  <w14:checkedState w14:val="2612" w14:font="MS Gothic"/>
                  <w14:uncheckedState w14:val="2610" w14:font="MS Gothic"/>
                </w14:checkbox>
              </w:sdtPr>
              <w:sdtEndPr/>
              <w:sdtContent>
                <w:r w:rsidR="000C5D87" w:rsidRPr="00360A81">
                  <w:rPr>
                    <w:rFonts w:ascii="MS Gothic" w:eastAsia="MS Gothic" w:hAnsi="MS Gothic" w:cs="Arial"/>
                    <w:bCs/>
                    <w:sz w:val="20"/>
                    <w:lang w:val="lt-LT"/>
                  </w:rPr>
                  <w:t>☐</w:t>
                </w:r>
              </w:sdtContent>
            </w:sdt>
          </w:p>
        </w:tc>
      </w:tr>
      <w:tr w:rsidR="000C5D87" w:rsidRPr="00360A81" w14:paraId="797AAA1D" w14:textId="77777777" w:rsidTr="00C756A8">
        <w:trPr>
          <w:trHeight w:val="144"/>
        </w:trPr>
        <w:tc>
          <w:tcPr>
            <w:tcW w:w="1346" w:type="dxa"/>
            <w:tcMar>
              <w:top w:w="0" w:type="dxa"/>
              <w:left w:w="108" w:type="dxa"/>
              <w:bottom w:w="0" w:type="dxa"/>
              <w:right w:w="108" w:type="dxa"/>
            </w:tcMar>
            <w:hideMark/>
          </w:tcPr>
          <w:p w14:paraId="2FFE5780" w14:textId="08E7A365" w:rsidR="000C5D87" w:rsidRPr="00360A81" w:rsidRDefault="00B84939" w:rsidP="000C5D87">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1.9</w:t>
            </w:r>
            <w:r w:rsidR="00654E92">
              <w:rPr>
                <w:rFonts w:ascii="Times New Roman" w:eastAsia="Times New Roman" w:hAnsi="Times New Roman" w:cs="Times New Roman"/>
                <w:sz w:val="24"/>
                <w:szCs w:val="24"/>
                <w:lang w:val="lt-LT"/>
              </w:rPr>
              <w:t>.</w:t>
            </w:r>
          </w:p>
        </w:tc>
        <w:tc>
          <w:tcPr>
            <w:tcW w:w="9930" w:type="dxa"/>
            <w:tcMar>
              <w:top w:w="0" w:type="dxa"/>
              <w:left w:w="108" w:type="dxa"/>
              <w:bottom w:w="0" w:type="dxa"/>
              <w:right w:w="108" w:type="dxa"/>
            </w:tcMar>
            <w:hideMark/>
          </w:tcPr>
          <w:p w14:paraId="4B6F9BD9" w14:textId="6A0F35C5" w:rsidR="000C5D87" w:rsidRPr="00360A81" w:rsidRDefault="000C5D87" w:rsidP="000C5D87">
            <w:pPr>
              <w:spacing w:after="0" w:line="240" w:lineRule="auto"/>
              <w:rPr>
                <w:rFonts w:ascii="Times New Roman" w:eastAsia="Times New Roman" w:hAnsi="Times New Roman" w:cs="Times New Roman"/>
                <w:sz w:val="24"/>
                <w:szCs w:val="24"/>
                <w:lang w:val="lt-LT"/>
              </w:rPr>
            </w:pPr>
            <w:r w:rsidRPr="00360A81">
              <w:rPr>
                <w:rFonts w:ascii="Times New Roman" w:hAnsi="Times New Roman" w:cs="Times New Roman"/>
                <w:color w:val="000000"/>
                <w:lang w:val="lt-LT"/>
              </w:rPr>
              <w:t>Pirkimo vykdytojo ar pagalbinės pirkimų veiklos paslaugų teikėjo darbuotojai, pirkimo iniciatoriai, komisijos nariai ar ekspertai, stebėtojai</w:t>
            </w:r>
            <w:r w:rsidRPr="00360A81">
              <w:rPr>
                <w:rStyle w:val="FootnoteReference"/>
                <w:rFonts w:ascii="Times New Roman" w:hAnsi="Times New Roman" w:cs="Times New Roman"/>
                <w:color w:val="000000"/>
                <w:lang w:val="lt-LT"/>
              </w:rPr>
              <w:footnoteReference w:id="1"/>
            </w:r>
            <w:r w:rsidRPr="00360A81">
              <w:rPr>
                <w:rFonts w:ascii="Times New Roman" w:hAnsi="Times New Roman" w:cs="Times New Roman"/>
                <w:color w:val="000000"/>
                <w:lang w:val="lt-LT"/>
              </w:rPr>
              <w:t>, dalyvaujantys pirkimo procedūroje ar galintys daryti įtaką jos rezultatams</w:t>
            </w:r>
            <w:r w:rsidRPr="00360A81">
              <w:rPr>
                <w:rFonts w:ascii="Times New Roman" w:eastAsia="Times New Roman" w:hAnsi="Times New Roman" w:cs="Times New Roman"/>
                <w:lang w:val="lt-LT"/>
              </w:rPr>
              <w:t xml:space="preserve"> prieš pradėdami darbą pasirašė nešališkumo deklaraciją ir konfidencialumo pasižadėjimą.</w:t>
            </w:r>
          </w:p>
        </w:tc>
        <w:tc>
          <w:tcPr>
            <w:tcW w:w="1120" w:type="dxa"/>
            <w:vAlign w:val="center"/>
          </w:tcPr>
          <w:p w14:paraId="216DFD14" w14:textId="19BF83DA" w:rsidR="000C5D87" w:rsidRPr="00360A81" w:rsidRDefault="00EA15BB" w:rsidP="00C756A8">
            <w:pPr>
              <w:spacing w:after="0" w:line="240" w:lineRule="auto"/>
              <w:jc w:val="center"/>
              <w:rPr>
                <w:rFonts w:ascii="Times New Roman" w:eastAsia="Times New Roman" w:hAnsi="Times New Roman" w:cs="Times New Roman"/>
                <w:b/>
                <w:bCs/>
                <w:lang w:val="lt-LT"/>
              </w:rPr>
            </w:pPr>
            <w:sdt>
              <w:sdtPr>
                <w:rPr>
                  <w:rFonts w:ascii="Arial" w:hAnsi="Arial" w:cs="Arial"/>
                  <w:bCs/>
                  <w:sz w:val="20"/>
                  <w:lang w:val="lt-LT"/>
                </w:rPr>
                <w:id w:val="708459692"/>
                <w14:checkbox>
                  <w14:checked w14:val="0"/>
                  <w14:checkedState w14:val="2612" w14:font="MS Gothic"/>
                  <w14:uncheckedState w14:val="2610" w14:font="MS Gothic"/>
                </w14:checkbox>
              </w:sdtPr>
              <w:sdtEndPr/>
              <w:sdtContent>
                <w:r w:rsidR="00BD64EE">
                  <w:rPr>
                    <w:rFonts w:ascii="MS Gothic" w:eastAsia="MS Gothic" w:hAnsi="MS Gothic" w:cs="Arial" w:hint="eastAsia"/>
                    <w:bCs/>
                    <w:sz w:val="20"/>
                    <w:lang w:val="lt-LT"/>
                  </w:rPr>
                  <w:t>☐</w:t>
                </w:r>
              </w:sdtContent>
            </w:sdt>
          </w:p>
        </w:tc>
        <w:tc>
          <w:tcPr>
            <w:tcW w:w="957" w:type="dxa"/>
            <w:vAlign w:val="center"/>
          </w:tcPr>
          <w:p w14:paraId="1392B897" w14:textId="4A4DAA8C" w:rsidR="000C5D87" w:rsidRPr="00360A81" w:rsidRDefault="00EA15BB" w:rsidP="00C756A8">
            <w:pPr>
              <w:spacing w:after="0" w:line="240" w:lineRule="auto"/>
              <w:jc w:val="center"/>
              <w:rPr>
                <w:rFonts w:ascii="Times New Roman" w:eastAsia="Times New Roman" w:hAnsi="Times New Roman" w:cs="Times New Roman"/>
                <w:b/>
                <w:bCs/>
                <w:lang w:val="lt-LT"/>
              </w:rPr>
            </w:pPr>
            <w:sdt>
              <w:sdtPr>
                <w:rPr>
                  <w:rFonts w:ascii="Arial" w:hAnsi="Arial" w:cs="Arial"/>
                  <w:bCs/>
                  <w:sz w:val="20"/>
                  <w:lang w:val="lt-LT"/>
                </w:rPr>
                <w:id w:val="-1327443020"/>
                <w14:checkbox>
                  <w14:checked w14:val="0"/>
                  <w14:checkedState w14:val="2612" w14:font="MS Gothic"/>
                  <w14:uncheckedState w14:val="2610" w14:font="MS Gothic"/>
                </w14:checkbox>
              </w:sdtPr>
              <w:sdtEndPr/>
              <w:sdtContent>
                <w:r w:rsidR="000C5D87" w:rsidRPr="00360A81">
                  <w:rPr>
                    <w:rFonts w:ascii="MS Gothic" w:eastAsia="MS Gothic" w:hAnsi="MS Gothic" w:cs="Arial"/>
                    <w:bCs/>
                    <w:sz w:val="20"/>
                    <w:lang w:val="lt-LT"/>
                  </w:rPr>
                  <w:t>☐</w:t>
                </w:r>
              </w:sdtContent>
            </w:sdt>
          </w:p>
        </w:tc>
        <w:tc>
          <w:tcPr>
            <w:tcW w:w="140" w:type="dxa"/>
            <w:tcBorders>
              <w:right w:val="nil"/>
            </w:tcBorders>
            <w:vAlign w:val="center"/>
          </w:tcPr>
          <w:p w14:paraId="5F7744D2" w14:textId="3D0C7194" w:rsidR="000C5D87" w:rsidRPr="00360A81" w:rsidRDefault="000C5D87"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13BA9F37" w14:textId="7B9AE2A5" w:rsidR="000C5D87" w:rsidRPr="00360A81" w:rsidRDefault="00EA15BB" w:rsidP="00C756A8">
            <w:pPr>
              <w:spacing w:after="0" w:line="240" w:lineRule="auto"/>
              <w:jc w:val="center"/>
              <w:rPr>
                <w:rFonts w:ascii="Times New Roman" w:eastAsia="Times New Roman" w:hAnsi="Times New Roman" w:cs="Times New Roman"/>
                <w:sz w:val="24"/>
                <w:szCs w:val="24"/>
                <w:lang w:val="lt-LT"/>
              </w:rPr>
            </w:pPr>
            <w:sdt>
              <w:sdtPr>
                <w:rPr>
                  <w:rFonts w:ascii="Arial" w:hAnsi="Arial" w:cs="Arial"/>
                  <w:bCs/>
                  <w:sz w:val="20"/>
                  <w:lang w:val="lt-LT"/>
                </w:rPr>
                <w:id w:val="465177749"/>
                <w14:checkbox>
                  <w14:checked w14:val="0"/>
                  <w14:checkedState w14:val="2612" w14:font="MS Gothic"/>
                  <w14:uncheckedState w14:val="2610" w14:font="MS Gothic"/>
                </w14:checkbox>
              </w:sdtPr>
              <w:sdtEndPr/>
              <w:sdtContent>
                <w:r w:rsidR="000C5D87" w:rsidRPr="00360A81">
                  <w:rPr>
                    <w:rFonts w:ascii="MS Gothic" w:eastAsia="MS Gothic" w:hAnsi="MS Gothic" w:cs="Arial"/>
                    <w:bCs/>
                    <w:sz w:val="20"/>
                    <w:lang w:val="lt-LT"/>
                  </w:rPr>
                  <w:t>☐</w:t>
                </w:r>
              </w:sdtContent>
            </w:sdt>
          </w:p>
        </w:tc>
      </w:tr>
      <w:tr w:rsidR="00D02F26" w:rsidRPr="00360A81" w14:paraId="75D6D9CD" w14:textId="77777777" w:rsidTr="00C756A8">
        <w:trPr>
          <w:trHeight w:val="144"/>
        </w:trPr>
        <w:tc>
          <w:tcPr>
            <w:tcW w:w="1346" w:type="dxa"/>
            <w:tcMar>
              <w:top w:w="0" w:type="dxa"/>
              <w:left w:w="108" w:type="dxa"/>
              <w:bottom w:w="0" w:type="dxa"/>
              <w:right w:w="108" w:type="dxa"/>
            </w:tcMar>
          </w:tcPr>
          <w:p w14:paraId="6F15F16F" w14:textId="1688606B" w:rsidR="00D02F26" w:rsidRPr="00360A81" w:rsidRDefault="00B84939" w:rsidP="00D02F2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1.10</w:t>
            </w:r>
            <w:r w:rsidR="00654E92">
              <w:rPr>
                <w:rFonts w:ascii="Times New Roman" w:eastAsia="Times New Roman" w:hAnsi="Times New Roman" w:cs="Times New Roman"/>
                <w:lang w:val="lt-LT"/>
              </w:rPr>
              <w:t>.</w:t>
            </w:r>
          </w:p>
        </w:tc>
        <w:tc>
          <w:tcPr>
            <w:tcW w:w="9930" w:type="dxa"/>
            <w:tcMar>
              <w:top w:w="0" w:type="dxa"/>
              <w:left w:w="108" w:type="dxa"/>
              <w:bottom w:w="0" w:type="dxa"/>
              <w:right w:w="108" w:type="dxa"/>
            </w:tcMar>
          </w:tcPr>
          <w:p w14:paraId="37DC1B26" w14:textId="617AA8E1" w:rsidR="00D02F26" w:rsidRPr="00360A81" w:rsidRDefault="00D02F26" w:rsidP="00D02F26">
            <w:pPr>
              <w:spacing w:after="0" w:line="240" w:lineRule="auto"/>
              <w:rPr>
                <w:rFonts w:ascii="Times New Roman" w:hAnsi="Times New Roman" w:cs="Times New Roman"/>
                <w:color w:val="000000"/>
                <w:lang w:val="lt-LT"/>
              </w:rPr>
            </w:pPr>
            <w:r w:rsidRPr="00360A81">
              <w:rPr>
                <w:rFonts w:ascii="Times New Roman" w:hAnsi="Times New Roman"/>
                <w:spacing w:val="-1"/>
                <w:lang w:val="lt-LT"/>
              </w:rPr>
              <w:t xml:space="preserve">Pirkimų iniciatoriai, pirkimų organizatorius, komisijos nariai ir viešųjų pirkimų procedūrose dalyvaujantys ekspertai, o taip pat ir pirkimų vykdytojo vadovas, prieš pradėdami vykdyti jiems nustatytas funkcijas užpildė </w:t>
            </w:r>
            <w:r w:rsidR="00360A81">
              <w:rPr>
                <w:rFonts w:ascii="Times New Roman" w:hAnsi="Times New Roman"/>
                <w:spacing w:val="-1"/>
                <w:lang w:val="lt-LT"/>
              </w:rPr>
              <w:t>ir (</w:t>
            </w:r>
            <w:r w:rsidRPr="00360A81">
              <w:rPr>
                <w:rFonts w:ascii="Times New Roman" w:hAnsi="Times New Roman"/>
                <w:spacing w:val="-1"/>
                <w:lang w:val="lt-LT"/>
              </w:rPr>
              <w:t>arba</w:t>
            </w:r>
            <w:r w:rsidR="00360A81">
              <w:rPr>
                <w:rFonts w:ascii="Times New Roman" w:hAnsi="Times New Roman"/>
                <w:spacing w:val="-1"/>
                <w:lang w:val="lt-LT"/>
              </w:rPr>
              <w:t>)</w:t>
            </w:r>
            <w:r w:rsidRPr="00360A81">
              <w:rPr>
                <w:rFonts w:ascii="Times New Roman" w:hAnsi="Times New Roman"/>
                <w:spacing w:val="-1"/>
                <w:lang w:val="lt-LT"/>
              </w:rPr>
              <w:t xml:space="preserve"> atnaujino privačių interesų deklaraciją</w:t>
            </w:r>
            <w:r w:rsidRPr="00360A81">
              <w:rPr>
                <w:rFonts w:ascii="Times New Roman" w:hAnsi="Times New Roman" w:cs="Times New Roman"/>
                <w:spacing w:val="-1"/>
                <w:lang w:val="lt-LT"/>
              </w:rPr>
              <w:t xml:space="preserve"> </w:t>
            </w:r>
            <w:r w:rsidRPr="00360A81">
              <w:rPr>
                <w:rFonts w:ascii="Times New Roman" w:hAnsi="Times New Roman" w:cs="Times New Roman"/>
                <w:color w:val="000000"/>
                <w:lang w:val="lt-LT"/>
              </w:rPr>
              <w:t>kaip tai numato Lietuvos Respublikos viešųjų ir privačių interesų derinimo įstatymas.</w:t>
            </w:r>
          </w:p>
        </w:tc>
        <w:tc>
          <w:tcPr>
            <w:tcW w:w="1120" w:type="dxa"/>
            <w:vAlign w:val="center"/>
          </w:tcPr>
          <w:p w14:paraId="120A42F8" w14:textId="109BE2C9" w:rsidR="00D02F26"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106686680"/>
                <w14:checkbox>
                  <w14:checked w14:val="0"/>
                  <w14:checkedState w14:val="2612" w14:font="MS Gothic"/>
                  <w14:uncheckedState w14:val="2610" w14:font="MS Gothic"/>
                </w14:checkbox>
              </w:sdtPr>
              <w:sdtEndPr/>
              <w:sdtContent>
                <w:r w:rsidR="00BD64EE">
                  <w:rPr>
                    <w:rFonts w:ascii="MS Gothic" w:eastAsia="MS Gothic" w:hAnsi="MS Gothic" w:cs="Arial" w:hint="eastAsia"/>
                    <w:bCs/>
                    <w:sz w:val="20"/>
                    <w:lang w:val="lt-LT"/>
                  </w:rPr>
                  <w:t>☐</w:t>
                </w:r>
              </w:sdtContent>
            </w:sdt>
          </w:p>
        </w:tc>
        <w:tc>
          <w:tcPr>
            <w:tcW w:w="957" w:type="dxa"/>
            <w:vAlign w:val="center"/>
          </w:tcPr>
          <w:p w14:paraId="2EB7E67B" w14:textId="190D8B72" w:rsidR="00D02F26"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924033442"/>
                <w14:checkbox>
                  <w14:checked w14:val="0"/>
                  <w14:checkedState w14:val="2612" w14:font="MS Gothic"/>
                  <w14:uncheckedState w14:val="2610" w14:font="MS Gothic"/>
                </w14:checkbox>
              </w:sdtPr>
              <w:sdtEndPr/>
              <w:sdtContent>
                <w:r w:rsidR="00D02F26" w:rsidRPr="00360A81">
                  <w:rPr>
                    <w:rFonts w:ascii="MS Gothic" w:eastAsia="MS Gothic" w:hAnsi="MS Gothic" w:cs="Arial"/>
                    <w:bCs/>
                    <w:sz w:val="20"/>
                    <w:lang w:val="lt-LT"/>
                  </w:rPr>
                  <w:t>☐</w:t>
                </w:r>
              </w:sdtContent>
            </w:sdt>
          </w:p>
        </w:tc>
        <w:tc>
          <w:tcPr>
            <w:tcW w:w="140" w:type="dxa"/>
            <w:tcBorders>
              <w:right w:val="nil"/>
            </w:tcBorders>
            <w:vAlign w:val="center"/>
          </w:tcPr>
          <w:p w14:paraId="6011D3F9" w14:textId="77777777" w:rsidR="00D02F26" w:rsidRPr="00360A81" w:rsidRDefault="00D02F26"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26FDE8C0" w14:textId="0C6DCC8F" w:rsidR="00D02F26"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644195602"/>
                <w14:checkbox>
                  <w14:checked w14:val="0"/>
                  <w14:checkedState w14:val="2612" w14:font="MS Gothic"/>
                  <w14:uncheckedState w14:val="2610" w14:font="MS Gothic"/>
                </w14:checkbox>
              </w:sdtPr>
              <w:sdtEndPr/>
              <w:sdtContent>
                <w:r w:rsidR="00D02F26" w:rsidRPr="00360A81">
                  <w:rPr>
                    <w:rFonts w:ascii="MS Gothic" w:eastAsia="MS Gothic" w:hAnsi="MS Gothic" w:cs="Arial"/>
                    <w:bCs/>
                    <w:sz w:val="20"/>
                    <w:lang w:val="lt-LT"/>
                  </w:rPr>
                  <w:t>☐</w:t>
                </w:r>
              </w:sdtContent>
            </w:sdt>
          </w:p>
        </w:tc>
      </w:tr>
      <w:tr w:rsidR="00BD64EE" w:rsidRPr="00360A81" w14:paraId="20B9D844" w14:textId="77777777" w:rsidTr="00C756A8">
        <w:trPr>
          <w:trHeight w:val="144"/>
        </w:trPr>
        <w:tc>
          <w:tcPr>
            <w:tcW w:w="1346" w:type="dxa"/>
            <w:tcMar>
              <w:top w:w="0" w:type="dxa"/>
              <w:left w:w="108" w:type="dxa"/>
              <w:bottom w:w="0" w:type="dxa"/>
              <w:right w:w="108" w:type="dxa"/>
            </w:tcMar>
          </w:tcPr>
          <w:p w14:paraId="121FD7E8" w14:textId="2308754A" w:rsidR="00BD64EE" w:rsidRPr="00360A81" w:rsidRDefault="00BD64EE" w:rsidP="00BD64E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1.11.</w:t>
            </w:r>
          </w:p>
        </w:tc>
        <w:tc>
          <w:tcPr>
            <w:tcW w:w="9930" w:type="dxa"/>
            <w:tcMar>
              <w:top w:w="0" w:type="dxa"/>
              <w:left w:w="108" w:type="dxa"/>
              <w:bottom w:w="0" w:type="dxa"/>
              <w:right w:w="108" w:type="dxa"/>
            </w:tcMar>
          </w:tcPr>
          <w:p w14:paraId="6AAAABDB" w14:textId="39ADA26B" w:rsidR="00BD64EE" w:rsidRPr="00360A81" w:rsidRDefault="00BD64EE" w:rsidP="00BD64EE">
            <w:pPr>
              <w:spacing w:after="0" w:line="240" w:lineRule="auto"/>
              <w:rPr>
                <w:rFonts w:ascii="Times New Roman" w:hAnsi="Times New Roman" w:cs="Times New Roman"/>
                <w:spacing w:val="-1"/>
                <w:lang w:val="lt-LT"/>
              </w:rPr>
            </w:pPr>
            <w:r w:rsidRPr="00360A81">
              <w:rPr>
                <w:rFonts w:ascii="Times New Roman" w:hAnsi="Times New Roman" w:cs="Times New Roman"/>
                <w:spacing w:val="-1"/>
                <w:lang w:val="lt-LT"/>
              </w:rPr>
              <w:t>Pirkimo būdas  patvirtintas</w:t>
            </w:r>
            <w:r>
              <w:rPr>
                <w:rFonts w:ascii="Times New Roman" w:hAnsi="Times New Roman" w:cs="Times New Roman"/>
                <w:spacing w:val="-1"/>
                <w:lang w:val="lt-LT"/>
              </w:rPr>
              <w:t xml:space="preserve"> </w:t>
            </w:r>
            <w:r w:rsidRPr="00360A81">
              <w:rPr>
                <w:rFonts w:ascii="Times New Roman" w:hAnsi="Times New Roman" w:cs="Times New Roman"/>
                <w:spacing w:val="-1"/>
                <w:lang w:val="lt-LT"/>
              </w:rPr>
              <w:t>komisijos.</w:t>
            </w:r>
          </w:p>
        </w:tc>
        <w:tc>
          <w:tcPr>
            <w:tcW w:w="1120" w:type="dxa"/>
            <w:vAlign w:val="center"/>
          </w:tcPr>
          <w:p w14:paraId="308FE2D3" w14:textId="133A2196" w:rsidR="00BD64EE"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13860549"/>
                <w14:checkbox>
                  <w14:checked w14:val="0"/>
                  <w14:checkedState w14:val="2612" w14:font="MS Gothic"/>
                  <w14:uncheckedState w14:val="2610" w14:font="MS Gothic"/>
                </w14:checkbox>
              </w:sdtPr>
              <w:sdtEndPr/>
              <w:sdtContent>
                <w:r w:rsidR="00BD64EE">
                  <w:rPr>
                    <w:rFonts w:ascii="MS Gothic" w:eastAsia="MS Gothic" w:hAnsi="MS Gothic" w:cs="Arial" w:hint="eastAsia"/>
                    <w:bCs/>
                    <w:sz w:val="20"/>
                    <w:lang w:val="lt-LT"/>
                  </w:rPr>
                  <w:t>☐</w:t>
                </w:r>
              </w:sdtContent>
            </w:sdt>
          </w:p>
        </w:tc>
        <w:tc>
          <w:tcPr>
            <w:tcW w:w="957" w:type="dxa"/>
            <w:vAlign w:val="center"/>
          </w:tcPr>
          <w:p w14:paraId="1AFD9292" w14:textId="53AAC69E" w:rsidR="00BD64EE"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86266860"/>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c>
          <w:tcPr>
            <w:tcW w:w="140" w:type="dxa"/>
            <w:tcBorders>
              <w:right w:val="nil"/>
            </w:tcBorders>
            <w:vAlign w:val="center"/>
          </w:tcPr>
          <w:p w14:paraId="0CEC9D52" w14:textId="77777777" w:rsidR="00BD64EE" w:rsidRPr="00360A81" w:rsidRDefault="00BD64EE"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6C5C01B1" w14:textId="6146E6BD" w:rsidR="00BD64EE"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556235378"/>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r>
      <w:tr w:rsidR="00BD64EE" w:rsidRPr="00C73884" w14:paraId="7E4D56A2" w14:textId="77777777" w:rsidTr="00C756A8">
        <w:trPr>
          <w:trHeight w:val="144"/>
        </w:trPr>
        <w:tc>
          <w:tcPr>
            <w:tcW w:w="1346" w:type="dxa"/>
            <w:tcMar>
              <w:top w:w="0" w:type="dxa"/>
              <w:left w:w="108" w:type="dxa"/>
              <w:bottom w:w="0" w:type="dxa"/>
              <w:right w:w="108" w:type="dxa"/>
            </w:tcMar>
          </w:tcPr>
          <w:p w14:paraId="3217A493" w14:textId="00143A2D" w:rsidR="00BD64EE" w:rsidRDefault="00BD64EE" w:rsidP="00BD64E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1.12.</w:t>
            </w:r>
          </w:p>
        </w:tc>
        <w:tc>
          <w:tcPr>
            <w:tcW w:w="9930" w:type="dxa"/>
            <w:tcMar>
              <w:top w:w="0" w:type="dxa"/>
              <w:left w:w="108" w:type="dxa"/>
              <w:bottom w:w="0" w:type="dxa"/>
              <w:right w:w="108" w:type="dxa"/>
            </w:tcMar>
          </w:tcPr>
          <w:p w14:paraId="501161D6" w14:textId="56DD20C2" w:rsidR="00BD64EE" w:rsidRPr="00360A81" w:rsidRDefault="00BD64EE" w:rsidP="00BD64EE">
            <w:pPr>
              <w:spacing w:after="0" w:line="240" w:lineRule="auto"/>
              <w:rPr>
                <w:rFonts w:ascii="Times New Roman" w:hAnsi="Times New Roman" w:cs="Times New Roman"/>
                <w:spacing w:val="-1"/>
                <w:lang w:val="lt-LT"/>
              </w:rPr>
            </w:pPr>
            <w:r>
              <w:rPr>
                <w:rFonts w:ascii="Times New Roman" w:hAnsi="Times New Roman" w:cs="Times New Roman"/>
                <w:spacing w:val="-1"/>
                <w:lang w:val="lt-LT"/>
              </w:rPr>
              <w:t xml:space="preserve">Įvertinta </w:t>
            </w:r>
            <w:hyperlink r:id="rId9" w:history="1">
              <w:r w:rsidRPr="00BD64EE">
                <w:rPr>
                  <w:rStyle w:val="Hyperlink"/>
                  <w:rFonts w:ascii="Times New Roman" w:hAnsi="Times New Roman" w:cs="Times New Roman"/>
                  <w:spacing w:val="-1"/>
                  <w:lang w:val="lt-LT"/>
                </w:rPr>
                <w:t>pareiga</w:t>
              </w:r>
            </w:hyperlink>
            <w:r>
              <w:rPr>
                <w:rFonts w:ascii="Times New Roman" w:hAnsi="Times New Roman" w:cs="Times New Roman"/>
                <w:spacing w:val="-1"/>
                <w:lang w:val="lt-LT"/>
              </w:rPr>
              <w:t xml:space="preserve"> vykdyti </w:t>
            </w:r>
            <w:hyperlink r:id="rId10" w:history="1">
              <w:r w:rsidRPr="00BD64EE">
                <w:rPr>
                  <w:rStyle w:val="Hyperlink"/>
                  <w:rFonts w:ascii="Times New Roman" w:hAnsi="Times New Roman" w:cs="Times New Roman"/>
                  <w:spacing w:val="-1"/>
                  <w:lang w:val="lt-LT"/>
                </w:rPr>
                <w:t>žaliąjį pirkimą</w:t>
              </w:r>
            </w:hyperlink>
            <w:r>
              <w:rPr>
                <w:rFonts w:ascii="Times New Roman" w:hAnsi="Times New Roman" w:cs="Times New Roman"/>
                <w:spacing w:val="-1"/>
                <w:lang w:val="lt-LT"/>
              </w:rPr>
              <w:t>.</w:t>
            </w:r>
          </w:p>
        </w:tc>
        <w:tc>
          <w:tcPr>
            <w:tcW w:w="1120" w:type="dxa"/>
            <w:vAlign w:val="center"/>
          </w:tcPr>
          <w:p w14:paraId="45E31EB1" w14:textId="3B6204DB" w:rsidR="00BD64EE"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763692589"/>
                <w14:checkbox>
                  <w14:checked w14:val="0"/>
                  <w14:checkedState w14:val="2612" w14:font="MS Gothic"/>
                  <w14:uncheckedState w14:val="2610" w14:font="MS Gothic"/>
                </w14:checkbox>
              </w:sdtPr>
              <w:sdtEndPr/>
              <w:sdtContent>
                <w:r w:rsidR="00BD64EE">
                  <w:rPr>
                    <w:rFonts w:ascii="MS Gothic" w:eastAsia="MS Gothic" w:hAnsi="MS Gothic" w:cs="Arial" w:hint="eastAsia"/>
                    <w:bCs/>
                    <w:sz w:val="20"/>
                    <w:lang w:val="lt-LT"/>
                  </w:rPr>
                  <w:t>☐</w:t>
                </w:r>
              </w:sdtContent>
            </w:sdt>
          </w:p>
        </w:tc>
        <w:tc>
          <w:tcPr>
            <w:tcW w:w="957" w:type="dxa"/>
            <w:vAlign w:val="center"/>
          </w:tcPr>
          <w:p w14:paraId="351D3EDF" w14:textId="7A67CFE4" w:rsidR="00BD64EE"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993054858"/>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c>
          <w:tcPr>
            <w:tcW w:w="140" w:type="dxa"/>
            <w:tcBorders>
              <w:right w:val="nil"/>
            </w:tcBorders>
            <w:vAlign w:val="center"/>
          </w:tcPr>
          <w:p w14:paraId="3E01D14C" w14:textId="77777777" w:rsidR="00BD64EE" w:rsidRPr="00360A81" w:rsidRDefault="00BD64EE"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66C713BE" w14:textId="2215D5C5" w:rsidR="00BD64EE"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343512443"/>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r>
      <w:tr w:rsidR="00BD64EE" w:rsidRPr="00C73884" w14:paraId="3F45CEC4" w14:textId="77777777" w:rsidTr="00C756A8">
        <w:trPr>
          <w:trHeight w:val="144"/>
        </w:trPr>
        <w:tc>
          <w:tcPr>
            <w:tcW w:w="1346" w:type="dxa"/>
            <w:tcMar>
              <w:top w:w="0" w:type="dxa"/>
              <w:left w:w="108" w:type="dxa"/>
              <w:bottom w:w="0" w:type="dxa"/>
              <w:right w:w="108" w:type="dxa"/>
            </w:tcMar>
          </w:tcPr>
          <w:p w14:paraId="15122E95" w14:textId="1B009300" w:rsidR="00BD64EE" w:rsidRDefault="00BD64EE" w:rsidP="00BD64E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1.13.</w:t>
            </w:r>
          </w:p>
        </w:tc>
        <w:tc>
          <w:tcPr>
            <w:tcW w:w="9930" w:type="dxa"/>
            <w:tcMar>
              <w:top w:w="0" w:type="dxa"/>
              <w:left w:w="108" w:type="dxa"/>
              <w:bottom w:w="0" w:type="dxa"/>
              <w:right w:w="108" w:type="dxa"/>
            </w:tcMar>
          </w:tcPr>
          <w:p w14:paraId="7591BA61" w14:textId="5D65629E" w:rsidR="00BD64EE" w:rsidRPr="00360A81" w:rsidRDefault="00BD64EE" w:rsidP="00BD64EE">
            <w:pPr>
              <w:spacing w:after="0" w:line="240" w:lineRule="auto"/>
              <w:rPr>
                <w:rFonts w:ascii="Times New Roman" w:hAnsi="Times New Roman" w:cs="Times New Roman"/>
                <w:spacing w:val="-1"/>
                <w:lang w:val="lt-LT"/>
              </w:rPr>
            </w:pPr>
            <w:r>
              <w:rPr>
                <w:rFonts w:ascii="Times New Roman" w:hAnsi="Times New Roman" w:cs="Times New Roman"/>
                <w:spacing w:val="-1"/>
                <w:lang w:val="lt-LT"/>
              </w:rPr>
              <w:t xml:space="preserve">Įvertinta galimybė vykdyti </w:t>
            </w:r>
            <w:hyperlink r:id="rId11" w:history="1">
              <w:r w:rsidRPr="00BD64EE">
                <w:rPr>
                  <w:rStyle w:val="Hyperlink"/>
                  <w:rFonts w:ascii="Times New Roman" w:hAnsi="Times New Roman" w:cs="Times New Roman"/>
                  <w:spacing w:val="-1"/>
                  <w:lang w:val="lt-LT"/>
                </w:rPr>
                <w:t>socialiai atsakingą pirkimą</w:t>
              </w:r>
            </w:hyperlink>
            <w:r>
              <w:rPr>
                <w:rFonts w:ascii="Times New Roman" w:hAnsi="Times New Roman" w:cs="Times New Roman"/>
                <w:spacing w:val="-1"/>
                <w:lang w:val="lt-LT"/>
              </w:rPr>
              <w:t>.</w:t>
            </w:r>
          </w:p>
        </w:tc>
        <w:tc>
          <w:tcPr>
            <w:tcW w:w="1120" w:type="dxa"/>
            <w:vAlign w:val="center"/>
          </w:tcPr>
          <w:p w14:paraId="72A81A8A" w14:textId="5E720193" w:rsidR="00BD64EE"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365871148"/>
                <w14:checkbox>
                  <w14:checked w14:val="0"/>
                  <w14:checkedState w14:val="2612" w14:font="MS Gothic"/>
                  <w14:uncheckedState w14:val="2610" w14:font="MS Gothic"/>
                </w14:checkbox>
              </w:sdtPr>
              <w:sdtEndPr/>
              <w:sdtContent>
                <w:r w:rsidR="00BD64EE">
                  <w:rPr>
                    <w:rFonts w:ascii="MS Gothic" w:eastAsia="MS Gothic" w:hAnsi="MS Gothic" w:cs="Arial" w:hint="eastAsia"/>
                    <w:bCs/>
                    <w:sz w:val="20"/>
                    <w:lang w:val="lt-LT"/>
                  </w:rPr>
                  <w:t>☐</w:t>
                </w:r>
              </w:sdtContent>
            </w:sdt>
          </w:p>
        </w:tc>
        <w:tc>
          <w:tcPr>
            <w:tcW w:w="957" w:type="dxa"/>
            <w:vAlign w:val="center"/>
          </w:tcPr>
          <w:p w14:paraId="360F115A" w14:textId="4E8162D9" w:rsidR="00BD64EE"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851516534"/>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c>
          <w:tcPr>
            <w:tcW w:w="140" w:type="dxa"/>
            <w:tcBorders>
              <w:right w:val="nil"/>
            </w:tcBorders>
            <w:vAlign w:val="center"/>
          </w:tcPr>
          <w:p w14:paraId="7B196EDA" w14:textId="77777777" w:rsidR="00BD64EE" w:rsidRPr="00360A81" w:rsidRDefault="00BD64EE"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19BE9423" w14:textId="2E1EC4D3" w:rsidR="00BD64EE"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57561361"/>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r>
      <w:tr w:rsidR="00BD64EE" w:rsidRPr="00C73884" w14:paraId="258E5649" w14:textId="77777777" w:rsidTr="00C756A8">
        <w:trPr>
          <w:trHeight w:val="144"/>
        </w:trPr>
        <w:tc>
          <w:tcPr>
            <w:tcW w:w="1346" w:type="dxa"/>
            <w:tcMar>
              <w:top w:w="0" w:type="dxa"/>
              <w:left w:w="108" w:type="dxa"/>
              <w:bottom w:w="0" w:type="dxa"/>
              <w:right w:w="108" w:type="dxa"/>
            </w:tcMar>
          </w:tcPr>
          <w:p w14:paraId="2EFDA021" w14:textId="22686BE9" w:rsidR="00BD64EE" w:rsidRDefault="00BD64EE" w:rsidP="00BD64E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1.14.</w:t>
            </w:r>
          </w:p>
        </w:tc>
        <w:tc>
          <w:tcPr>
            <w:tcW w:w="9930" w:type="dxa"/>
            <w:tcMar>
              <w:top w:w="0" w:type="dxa"/>
              <w:left w:w="108" w:type="dxa"/>
              <w:bottom w:w="0" w:type="dxa"/>
              <w:right w:w="108" w:type="dxa"/>
            </w:tcMar>
          </w:tcPr>
          <w:p w14:paraId="52F4D3D9" w14:textId="4339EC1E" w:rsidR="00BD64EE" w:rsidRPr="00360A81" w:rsidRDefault="00BD64EE" w:rsidP="00BD64EE">
            <w:pPr>
              <w:spacing w:after="0" w:line="240" w:lineRule="auto"/>
              <w:rPr>
                <w:rFonts w:ascii="Times New Roman" w:hAnsi="Times New Roman" w:cs="Times New Roman"/>
                <w:spacing w:val="-1"/>
                <w:lang w:val="lt-LT"/>
              </w:rPr>
            </w:pPr>
            <w:r>
              <w:rPr>
                <w:rFonts w:ascii="Times New Roman" w:hAnsi="Times New Roman" w:cs="Times New Roman"/>
                <w:spacing w:val="-1"/>
                <w:lang w:val="lt-LT"/>
              </w:rPr>
              <w:t>Įvertinta pareiga nustatyti energijos vartojimo efektyvumo reikalavimus</w:t>
            </w:r>
            <w:r>
              <w:rPr>
                <w:rStyle w:val="FootnoteReference"/>
                <w:rFonts w:ascii="Times New Roman" w:hAnsi="Times New Roman" w:cs="Times New Roman"/>
                <w:spacing w:val="-1"/>
                <w:lang w:val="lt-LT"/>
              </w:rPr>
              <w:footnoteReference w:id="2"/>
            </w:r>
          </w:p>
        </w:tc>
        <w:tc>
          <w:tcPr>
            <w:tcW w:w="1120" w:type="dxa"/>
            <w:vAlign w:val="center"/>
          </w:tcPr>
          <w:p w14:paraId="15701F13" w14:textId="09BC4D88" w:rsidR="00BD64EE"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962542182"/>
                <w14:checkbox>
                  <w14:checked w14:val="0"/>
                  <w14:checkedState w14:val="2612" w14:font="MS Gothic"/>
                  <w14:uncheckedState w14:val="2610" w14:font="MS Gothic"/>
                </w14:checkbox>
              </w:sdtPr>
              <w:sdtEndPr/>
              <w:sdtContent>
                <w:r w:rsidR="00BD64EE">
                  <w:rPr>
                    <w:rFonts w:ascii="MS Gothic" w:eastAsia="MS Gothic" w:hAnsi="MS Gothic" w:cs="Arial" w:hint="eastAsia"/>
                    <w:bCs/>
                    <w:sz w:val="20"/>
                    <w:lang w:val="lt-LT"/>
                  </w:rPr>
                  <w:t>☐</w:t>
                </w:r>
              </w:sdtContent>
            </w:sdt>
          </w:p>
        </w:tc>
        <w:tc>
          <w:tcPr>
            <w:tcW w:w="957" w:type="dxa"/>
            <w:vAlign w:val="center"/>
          </w:tcPr>
          <w:p w14:paraId="0964DD52" w14:textId="698C9C32" w:rsidR="00BD64EE"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006637228"/>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c>
          <w:tcPr>
            <w:tcW w:w="140" w:type="dxa"/>
            <w:tcBorders>
              <w:right w:val="nil"/>
            </w:tcBorders>
            <w:vAlign w:val="center"/>
          </w:tcPr>
          <w:p w14:paraId="7D8B35DA" w14:textId="77777777" w:rsidR="00BD64EE" w:rsidRPr="00360A81" w:rsidRDefault="00BD64EE"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609DECB2" w14:textId="598D0366" w:rsidR="00BD64EE"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356161957"/>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r>
      <w:tr w:rsidR="00BD64EE" w:rsidRPr="00C73884" w14:paraId="4BAF3ACD" w14:textId="77777777" w:rsidTr="00C756A8">
        <w:trPr>
          <w:trHeight w:val="144"/>
        </w:trPr>
        <w:tc>
          <w:tcPr>
            <w:tcW w:w="1346" w:type="dxa"/>
            <w:tcMar>
              <w:top w:w="0" w:type="dxa"/>
              <w:left w:w="108" w:type="dxa"/>
              <w:bottom w:w="0" w:type="dxa"/>
              <w:right w:w="108" w:type="dxa"/>
            </w:tcMar>
          </w:tcPr>
          <w:p w14:paraId="029419D1" w14:textId="41426198" w:rsidR="00BD64EE" w:rsidRDefault="00BD64EE" w:rsidP="00BD64E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1.15.</w:t>
            </w:r>
          </w:p>
        </w:tc>
        <w:tc>
          <w:tcPr>
            <w:tcW w:w="9930" w:type="dxa"/>
            <w:tcMar>
              <w:top w:w="0" w:type="dxa"/>
              <w:left w:w="108" w:type="dxa"/>
              <w:bottom w:w="0" w:type="dxa"/>
              <w:right w:w="108" w:type="dxa"/>
            </w:tcMar>
          </w:tcPr>
          <w:p w14:paraId="06AF0A39" w14:textId="1FF66754" w:rsidR="00BD64EE" w:rsidRPr="00360A81" w:rsidRDefault="00BD64EE" w:rsidP="00BD64EE">
            <w:pPr>
              <w:spacing w:after="0" w:line="240" w:lineRule="auto"/>
              <w:rPr>
                <w:rFonts w:ascii="Times New Roman" w:hAnsi="Times New Roman" w:cs="Times New Roman"/>
                <w:spacing w:val="-1"/>
                <w:lang w:val="lt-LT"/>
              </w:rPr>
            </w:pPr>
            <w:r>
              <w:rPr>
                <w:rFonts w:ascii="Times New Roman" w:hAnsi="Times New Roman" w:cs="Times New Roman"/>
                <w:spacing w:val="-1"/>
                <w:lang w:val="lt-LT"/>
              </w:rPr>
              <w:t xml:space="preserve">Jei perkamos transporto priemonės, </w:t>
            </w:r>
            <w:hyperlink r:id="rId12" w:history="1">
              <w:r w:rsidRPr="00BD64EE">
                <w:rPr>
                  <w:rStyle w:val="Hyperlink"/>
                  <w:rFonts w:ascii="Times New Roman" w:hAnsi="Times New Roman" w:cs="Times New Roman"/>
                  <w:spacing w:val="-1"/>
                  <w:lang w:val="lt-LT"/>
                </w:rPr>
                <w:t>įvertinta pareiga pirkti netaršias transporto priemones</w:t>
              </w:r>
            </w:hyperlink>
          </w:p>
        </w:tc>
        <w:tc>
          <w:tcPr>
            <w:tcW w:w="1120" w:type="dxa"/>
            <w:vAlign w:val="center"/>
          </w:tcPr>
          <w:p w14:paraId="0427CF08" w14:textId="6FB55AF3" w:rsidR="00BD64EE"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821798599"/>
                <w14:checkbox>
                  <w14:checked w14:val="0"/>
                  <w14:checkedState w14:val="2612" w14:font="MS Gothic"/>
                  <w14:uncheckedState w14:val="2610" w14:font="MS Gothic"/>
                </w14:checkbox>
              </w:sdtPr>
              <w:sdtEndPr/>
              <w:sdtContent>
                <w:r w:rsidR="00BD64EE">
                  <w:rPr>
                    <w:rFonts w:ascii="MS Gothic" w:eastAsia="MS Gothic" w:hAnsi="MS Gothic" w:cs="Arial" w:hint="eastAsia"/>
                    <w:bCs/>
                    <w:sz w:val="20"/>
                    <w:lang w:val="lt-LT"/>
                  </w:rPr>
                  <w:t>☐</w:t>
                </w:r>
              </w:sdtContent>
            </w:sdt>
          </w:p>
        </w:tc>
        <w:tc>
          <w:tcPr>
            <w:tcW w:w="957" w:type="dxa"/>
            <w:vAlign w:val="center"/>
          </w:tcPr>
          <w:p w14:paraId="063E115C" w14:textId="39812EF6" w:rsidR="00BD64EE"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552743290"/>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c>
          <w:tcPr>
            <w:tcW w:w="140" w:type="dxa"/>
            <w:tcBorders>
              <w:right w:val="nil"/>
            </w:tcBorders>
            <w:vAlign w:val="center"/>
          </w:tcPr>
          <w:p w14:paraId="162CA821" w14:textId="77777777" w:rsidR="00BD64EE" w:rsidRPr="00360A81" w:rsidRDefault="00BD64EE"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4A3AC548" w14:textId="6E6C56A6" w:rsidR="00BD64EE"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769960704"/>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r>
      <w:tr w:rsidR="00BD64EE" w:rsidRPr="00360A81" w14:paraId="3CE44950" w14:textId="77777777" w:rsidTr="00C756A8">
        <w:trPr>
          <w:trHeight w:val="144"/>
        </w:trPr>
        <w:tc>
          <w:tcPr>
            <w:tcW w:w="1346" w:type="dxa"/>
            <w:tcMar>
              <w:top w:w="0" w:type="dxa"/>
              <w:left w:w="108" w:type="dxa"/>
              <w:bottom w:w="0" w:type="dxa"/>
              <w:right w:w="108" w:type="dxa"/>
            </w:tcMar>
          </w:tcPr>
          <w:p w14:paraId="4FCA13AD" w14:textId="6D34ECAC" w:rsidR="00BD64EE" w:rsidRPr="00360A81" w:rsidRDefault="00BD64EE" w:rsidP="00BD64E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1.16.</w:t>
            </w:r>
          </w:p>
        </w:tc>
        <w:tc>
          <w:tcPr>
            <w:tcW w:w="9930" w:type="dxa"/>
            <w:tcMar>
              <w:top w:w="0" w:type="dxa"/>
              <w:left w:w="108" w:type="dxa"/>
              <w:bottom w:w="0" w:type="dxa"/>
              <w:right w:w="108" w:type="dxa"/>
            </w:tcMar>
          </w:tcPr>
          <w:p w14:paraId="1661B7CE" w14:textId="1D547E8B" w:rsidR="00BD64EE" w:rsidRPr="00360A81" w:rsidRDefault="00BD64EE" w:rsidP="00BD64EE">
            <w:pPr>
              <w:spacing w:after="0" w:line="240" w:lineRule="auto"/>
              <w:rPr>
                <w:rFonts w:ascii="Times New Roman" w:hAnsi="Times New Roman"/>
                <w:spacing w:val="-1"/>
                <w:lang w:val="lt-LT"/>
              </w:rPr>
            </w:pPr>
            <w:r w:rsidRPr="00360A81">
              <w:rPr>
                <w:rFonts w:ascii="Times New Roman" w:eastAsia="Times New Roman" w:hAnsi="Times New Roman" w:cs="Times New Roman"/>
                <w:lang w:val="lt-LT"/>
              </w:rPr>
              <w:t>Parengti pirkimo dokumentai patvirtinti komisijos:</w:t>
            </w:r>
          </w:p>
        </w:tc>
        <w:tc>
          <w:tcPr>
            <w:tcW w:w="1120" w:type="dxa"/>
            <w:vAlign w:val="center"/>
          </w:tcPr>
          <w:p w14:paraId="3DD51927" w14:textId="2269DE85" w:rsidR="00BD64EE"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706789752"/>
                <w14:checkbox>
                  <w14:checked w14:val="0"/>
                  <w14:checkedState w14:val="2612" w14:font="MS Gothic"/>
                  <w14:uncheckedState w14:val="2610" w14:font="MS Gothic"/>
                </w14:checkbox>
              </w:sdtPr>
              <w:sdtEndPr/>
              <w:sdtContent>
                <w:r w:rsidR="00BD64EE">
                  <w:rPr>
                    <w:rFonts w:ascii="MS Gothic" w:eastAsia="MS Gothic" w:hAnsi="MS Gothic" w:cs="Arial" w:hint="eastAsia"/>
                    <w:bCs/>
                    <w:sz w:val="20"/>
                    <w:lang w:val="lt-LT"/>
                  </w:rPr>
                  <w:t>☐</w:t>
                </w:r>
              </w:sdtContent>
            </w:sdt>
          </w:p>
        </w:tc>
        <w:tc>
          <w:tcPr>
            <w:tcW w:w="957" w:type="dxa"/>
            <w:vAlign w:val="center"/>
          </w:tcPr>
          <w:p w14:paraId="3332B34D" w14:textId="1E60C056" w:rsidR="00BD64EE"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164046954"/>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c>
          <w:tcPr>
            <w:tcW w:w="140" w:type="dxa"/>
            <w:tcBorders>
              <w:right w:val="nil"/>
            </w:tcBorders>
            <w:vAlign w:val="center"/>
          </w:tcPr>
          <w:p w14:paraId="3B156B69" w14:textId="77777777" w:rsidR="00BD64EE" w:rsidRPr="00360A81" w:rsidRDefault="00BD64EE"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3FC67E33" w14:textId="3E22CC33" w:rsidR="00BD64EE"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742870690"/>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r>
      <w:tr w:rsidR="00BD64EE" w:rsidRPr="00360A81" w14:paraId="3844BAC9" w14:textId="77777777" w:rsidTr="00C756A8">
        <w:trPr>
          <w:trHeight w:val="144"/>
        </w:trPr>
        <w:tc>
          <w:tcPr>
            <w:tcW w:w="1346" w:type="dxa"/>
            <w:tcMar>
              <w:top w:w="0" w:type="dxa"/>
              <w:left w:w="108" w:type="dxa"/>
              <w:bottom w:w="0" w:type="dxa"/>
              <w:right w:w="108" w:type="dxa"/>
            </w:tcMar>
          </w:tcPr>
          <w:p w14:paraId="029CD672" w14:textId="5FC03EC5" w:rsidR="00BD64EE" w:rsidRPr="00360A81" w:rsidDel="007F3691" w:rsidRDefault="00BD64EE" w:rsidP="00BD64E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1.16.1.</w:t>
            </w:r>
          </w:p>
        </w:tc>
        <w:tc>
          <w:tcPr>
            <w:tcW w:w="9930" w:type="dxa"/>
            <w:tcMar>
              <w:top w:w="0" w:type="dxa"/>
              <w:left w:w="108" w:type="dxa"/>
              <w:bottom w:w="0" w:type="dxa"/>
              <w:right w:w="108" w:type="dxa"/>
            </w:tcMar>
          </w:tcPr>
          <w:p w14:paraId="55DB74E8" w14:textId="6F3EE052" w:rsidR="00BD64EE" w:rsidRPr="00360A81" w:rsidDel="007F3691" w:rsidRDefault="00BD64EE" w:rsidP="00BD64EE">
            <w:pPr>
              <w:spacing w:after="0" w:line="240" w:lineRule="auto"/>
              <w:rPr>
                <w:rFonts w:ascii="Times New Roman" w:eastAsia="Times New Roman" w:hAnsi="Times New Roman" w:cs="Times New Roman"/>
                <w:lang w:val="lt-LT"/>
              </w:rPr>
            </w:pPr>
            <w:r w:rsidRPr="00360A81">
              <w:rPr>
                <w:rFonts w:ascii="Times New Roman" w:eastAsia="Times New Roman" w:hAnsi="Times New Roman" w:cs="Times New Roman"/>
                <w:lang w:val="lt-LT"/>
              </w:rPr>
              <w:t xml:space="preserve">Priimtas komisijos sprendimas dėl techninės specifikacijos patvirtinimo. </w:t>
            </w:r>
          </w:p>
        </w:tc>
        <w:tc>
          <w:tcPr>
            <w:tcW w:w="1120" w:type="dxa"/>
            <w:vAlign w:val="center"/>
          </w:tcPr>
          <w:p w14:paraId="5F20C98A" w14:textId="100C667B" w:rsidR="00BD64EE"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339342254"/>
                <w14:checkbox>
                  <w14:checked w14:val="0"/>
                  <w14:checkedState w14:val="2612" w14:font="MS Gothic"/>
                  <w14:uncheckedState w14:val="2610" w14:font="MS Gothic"/>
                </w14:checkbox>
              </w:sdtPr>
              <w:sdtEndPr/>
              <w:sdtContent>
                <w:r w:rsidR="00BD64EE">
                  <w:rPr>
                    <w:rFonts w:ascii="MS Gothic" w:eastAsia="MS Gothic" w:hAnsi="MS Gothic" w:cs="Arial" w:hint="eastAsia"/>
                    <w:bCs/>
                    <w:sz w:val="20"/>
                    <w:lang w:val="lt-LT"/>
                  </w:rPr>
                  <w:t>☐</w:t>
                </w:r>
              </w:sdtContent>
            </w:sdt>
          </w:p>
        </w:tc>
        <w:tc>
          <w:tcPr>
            <w:tcW w:w="957" w:type="dxa"/>
            <w:vAlign w:val="center"/>
          </w:tcPr>
          <w:p w14:paraId="07E09B23" w14:textId="444166BA" w:rsidR="00BD64EE"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520782967"/>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c>
          <w:tcPr>
            <w:tcW w:w="140" w:type="dxa"/>
            <w:tcBorders>
              <w:right w:val="nil"/>
            </w:tcBorders>
            <w:vAlign w:val="center"/>
          </w:tcPr>
          <w:p w14:paraId="4EAC45B0" w14:textId="77777777" w:rsidR="00BD64EE" w:rsidRPr="00360A81" w:rsidRDefault="00BD64EE"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41FA3EB7" w14:textId="42886A38" w:rsidR="00BD64EE"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52769534"/>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r>
      <w:tr w:rsidR="00BD64EE" w:rsidRPr="00360A81" w14:paraId="79469872" w14:textId="77777777" w:rsidTr="00C756A8">
        <w:trPr>
          <w:trHeight w:val="144"/>
        </w:trPr>
        <w:tc>
          <w:tcPr>
            <w:tcW w:w="1346" w:type="dxa"/>
            <w:tcMar>
              <w:top w:w="0" w:type="dxa"/>
              <w:left w:w="108" w:type="dxa"/>
              <w:bottom w:w="0" w:type="dxa"/>
              <w:right w:w="108" w:type="dxa"/>
            </w:tcMar>
          </w:tcPr>
          <w:p w14:paraId="6785468B" w14:textId="48BEEE14" w:rsidR="00BD64EE" w:rsidRPr="00360A81" w:rsidDel="007F3691" w:rsidRDefault="00BD64EE" w:rsidP="00BD64EE">
            <w:pPr>
              <w:spacing w:after="0" w:line="240" w:lineRule="auto"/>
              <w:rPr>
                <w:rFonts w:ascii="Times New Roman" w:eastAsia="Times New Roman" w:hAnsi="Times New Roman" w:cs="Times New Roman"/>
                <w:lang w:val="lt-LT"/>
              </w:rPr>
            </w:pPr>
            <w:bookmarkStart w:id="0" w:name="_Hlk57900979"/>
            <w:r>
              <w:rPr>
                <w:rFonts w:ascii="Times New Roman" w:eastAsia="Times New Roman" w:hAnsi="Times New Roman" w:cs="Times New Roman"/>
                <w:lang w:val="lt-LT"/>
              </w:rPr>
              <w:t>1.16.2.</w:t>
            </w:r>
          </w:p>
        </w:tc>
        <w:tc>
          <w:tcPr>
            <w:tcW w:w="9930" w:type="dxa"/>
            <w:tcMar>
              <w:top w:w="0" w:type="dxa"/>
              <w:left w:w="108" w:type="dxa"/>
              <w:bottom w:w="0" w:type="dxa"/>
              <w:right w:w="108" w:type="dxa"/>
            </w:tcMar>
          </w:tcPr>
          <w:p w14:paraId="7EF02147" w14:textId="27E9ECD7" w:rsidR="00BD64EE" w:rsidRPr="00360A81" w:rsidDel="007F3691" w:rsidRDefault="00BD64EE" w:rsidP="00BD64EE">
            <w:pPr>
              <w:spacing w:after="0" w:line="240" w:lineRule="auto"/>
              <w:rPr>
                <w:rFonts w:ascii="Times New Roman" w:eastAsia="Times New Roman" w:hAnsi="Times New Roman" w:cs="Times New Roman"/>
                <w:lang w:val="lt-LT"/>
              </w:rPr>
            </w:pPr>
            <w:r w:rsidRPr="00360A81">
              <w:rPr>
                <w:rFonts w:ascii="Times New Roman" w:eastAsia="Times New Roman" w:hAnsi="Times New Roman" w:cs="Times New Roman"/>
                <w:lang w:val="lt-LT"/>
              </w:rPr>
              <w:t xml:space="preserve">Priimtas komisijos sprendimas dėl kvalifikacinių reikalavimų patvirtinimo. </w:t>
            </w:r>
            <w:r>
              <w:rPr>
                <w:rFonts w:ascii="Times New Roman" w:eastAsia="Times New Roman" w:hAnsi="Times New Roman" w:cs="Times New Roman"/>
                <w:lang w:val="lt-LT"/>
              </w:rPr>
              <w:t xml:space="preserve">Komisija įsitikino, kad parengti kvalifikacijos reikalavimai atitinka aktualios </w:t>
            </w:r>
            <w:hyperlink r:id="rId13" w:history="1">
              <w:r w:rsidRPr="00885C97">
                <w:rPr>
                  <w:rStyle w:val="Hyperlink"/>
                  <w:rFonts w:ascii="Times New Roman" w:eastAsia="Times New Roman" w:hAnsi="Times New Roman" w:cs="Times New Roman"/>
                  <w:lang w:val="lt-LT"/>
                </w:rPr>
                <w:t>VPT patvirtintos metodikos redakcijos nuostatas</w:t>
              </w:r>
            </w:hyperlink>
            <w:r>
              <w:rPr>
                <w:rFonts w:ascii="Times New Roman" w:eastAsia="Times New Roman" w:hAnsi="Times New Roman" w:cs="Times New Roman"/>
                <w:lang w:val="lt-LT"/>
              </w:rPr>
              <w:t>.</w:t>
            </w:r>
          </w:p>
        </w:tc>
        <w:tc>
          <w:tcPr>
            <w:tcW w:w="1120" w:type="dxa"/>
            <w:vAlign w:val="center"/>
          </w:tcPr>
          <w:p w14:paraId="5D399861" w14:textId="434F929F" w:rsidR="00BD64EE"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9977823"/>
                <w14:checkbox>
                  <w14:checked w14:val="0"/>
                  <w14:checkedState w14:val="2612" w14:font="MS Gothic"/>
                  <w14:uncheckedState w14:val="2610" w14:font="MS Gothic"/>
                </w14:checkbox>
              </w:sdtPr>
              <w:sdtEndPr/>
              <w:sdtContent>
                <w:r w:rsidR="00BD64EE">
                  <w:rPr>
                    <w:rFonts w:ascii="MS Gothic" w:eastAsia="MS Gothic" w:hAnsi="MS Gothic" w:cs="Arial" w:hint="eastAsia"/>
                    <w:bCs/>
                    <w:sz w:val="20"/>
                    <w:lang w:val="lt-LT"/>
                  </w:rPr>
                  <w:t>☐</w:t>
                </w:r>
              </w:sdtContent>
            </w:sdt>
          </w:p>
        </w:tc>
        <w:tc>
          <w:tcPr>
            <w:tcW w:w="957" w:type="dxa"/>
            <w:vAlign w:val="center"/>
          </w:tcPr>
          <w:p w14:paraId="0597972F" w14:textId="6DADB488" w:rsidR="00BD64EE"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781371382"/>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c>
          <w:tcPr>
            <w:tcW w:w="140" w:type="dxa"/>
            <w:tcBorders>
              <w:right w:val="nil"/>
            </w:tcBorders>
            <w:vAlign w:val="center"/>
          </w:tcPr>
          <w:p w14:paraId="238FA6AA" w14:textId="77777777" w:rsidR="00BD64EE" w:rsidRPr="00360A81" w:rsidRDefault="00BD64EE"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58F99143" w14:textId="0F3EE276" w:rsidR="00BD64EE"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21825391"/>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r>
      <w:tr w:rsidR="00BD64EE" w:rsidRPr="00360A81" w14:paraId="4B54D0E5" w14:textId="77777777" w:rsidTr="00C756A8">
        <w:trPr>
          <w:trHeight w:val="144"/>
        </w:trPr>
        <w:tc>
          <w:tcPr>
            <w:tcW w:w="1346" w:type="dxa"/>
            <w:tcMar>
              <w:top w:w="0" w:type="dxa"/>
              <w:left w:w="108" w:type="dxa"/>
              <w:bottom w:w="0" w:type="dxa"/>
              <w:right w:w="108" w:type="dxa"/>
            </w:tcMar>
          </w:tcPr>
          <w:p w14:paraId="19C662CD" w14:textId="6B7D80B1" w:rsidR="00BD64EE" w:rsidRPr="00360A81" w:rsidDel="007F3691" w:rsidRDefault="00BD64EE" w:rsidP="00BD64E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1.16.3.</w:t>
            </w:r>
          </w:p>
        </w:tc>
        <w:tc>
          <w:tcPr>
            <w:tcW w:w="9930" w:type="dxa"/>
            <w:tcMar>
              <w:top w:w="0" w:type="dxa"/>
              <w:left w:w="108" w:type="dxa"/>
              <w:bottom w:w="0" w:type="dxa"/>
              <w:right w:w="108" w:type="dxa"/>
            </w:tcMar>
          </w:tcPr>
          <w:p w14:paraId="6AC90E57" w14:textId="185C5B7D" w:rsidR="00BD64EE" w:rsidRPr="00360A81" w:rsidRDefault="00BD64EE" w:rsidP="00BD64EE">
            <w:pPr>
              <w:spacing w:after="0" w:line="240" w:lineRule="auto"/>
              <w:rPr>
                <w:rFonts w:ascii="Times New Roman" w:eastAsia="Times New Roman" w:hAnsi="Times New Roman" w:cs="Times New Roman"/>
                <w:lang w:val="lt-LT"/>
              </w:rPr>
            </w:pPr>
            <w:r w:rsidRPr="00360A81">
              <w:rPr>
                <w:rFonts w:ascii="Times New Roman" w:eastAsia="Times New Roman" w:hAnsi="Times New Roman" w:cs="Times New Roman"/>
                <w:lang w:val="lt-LT"/>
              </w:rPr>
              <w:t>Priimtas komisijos sprendimas dėl pasiūlymo vertinimo kriterijų.</w:t>
            </w:r>
          </w:p>
        </w:tc>
        <w:tc>
          <w:tcPr>
            <w:tcW w:w="1120" w:type="dxa"/>
            <w:vAlign w:val="center"/>
          </w:tcPr>
          <w:p w14:paraId="3E37FE77" w14:textId="75F57431" w:rsidR="00BD64EE"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80278855"/>
                <w14:checkbox>
                  <w14:checked w14:val="0"/>
                  <w14:checkedState w14:val="2612" w14:font="MS Gothic"/>
                  <w14:uncheckedState w14:val="2610" w14:font="MS Gothic"/>
                </w14:checkbox>
              </w:sdtPr>
              <w:sdtEndPr/>
              <w:sdtContent>
                <w:r w:rsidR="00BD64EE">
                  <w:rPr>
                    <w:rFonts w:ascii="MS Gothic" w:eastAsia="MS Gothic" w:hAnsi="MS Gothic" w:cs="Arial" w:hint="eastAsia"/>
                    <w:bCs/>
                    <w:sz w:val="20"/>
                    <w:lang w:val="lt-LT"/>
                  </w:rPr>
                  <w:t>☐</w:t>
                </w:r>
              </w:sdtContent>
            </w:sdt>
          </w:p>
        </w:tc>
        <w:tc>
          <w:tcPr>
            <w:tcW w:w="957" w:type="dxa"/>
            <w:vAlign w:val="center"/>
          </w:tcPr>
          <w:p w14:paraId="0529F393" w14:textId="6982BFD2" w:rsidR="00BD64EE"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379939219"/>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c>
          <w:tcPr>
            <w:tcW w:w="140" w:type="dxa"/>
            <w:tcBorders>
              <w:right w:val="nil"/>
            </w:tcBorders>
            <w:vAlign w:val="center"/>
          </w:tcPr>
          <w:p w14:paraId="357207CC" w14:textId="77777777" w:rsidR="00BD64EE" w:rsidRPr="00360A81" w:rsidRDefault="00BD64EE"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72A1FC31" w14:textId="6B91558F" w:rsidR="00BD64EE"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499349584"/>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r>
      <w:tr w:rsidR="00BD64EE" w:rsidRPr="00360A81" w14:paraId="02B64D99" w14:textId="77777777" w:rsidTr="00C756A8">
        <w:trPr>
          <w:trHeight w:val="144"/>
        </w:trPr>
        <w:tc>
          <w:tcPr>
            <w:tcW w:w="1346" w:type="dxa"/>
            <w:tcMar>
              <w:top w:w="0" w:type="dxa"/>
              <w:left w:w="108" w:type="dxa"/>
              <w:bottom w:w="0" w:type="dxa"/>
              <w:right w:w="108" w:type="dxa"/>
            </w:tcMar>
          </w:tcPr>
          <w:p w14:paraId="00A19CCA" w14:textId="14C88405" w:rsidR="00BD64EE" w:rsidRPr="00360A81" w:rsidDel="007F3691" w:rsidRDefault="00BD64EE" w:rsidP="00BD64E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1.16.4.</w:t>
            </w:r>
          </w:p>
        </w:tc>
        <w:tc>
          <w:tcPr>
            <w:tcW w:w="9930" w:type="dxa"/>
            <w:tcMar>
              <w:top w:w="0" w:type="dxa"/>
              <w:left w:w="108" w:type="dxa"/>
              <w:bottom w:w="0" w:type="dxa"/>
              <w:right w:w="108" w:type="dxa"/>
            </w:tcMar>
          </w:tcPr>
          <w:p w14:paraId="5308ACF3" w14:textId="0255819E" w:rsidR="00BD64EE" w:rsidRPr="00360A81" w:rsidRDefault="00BD64EE" w:rsidP="00BD64EE">
            <w:pPr>
              <w:spacing w:after="0" w:line="240" w:lineRule="auto"/>
              <w:rPr>
                <w:rFonts w:ascii="Times New Roman" w:eastAsia="Times New Roman" w:hAnsi="Times New Roman" w:cs="Times New Roman"/>
                <w:lang w:val="lt-LT"/>
              </w:rPr>
            </w:pPr>
            <w:r w:rsidRPr="00360A81">
              <w:rPr>
                <w:rFonts w:ascii="Times New Roman" w:eastAsia="Times New Roman" w:hAnsi="Times New Roman" w:cs="Times New Roman"/>
                <w:lang w:val="lt-LT"/>
              </w:rPr>
              <w:t xml:space="preserve">Priimtas komisijos sprendimas dėl sutartinių nuostatų. </w:t>
            </w:r>
          </w:p>
        </w:tc>
        <w:tc>
          <w:tcPr>
            <w:tcW w:w="1120" w:type="dxa"/>
            <w:vAlign w:val="center"/>
          </w:tcPr>
          <w:p w14:paraId="0EDFCFA2" w14:textId="5091D655" w:rsidR="00BD64EE"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022900615"/>
                <w14:checkbox>
                  <w14:checked w14:val="0"/>
                  <w14:checkedState w14:val="2612" w14:font="MS Gothic"/>
                  <w14:uncheckedState w14:val="2610" w14:font="MS Gothic"/>
                </w14:checkbox>
              </w:sdtPr>
              <w:sdtEndPr/>
              <w:sdtContent>
                <w:r w:rsidR="00BD64EE">
                  <w:rPr>
                    <w:rFonts w:ascii="MS Gothic" w:eastAsia="MS Gothic" w:hAnsi="MS Gothic" w:cs="Arial" w:hint="eastAsia"/>
                    <w:bCs/>
                    <w:sz w:val="20"/>
                    <w:lang w:val="lt-LT"/>
                  </w:rPr>
                  <w:t>☐</w:t>
                </w:r>
              </w:sdtContent>
            </w:sdt>
          </w:p>
        </w:tc>
        <w:tc>
          <w:tcPr>
            <w:tcW w:w="957" w:type="dxa"/>
            <w:vAlign w:val="center"/>
          </w:tcPr>
          <w:p w14:paraId="3B2D2144" w14:textId="4171E958" w:rsidR="00BD64EE"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380240676"/>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c>
          <w:tcPr>
            <w:tcW w:w="140" w:type="dxa"/>
            <w:tcBorders>
              <w:right w:val="nil"/>
            </w:tcBorders>
            <w:vAlign w:val="center"/>
          </w:tcPr>
          <w:p w14:paraId="4D61F602" w14:textId="77777777" w:rsidR="00BD64EE" w:rsidRPr="00360A81" w:rsidRDefault="00BD64EE"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42278F6E" w14:textId="6DD0674D" w:rsidR="00BD64EE"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087578879"/>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r>
      <w:bookmarkEnd w:id="0"/>
      <w:tr w:rsidR="00BD64EE" w:rsidRPr="00C73884" w14:paraId="74D69777" w14:textId="77777777" w:rsidTr="00C756A8">
        <w:trPr>
          <w:trHeight w:val="144"/>
        </w:trPr>
        <w:tc>
          <w:tcPr>
            <w:tcW w:w="1346" w:type="dxa"/>
            <w:tcMar>
              <w:top w:w="0" w:type="dxa"/>
              <w:left w:w="108" w:type="dxa"/>
              <w:bottom w:w="0" w:type="dxa"/>
              <w:right w:w="108" w:type="dxa"/>
            </w:tcMar>
          </w:tcPr>
          <w:p w14:paraId="06093BF8" w14:textId="34755848" w:rsidR="00BD64EE" w:rsidRDefault="00BD64EE" w:rsidP="00BD64E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1.16.5.</w:t>
            </w:r>
          </w:p>
        </w:tc>
        <w:tc>
          <w:tcPr>
            <w:tcW w:w="9930" w:type="dxa"/>
            <w:tcMar>
              <w:top w:w="0" w:type="dxa"/>
              <w:left w:w="108" w:type="dxa"/>
              <w:bottom w:w="0" w:type="dxa"/>
              <w:right w:w="108" w:type="dxa"/>
            </w:tcMar>
          </w:tcPr>
          <w:p w14:paraId="2B4E51A8" w14:textId="0108625B" w:rsidR="00BD64EE" w:rsidRPr="00360A81" w:rsidRDefault="00BD64EE" w:rsidP="00BD64E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Priimtas komisijos sprendimas skaidyti pirkimą į dalis arba pirkimo dokumentuose yra pagrindimas dėl neskaidymo į dalis (tarptautinio pirkimo atveju)</w:t>
            </w:r>
          </w:p>
        </w:tc>
        <w:tc>
          <w:tcPr>
            <w:tcW w:w="1120" w:type="dxa"/>
            <w:vAlign w:val="center"/>
          </w:tcPr>
          <w:p w14:paraId="769F69EE" w14:textId="4AB5A7C2" w:rsidR="00BD64EE"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4994515"/>
                <w14:checkbox>
                  <w14:checked w14:val="0"/>
                  <w14:checkedState w14:val="2612" w14:font="MS Gothic"/>
                  <w14:uncheckedState w14:val="2610" w14:font="MS Gothic"/>
                </w14:checkbox>
              </w:sdtPr>
              <w:sdtEndPr/>
              <w:sdtContent>
                <w:r w:rsidR="00BD64EE">
                  <w:rPr>
                    <w:rFonts w:ascii="MS Gothic" w:eastAsia="MS Gothic" w:hAnsi="MS Gothic" w:cs="Arial" w:hint="eastAsia"/>
                    <w:bCs/>
                    <w:sz w:val="20"/>
                    <w:lang w:val="lt-LT"/>
                  </w:rPr>
                  <w:t>☐</w:t>
                </w:r>
              </w:sdtContent>
            </w:sdt>
          </w:p>
        </w:tc>
        <w:tc>
          <w:tcPr>
            <w:tcW w:w="957" w:type="dxa"/>
            <w:vAlign w:val="center"/>
          </w:tcPr>
          <w:p w14:paraId="5CAFC8D8" w14:textId="6BEFB25F" w:rsidR="00BD64EE"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511270516"/>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c>
          <w:tcPr>
            <w:tcW w:w="140" w:type="dxa"/>
            <w:tcBorders>
              <w:right w:val="nil"/>
            </w:tcBorders>
            <w:vAlign w:val="center"/>
          </w:tcPr>
          <w:p w14:paraId="5EB8EA32" w14:textId="77777777" w:rsidR="00BD64EE" w:rsidRPr="00360A81" w:rsidRDefault="00BD64EE"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76FD774C" w14:textId="429A64A2" w:rsidR="00BD64EE"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81911984"/>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r>
      <w:tr w:rsidR="00BD64EE" w:rsidRPr="00C73884" w14:paraId="0173E5B3" w14:textId="77777777" w:rsidTr="00C756A8">
        <w:trPr>
          <w:trHeight w:val="144"/>
        </w:trPr>
        <w:tc>
          <w:tcPr>
            <w:tcW w:w="1346" w:type="dxa"/>
            <w:tcMar>
              <w:top w:w="0" w:type="dxa"/>
              <w:left w:w="108" w:type="dxa"/>
              <w:bottom w:w="0" w:type="dxa"/>
              <w:right w:w="108" w:type="dxa"/>
            </w:tcMar>
          </w:tcPr>
          <w:p w14:paraId="240BE6D4" w14:textId="198A047C" w:rsidR="00BD64EE" w:rsidRPr="00360A81" w:rsidDel="007F3691" w:rsidRDefault="00BD64EE" w:rsidP="00BD64E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1.17.</w:t>
            </w:r>
          </w:p>
        </w:tc>
        <w:tc>
          <w:tcPr>
            <w:tcW w:w="9930" w:type="dxa"/>
            <w:tcMar>
              <w:top w:w="0" w:type="dxa"/>
              <w:left w:w="108" w:type="dxa"/>
              <w:bottom w:w="0" w:type="dxa"/>
              <w:right w:w="108" w:type="dxa"/>
            </w:tcMar>
          </w:tcPr>
          <w:p w14:paraId="77A30B95" w14:textId="4F59D5AC" w:rsidR="00BD64EE" w:rsidRPr="00360A81" w:rsidRDefault="00BD64EE" w:rsidP="00BD64E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Įvertinta pareiga bei galimybė pirkimo objektą įsigyti iš arba per centrinę perkančiąją organizaciją, įstatymų nustatytais atvejais ir tvarka parengtas bei paskelbtas šios pareigos nesilaikymo pagrindimas.</w:t>
            </w:r>
          </w:p>
        </w:tc>
        <w:tc>
          <w:tcPr>
            <w:tcW w:w="1120" w:type="dxa"/>
            <w:vAlign w:val="center"/>
          </w:tcPr>
          <w:p w14:paraId="450058A7" w14:textId="5D1D0FDE" w:rsidR="00BD64EE"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239941772"/>
                <w14:checkbox>
                  <w14:checked w14:val="0"/>
                  <w14:checkedState w14:val="2612" w14:font="MS Gothic"/>
                  <w14:uncheckedState w14:val="2610" w14:font="MS Gothic"/>
                </w14:checkbox>
              </w:sdtPr>
              <w:sdtEndPr/>
              <w:sdtContent>
                <w:r w:rsidR="00BD64EE">
                  <w:rPr>
                    <w:rFonts w:ascii="MS Gothic" w:eastAsia="MS Gothic" w:hAnsi="MS Gothic" w:cs="Arial" w:hint="eastAsia"/>
                    <w:bCs/>
                    <w:sz w:val="20"/>
                    <w:lang w:val="lt-LT"/>
                  </w:rPr>
                  <w:t>☐</w:t>
                </w:r>
              </w:sdtContent>
            </w:sdt>
          </w:p>
        </w:tc>
        <w:tc>
          <w:tcPr>
            <w:tcW w:w="957" w:type="dxa"/>
            <w:vAlign w:val="center"/>
          </w:tcPr>
          <w:p w14:paraId="3955CC85" w14:textId="354CCE82" w:rsidR="00BD64EE"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714624257"/>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c>
          <w:tcPr>
            <w:tcW w:w="140" w:type="dxa"/>
            <w:tcBorders>
              <w:right w:val="nil"/>
            </w:tcBorders>
            <w:vAlign w:val="center"/>
          </w:tcPr>
          <w:p w14:paraId="2B93D998" w14:textId="77777777" w:rsidR="00BD64EE" w:rsidRPr="00360A81" w:rsidRDefault="00BD64EE"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620F5670" w14:textId="04708848" w:rsidR="00BD64EE"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6149803"/>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r>
      <w:tr w:rsidR="00BD64EE" w:rsidRPr="00C73884" w14:paraId="0A999478" w14:textId="77777777" w:rsidTr="00C756A8">
        <w:trPr>
          <w:trHeight w:val="144"/>
        </w:trPr>
        <w:tc>
          <w:tcPr>
            <w:tcW w:w="1346" w:type="dxa"/>
            <w:tcMar>
              <w:top w:w="0" w:type="dxa"/>
              <w:left w:w="108" w:type="dxa"/>
              <w:bottom w:w="0" w:type="dxa"/>
              <w:right w:w="108" w:type="dxa"/>
            </w:tcMar>
          </w:tcPr>
          <w:p w14:paraId="1678E4A6" w14:textId="4EE7FA2C" w:rsidR="00BD64EE" w:rsidRDefault="00BD64EE" w:rsidP="00BD64E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1.18.</w:t>
            </w:r>
          </w:p>
        </w:tc>
        <w:tc>
          <w:tcPr>
            <w:tcW w:w="9930" w:type="dxa"/>
            <w:tcMar>
              <w:top w:w="0" w:type="dxa"/>
              <w:left w:w="108" w:type="dxa"/>
              <w:bottom w:w="0" w:type="dxa"/>
              <w:right w:w="108" w:type="dxa"/>
            </w:tcMar>
          </w:tcPr>
          <w:p w14:paraId="36E87126" w14:textId="14496AA8" w:rsidR="00BD64EE" w:rsidRDefault="00BD64EE" w:rsidP="00BD64E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Pirkimo dokumentų turinys atitinka VPĮ 35 straipsnio nuostatas</w:t>
            </w:r>
          </w:p>
        </w:tc>
        <w:tc>
          <w:tcPr>
            <w:tcW w:w="1120" w:type="dxa"/>
            <w:vAlign w:val="center"/>
          </w:tcPr>
          <w:p w14:paraId="0E49852A" w14:textId="50721BA2" w:rsidR="00BD64EE"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95850180"/>
                <w14:checkbox>
                  <w14:checked w14:val="0"/>
                  <w14:checkedState w14:val="2612" w14:font="MS Gothic"/>
                  <w14:uncheckedState w14:val="2610" w14:font="MS Gothic"/>
                </w14:checkbox>
              </w:sdtPr>
              <w:sdtEndPr/>
              <w:sdtContent>
                <w:r w:rsidR="00BD64EE">
                  <w:rPr>
                    <w:rFonts w:ascii="MS Gothic" w:eastAsia="MS Gothic" w:hAnsi="MS Gothic" w:cs="Arial" w:hint="eastAsia"/>
                    <w:bCs/>
                    <w:sz w:val="20"/>
                    <w:lang w:val="lt-LT"/>
                  </w:rPr>
                  <w:t>☐</w:t>
                </w:r>
              </w:sdtContent>
            </w:sdt>
          </w:p>
        </w:tc>
        <w:tc>
          <w:tcPr>
            <w:tcW w:w="957" w:type="dxa"/>
            <w:vAlign w:val="center"/>
          </w:tcPr>
          <w:p w14:paraId="3586653D" w14:textId="3B61F3BC" w:rsidR="00BD64EE"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324326340"/>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c>
          <w:tcPr>
            <w:tcW w:w="140" w:type="dxa"/>
            <w:tcBorders>
              <w:right w:val="nil"/>
            </w:tcBorders>
            <w:vAlign w:val="center"/>
          </w:tcPr>
          <w:p w14:paraId="7FE6ABD9" w14:textId="77777777" w:rsidR="00BD64EE" w:rsidRPr="00360A81" w:rsidRDefault="00BD64EE"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4F5BAA1A" w14:textId="521DF416" w:rsidR="00BD64EE"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678033142"/>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r>
      <w:tr w:rsidR="00BD64EE" w:rsidRPr="00C73884" w14:paraId="5DA5090B" w14:textId="77777777" w:rsidTr="00C756A8">
        <w:trPr>
          <w:trHeight w:val="144"/>
        </w:trPr>
        <w:tc>
          <w:tcPr>
            <w:tcW w:w="1346" w:type="dxa"/>
            <w:tcMar>
              <w:top w:w="0" w:type="dxa"/>
              <w:left w:w="108" w:type="dxa"/>
              <w:bottom w:w="0" w:type="dxa"/>
              <w:right w:w="108" w:type="dxa"/>
            </w:tcMar>
          </w:tcPr>
          <w:p w14:paraId="094E2AB4" w14:textId="126A7455" w:rsidR="00BD64EE" w:rsidRDefault="00BD64EE" w:rsidP="00BD64E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1.19.</w:t>
            </w:r>
          </w:p>
        </w:tc>
        <w:tc>
          <w:tcPr>
            <w:tcW w:w="9930" w:type="dxa"/>
            <w:tcMar>
              <w:top w:w="0" w:type="dxa"/>
              <w:left w:w="108" w:type="dxa"/>
              <w:bottom w:w="0" w:type="dxa"/>
              <w:right w:w="108" w:type="dxa"/>
            </w:tcMar>
          </w:tcPr>
          <w:p w14:paraId="16C8F4DD" w14:textId="4E1AC266" w:rsidR="00BD64EE" w:rsidRDefault="00BD64EE" w:rsidP="00BD64E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Pirkimo dokumentuose nustatyta tiesioginio atsiskaitymo su subtiekėjais galimybė</w:t>
            </w:r>
          </w:p>
        </w:tc>
        <w:tc>
          <w:tcPr>
            <w:tcW w:w="1120" w:type="dxa"/>
            <w:vAlign w:val="center"/>
          </w:tcPr>
          <w:p w14:paraId="366681FA" w14:textId="49CC9DD0" w:rsidR="00BD64EE"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75260448"/>
                <w14:checkbox>
                  <w14:checked w14:val="0"/>
                  <w14:checkedState w14:val="2612" w14:font="MS Gothic"/>
                  <w14:uncheckedState w14:val="2610" w14:font="MS Gothic"/>
                </w14:checkbox>
              </w:sdtPr>
              <w:sdtEndPr/>
              <w:sdtContent>
                <w:r w:rsidR="00BD64EE">
                  <w:rPr>
                    <w:rFonts w:ascii="MS Gothic" w:eastAsia="MS Gothic" w:hAnsi="MS Gothic" w:cs="Arial" w:hint="eastAsia"/>
                    <w:bCs/>
                    <w:sz w:val="20"/>
                    <w:lang w:val="lt-LT"/>
                  </w:rPr>
                  <w:t>☐</w:t>
                </w:r>
              </w:sdtContent>
            </w:sdt>
          </w:p>
        </w:tc>
        <w:tc>
          <w:tcPr>
            <w:tcW w:w="957" w:type="dxa"/>
            <w:vAlign w:val="center"/>
          </w:tcPr>
          <w:p w14:paraId="1595166F" w14:textId="218FD183" w:rsidR="00BD64EE"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363008812"/>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c>
          <w:tcPr>
            <w:tcW w:w="140" w:type="dxa"/>
            <w:tcBorders>
              <w:right w:val="nil"/>
            </w:tcBorders>
            <w:vAlign w:val="center"/>
          </w:tcPr>
          <w:p w14:paraId="138A6629" w14:textId="77777777" w:rsidR="00BD64EE" w:rsidRPr="00360A81" w:rsidRDefault="00BD64EE"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3F7DF176" w14:textId="2A7B188D" w:rsidR="00BD64EE"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039165446"/>
                <w14:checkbox>
                  <w14:checked w14:val="0"/>
                  <w14:checkedState w14:val="2612" w14:font="MS Gothic"/>
                  <w14:uncheckedState w14:val="2610" w14:font="MS Gothic"/>
                </w14:checkbox>
              </w:sdtPr>
              <w:sdtEndPr/>
              <w:sdtContent>
                <w:r w:rsidR="00BD64EE" w:rsidRPr="00360A81">
                  <w:rPr>
                    <w:rFonts w:ascii="MS Gothic" w:eastAsia="MS Gothic" w:hAnsi="MS Gothic" w:cs="Arial"/>
                    <w:bCs/>
                    <w:sz w:val="20"/>
                    <w:lang w:val="lt-LT"/>
                  </w:rPr>
                  <w:t>☐</w:t>
                </w:r>
              </w:sdtContent>
            </w:sdt>
          </w:p>
        </w:tc>
      </w:tr>
      <w:tr w:rsidR="00C756A8" w:rsidRPr="00C73884" w14:paraId="7CD3D701" w14:textId="77777777" w:rsidTr="00C756A8">
        <w:trPr>
          <w:trHeight w:val="144"/>
        </w:trPr>
        <w:tc>
          <w:tcPr>
            <w:tcW w:w="1346" w:type="dxa"/>
            <w:tcMar>
              <w:top w:w="0" w:type="dxa"/>
              <w:left w:w="108" w:type="dxa"/>
              <w:bottom w:w="0" w:type="dxa"/>
              <w:right w:w="108" w:type="dxa"/>
            </w:tcMar>
          </w:tcPr>
          <w:p w14:paraId="43A0A328" w14:textId="5E812E7B" w:rsidR="00C756A8"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1.20.</w:t>
            </w:r>
          </w:p>
        </w:tc>
        <w:tc>
          <w:tcPr>
            <w:tcW w:w="9930" w:type="dxa"/>
            <w:tcMar>
              <w:top w:w="0" w:type="dxa"/>
              <w:left w:w="108" w:type="dxa"/>
              <w:bottom w:w="0" w:type="dxa"/>
              <w:right w:w="108" w:type="dxa"/>
            </w:tcMar>
          </w:tcPr>
          <w:p w14:paraId="04A00B54" w14:textId="7D55B130" w:rsidR="00C756A8"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Iki pirkimo pradžios išsiaiškintas pirkimo objektui taikytinas PVM mokesčio dydis bei į tai atsižvelgta formuojant kainodaros taisykles, pasiūlymo formas, pirkimo dokumentų sąlygas.</w:t>
            </w:r>
          </w:p>
        </w:tc>
        <w:tc>
          <w:tcPr>
            <w:tcW w:w="1120" w:type="dxa"/>
            <w:vAlign w:val="center"/>
          </w:tcPr>
          <w:p w14:paraId="0ADF482C" w14:textId="55874F8B"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584963769"/>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32E06B5E" w14:textId="430366A8"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388891410"/>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6683D581"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6AA2A654" w14:textId="748608BB"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255123874"/>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70585BB8" w14:textId="77777777" w:rsidTr="00C756A8">
        <w:trPr>
          <w:trHeight w:val="144"/>
        </w:trPr>
        <w:tc>
          <w:tcPr>
            <w:tcW w:w="1346" w:type="dxa"/>
            <w:tcMar>
              <w:top w:w="0" w:type="dxa"/>
              <w:left w:w="108" w:type="dxa"/>
              <w:bottom w:w="0" w:type="dxa"/>
              <w:right w:w="108" w:type="dxa"/>
            </w:tcMar>
          </w:tcPr>
          <w:p w14:paraId="6954D65C" w14:textId="1CE117ED" w:rsidR="00C756A8"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1.21.</w:t>
            </w:r>
          </w:p>
        </w:tc>
        <w:tc>
          <w:tcPr>
            <w:tcW w:w="9930" w:type="dxa"/>
            <w:tcMar>
              <w:top w:w="0" w:type="dxa"/>
              <w:left w:w="108" w:type="dxa"/>
              <w:bottom w:w="0" w:type="dxa"/>
              <w:right w:w="108" w:type="dxa"/>
            </w:tcMar>
          </w:tcPr>
          <w:p w14:paraId="76B0684E" w14:textId="7A48A6C2" w:rsidR="00C756A8" w:rsidRPr="00885C97"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Techninėje specifikacijoje nėra </w:t>
            </w:r>
            <w:r w:rsidRPr="00885C97">
              <w:rPr>
                <w:rFonts w:ascii="Times New Roman" w:eastAsia="Times New Roman" w:hAnsi="Times New Roman" w:cs="Times New Roman"/>
                <w:lang w:val="lt-LT"/>
              </w:rPr>
              <w:t>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Pr>
                <w:rFonts w:ascii="Times New Roman" w:eastAsia="Times New Roman" w:hAnsi="Times New Roman" w:cs="Times New Roman"/>
                <w:lang w:val="lt-LT"/>
              </w:rPr>
              <w:t xml:space="preserve"> Jeigu įstatymo leidžiamais atvejais šie duomenys yra nurodyti, toks </w:t>
            </w:r>
            <w:r w:rsidRPr="00885C97">
              <w:rPr>
                <w:rFonts w:ascii="Times New Roman" w:eastAsia="Times New Roman" w:hAnsi="Times New Roman" w:cs="Times New Roman"/>
                <w:lang w:val="lt-LT"/>
              </w:rPr>
              <w:t>nurodymas pateikiamas įrašant žodžius „arba lygiavertis“.</w:t>
            </w:r>
            <w:r>
              <w:rPr>
                <w:rFonts w:ascii="Times New Roman" w:eastAsia="Times New Roman" w:hAnsi="Times New Roman" w:cs="Times New Roman"/>
                <w:lang w:val="lt-LT"/>
              </w:rPr>
              <w:t xml:space="preserve"> Specifikacijoje nurodant standartus, šios nuorodos taip pat pateiktos su žodžiais </w:t>
            </w:r>
            <w:r w:rsidRPr="00885C97">
              <w:rPr>
                <w:rFonts w:ascii="Times New Roman" w:eastAsia="Times New Roman" w:hAnsi="Times New Roman" w:cs="Times New Roman"/>
                <w:lang w:val="lt-LT"/>
              </w:rPr>
              <w:t>„arba lygiavertis“</w:t>
            </w:r>
            <w:r>
              <w:rPr>
                <w:rFonts w:ascii="Times New Roman" w:eastAsia="Times New Roman" w:hAnsi="Times New Roman" w:cs="Times New Roman"/>
                <w:lang w:val="lt-LT"/>
              </w:rPr>
              <w:t>.</w:t>
            </w:r>
          </w:p>
        </w:tc>
        <w:tc>
          <w:tcPr>
            <w:tcW w:w="1120" w:type="dxa"/>
            <w:vAlign w:val="center"/>
          </w:tcPr>
          <w:p w14:paraId="689E63DB" w14:textId="52AA6B80"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213843994"/>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1F69BB93" w14:textId="4B3C374E"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871439982"/>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364DC946"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612F5839" w14:textId="1700465E"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277746929"/>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EA15BB" w14:paraId="2FC089A6" w14:textId="77777777" w:rsidTr="00C756A8">
        <w:trPr>
          <w:trHeight w:val="144"/>
        </w:trPr>
        <w:tc>
          <w:tcPr>
            <w:tcW w:w="1346" w:type="dxa"/>
            <w:shd w:val="clear" w:color="auto" w:fill="92D050"/>
            <w:tcMar>
              <w:top w:w="0" w:type="dxa"/>
              <w:left w:w="108" w:type="dxa"/>
              <w:bottom w:w="0" w:type="dxa"/>
              <w:right w:w="108" w:type="dxa"/>
            </w:tcMar>
          </w:tcPr>
          <w:p w14:paraId="03338D85" w14:textId="0A65AA26"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w:t>
            </w:r>
          </w:p>
        </w:tc>
        <w:tc>
          <w:tcPr>
            <w:tcW w:w="9930" w:type="dxa"/>
            <w:shd w:val="clear" w:color="auto" w:fill="92D050"/>
            <w:tcMar>
              <w:top w:w="0" w:type="dxa"/>
              <w:left w:w="108" w:type="dxa"/>
              <w:bottom w:w="0" w:type="dxa"/>
              <w:right w:w="108" w:type="dxa"/>
            </w:tcMar>
          </w:tcPr>
          <w:p w14:paraId="6BC8DDC9" w14:textId="73D70596" w:rsidR="00C756A8" w:rsidRPr="00360A81" w:rsidRDefault="00C756A8" w:rsidP="00C756A8">
            <w:pPr>
              <w:spacing w:after="0" w:line="240" w:lineRule="auto"/>
              <w:rPr>
                <w:rFonts w:ascii="Times New Roman" w:eastAsia="Times New Roman" w:hAnsi="Times New Roman" w:cs="Times New Roman"/>
                <w:b/>
                <w:bCs/>
                <w:lang w:val="lt-LT"/>
              </w:rPr>
            </w:pPr>
            <w:r w:rsidRPr="00360A81">
              <w:rPr>
                <w:rFonts w:ascii="Times New Roman" w:eastAsia="Times New Roman" w:hAnsi="Times New Roman" w:cs="Times New Roman"/>
                <w:b/>
                <w:bCs/>
                <w:lang w:val="lt-LT"/>
              </w:rPr>
              <w:t>PIRKIMO PROCEDŪRA NUO PASKELBIMO IKI SUSIPAŽINIMO SU PASIŪLYMAIS</w:t>
            </w:r>
          </w:p>
        </w:tc>
        <w:tc>
          <w:tcPr>
            <w:tcW w:w="1120" w:type="dxa"/>
            <w:shd w:val="clear" w:color="auto" w:fill="92D050"/>
            <w:vAlign w:val="center"/>
          </w:tcPr>
          <w:p w14:paraId="13F16A40" w14:textId="77777777" w:rsidR="00C756A8" w:rsidRPr="00360A81" w:rsidRDefault="00C756A8" w:rsidP="00C756A8">
            <w:pPr>
              <w:spacing w:after="0" w:line="240" w:lineRule="auto"/>
              <w:jc w:val="center"/>
              <w:rPr>
                <w:rFonts w:ascii="Arial" w:hAnsi="Arial" w:cs="Arial"/>
                <w:bCs/>
                <w:sz w:val="20"/>
                <w:lang w:val="lt-LT"/>
              </w:rPr>
            </w:pPr>
          </w:p>
        </w:tc>
        <w:tc>
          <w:tcPr>
            <w:tcW w:w="957" w:type="dxa"/>
            <w:shd w:val="clear" w:color="auto" w:fill="92D050"/>
            <w:vAlign w:val="center"/>
          </w:tcPr>
          <w:p w14:paraId="2F85D7F7" w14:textId="77777777" w:rsidR="00C756A8" w:rsidRPr="00360A81" w:rsidRDefault="00C756A8" w:rsidP="00C756A8">
            <w:pPr>
              <w:spacing w:after="0" w:line="240" w:lineRule="auto"/>
              <w:jc w:val="center"/>
              <w:rPr>
                <w:rFonts w:ascii="Arial" w:hAnsi="Arial" w:cs="Arial"/>
                <w:bCs/>
                <w:sz w:val="20"/>
                <w:lang w:val="lt-LT"/>
              </w:rPr>
            </w:pPr>
          </w:p>
        </w:tc>
        <w:tc>
          <w:tcPr>
            <w:tcW w:w="140" w:type="dxa"/>
            <w:tcBorders>
              <w:right w:val="nil"/>
            </w:tcBorders>
            <w:shd w:val="clear" w:color="auto" w:fill="92D050"/>
            <w:vAlign w:val="center"/>
          </w:tcPr>
          <w:p w14:paraId="3CBAF9D8"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shd w:val="clear" w:color="auto" w:fill="92D050"/>
            <w:tcMar>
              <w:top w:w="0" w:type="dxa"/>
              <w:left w:w="108" w:type="dxa"/>
              <w:bottom w:w="0" w:type="dxa"/>
              <w:right w:w="108" w:type="dxa"/>
            </w:tcMar>
            <w:vAlign w:val="center"/>
          </w:tcPr>
          <w:p w14:paraId="6C0FA883" w14:textId="77777777" w:rsidR="00C756A8" w:rsidRPr="00360A81" w:rsidRDefault="00C756A8" w:rsidP="00C756A8">
            <w:pPr>
              <w:spacing w:after="0" w:line="240" w:lineRule="auto"/>
              <w:jc w:val="center"/>
              <w:rPr>
                <w:rFonts w:ascii="Arial" w:hAnsi="Arial" w:cs="Arial"/>
                <w:bCs/>
                <w:sz w:val="20"/>
                <w:lang w:val="lt-LT"/>
              </w:rPr>
            </w:pPr>
          </w:p>
        </w:tc>
      </w:tr>
      <w:tr w:rsidR="00C756A8" w:rsidRPr="00360A81" w14:paraId="354187C6" w14:textId="77777777" w:rsidTr="00C756A8">
        <w:trPr>
          <w:trHeight w:val="144"/>
        </w:trPr>
        <w:tc>
          <w:tcPr>
            <w:tcW w:w="1346" w:type="dxa"/>
            <w:tcMar>
              <w:top w:w="0" w:type="dxa"/>
              <w:left w:w="108" w:type="dxa"/>
              <w:bottom w:w="0" w:type="dxa"/>
              <w:right w:w="108" w:type="dxa"/>
            </w:tcMar>
            <w:hideMark/>
          </w:tcPr>
          <w:p w14:paraId="268D705B" w14:textId="17193A9A" w:rsidR="00C756A8" w:rsidRPr="00360A81" w:rsidRDefault="00C756A8" w:rsidP="00C756A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2.1.</w:t>
            </w:r>
          </w:p>
        </w:tc>
        <w:tc>
          <w:tcPr>
            <w:tcW w:w="9930" w:type="dxa"/>
            <w:tcMar>
              <w:top w:w="0" w:type="dxa"/>
              <w:left w:w="108" w:type="dxa"/>
              <w:bottom w:w="0" w:type="dxa"/>
              <w:right w:w="108" w:type="dxa"/>
            </w:tcMar>
            <w:hideMark/>
          </w:tcPr>
          <w:p w14:paraId="1B1C0FE7" w14:textId="77777777" w:rsidR="00C756A8" w:rsidRPr="00360A81" w:rsidRDefault="00C756A8" w:rsidP="00C756A8">
            <w:pPr>
              <w:spacing w:after="0" w:line="240" w:lineRule="auto"/>
              <w:rPr>
                <w:rFonts w:ascii="Times New Roman" w:eastAsia="Times New Roman" w:hAnsi="Times New Roman" w:cs="Times New Roman"/>
                <w:sz w:val="24"/>
                <w:szCs w:val="24"/>
                <w:lang w:val="lt-LT"/>
              </w:rPr>
            </w:pPr>
            <w:r w:rsidRPr="00360A81">
              <w:rPr>
                <w:rFonts w:ascii="Times New Roman" w:eastAsia="Times New Roman" w:hAnsi="Times New Roman" w:cs="Times New Roman"/>
                <w:lang w:val="lt-LT"/>
              </w:rPr>
              <w:t>Skelbimas apie pirkimą paskelbtas CVP IS.</w:t>
            </w:r>
          </w:p>
        </w:tc>
        <w:tc>
          <w:tcPr>
            <w:tcW w:w="1120" w:type="dxa"/>
            <w:vAlign w:val="center"/>
          </w:tcPr>
          <w:p w14:paraId="52D5850A" w14:textId="5E14CE3D" w:rsidR="00C756A8" w:rsidRPr="00360A81" w:rsidRDefault="00EA15BB" w:rsidP="00C756A8">
            <w:pPr>
              <w:spacing w:after="0" w:line="240" w:lineRule="auto"/>
              <w:jc w:val="center"/>
              <w:rPr>
                <w:rFonts w:ascii="Times New Roman" w:eastAsia="Times New Roman" w:hAnsi="Times New Roman" w:cs="Times New Roman"/>
                <w:b/>
                <w:bCs/>
                <w:lang w:val="lt-LT"/>
              </w:rPr>
            </w:pPr>
            <w:sdt>
              <w:sdtPr>
                <w:rPr>
                  <w:rFonts w:ascii="Arial" w:hAnsi="Arial" w:cs="Arial"/>
                  <w:bCs/>
                  <w:sz w:val="20"/>
                  <w:lang w:val="lt-LT"/>
                </w:rPr>
                <w:id w:val="-1401907138"/>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645DB64F" w14:textId="265A056F" w:rsidR="00C756A8" w:rsidRPr="00360A81" w:rsidRDefault="00EA15BB" w:rsidP="00C756A8">
            <w:pPr>
              <w:spacing w:after="0" w:line="240" w:lineRule="auto"/>
              <w:jc w:val="center"/>
              <w:rPr>
                <w:rFonts w:ascii="Times New Roman" w:eastAsia="Times New Roman" w:hAnsi="Times New Roman" w:cs="Times New Roman"/>
                <w:b/>
                <w:bCs/>
                <w:lang w:val="lt-LT"/>
              </w:rPr>
            </w:pPr>
            <w:sdt>
              <w:sdtPr>
                <w:rPr>
                  <w:rFonts w:ascii="Arial" w:hAnsi="Arial" w:cs="Arial"/>
                  <w:bCs/>
                  <w:sz w:val="20"/>
                  <w:lang w:val="lt-LT"/>
                </w:rPr>
                <w:id w:val="-385104421"/>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36A707A4" w14:textId="4C68280E"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1E9AD747" w14:textId="221A3B3C" w:rsidR="00C756A8" w:rsidRPr="00360A81" w:rsidRDefault="00EA15BB" w:rsidP="00C756A8">
            <w:pPr>
              <w:spacing w:after="0" w:line="240" w:lineRule="auto"/>
              <w:jc w:val="center"/>
              <w:rPr>
                <w:rFonts w:ascii="Times New Roman" w:eastAsia="Times New Roman" w:hAnsi="Times New Roman" w:cs="Times New Roman"/>
                <w:sz w:val="24"/>
                <w:szCs w:val="24"/>
                <w:lang w:val="lt-LT"/>
              </w:rPr>
            </w:pPr>
            <w:sdt>
              <w:sdtPr>
                <w:rPr>
                  <w:rFonts w:ascii="Arial" w:hAnsi="Arial" w:cs="Arial"/>
                  <w:bCs/>
                  <w:sz w:val="20"/>
                  <w:lang w:val="lt-LT"/>
                </w:rPr>
                <w:id w:val="-819736491"/>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2775EA51" w14:textId="77777777" w:rsidTr="00C756A8">
        <w:trPr>
          <w:trHeight w:val="144"/>
        </w:trPr>
        <w:tc>
          <w:tcPr>
            <w:tcW w:w="1346" w:type="dxa"/>
            <w:tcMar>
              <w:top w:w="0" w:type="dxa"/>
              <w:left w:w="108" w:type="dxa"/>
              <w:bottom w:w="0" w:type="dxa"/>
              <w:right w:w="108" w:type="dxa"/>
            </w:tcMar>
          </w:tcPr>
          <w:p w14:paraId="58DB22C1" w14:textId="48559A9C" w:rsidR="00C756A8" w:rsidRDefault="00C756A8" w:rsidP="00C756A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2.2.</w:t>
            </w:r>
          </w:p>
        </w:tc>
        <w:tc>
          <w:tcPr>
            <w:tcW w:w="9930" w:type="dxa"/>
            <w:tcMar>
              <w:top w:w="0" w:type="dxa"/>
              <w:left w:w="108" w:type="dxa"/>
              <w:bottom w:w="0" w:type="dxa"/>
              <w:right w:w="108" w:type="dxa"/>
            </w:tcMar>
          </w:tcPr>
          <w:p w14:paraId="69D13D3F" w14:textId="3957C001"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CVP IS skiltyje „vidiniai dokumentai“ įkeltas dokumentas, kuriame užfiksuota kaina, kuri bus laikoma per didele. </w:t>
            </w:r>
          </w:p>
        </w:tc>
        <w:tc>
          <w:tcPr>
            <w:tcW w:w="1120" w:type="dxa"/>
            <w:vAlign w:val="center"/>
          </w:tcPr>
          <w:p w14:paraId="1B2792C0" w14:textId="1DDBB5DC"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960648370"/>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583582B3" w14:textId="45FEC601"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565767684"/>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17E3FAA6"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2013822E" w14:textId="71A5F7B3"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275246583"/>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412DCEEF" w14:textId="77777777" w:rsidTr="00C756A8">
        <w:trPr>
          <w:trHeight w:val="144"/>
        </w:trPr>
        <w:tc>
          <w:tcPr>
            <w:tcW w:w="1346" w:type="dxa"/>
            <w:tcMar>
              <w:top w:w="0" w:type="dxa"/>
              <w:left w:w="108" w:type="dxa"/>
              <w:bottom w:w="0" w:type="dxa"/>
              <w:right w:w="108" w:type="dxa"/>
            </w:tcMar>
          </w:tcPr>
          <w:p w14:paraId="2E028DA0" w14:textId="768430EB" w:rsidR="00C756A8" w:rsidRPr="00360A81" w:rsidRDefault="00C756A8" w:rsidP="00C756A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2.3.</w:t>
            </w:r>
          </w:p>
        </w:tc>
        <w:tc>
          <w:tcPr>
            <w:tcW w:w="9930" w:type="dxa"/>
            <w:tcMar>
              <w:top w:w="0" w:type="dxa"/>
              <w:left w:w="108" w:type="dxa"/>
              <w:bottom w:w="0" w:type="dxa"/>
              <w:right w:w="108" w:type="dxa"/>
            </w:tcMar>
            <w:hideMark/>
          </w:tcPr>
          <w:p w14:paraId="32FFECAC" w14:textId="77777777" w:rsidR="00C756A8" w:rsidRPr="00360A81" w:rsidRDefault="00C756A8" w:rsidP="00C756A8">
            <w:pPr>
              <w:spacing w:after="0" w:line="240" w:lineRule="auto"/>
              <w:rPr>
                <w:rFonts w:ascii="Times New Roman" w:eastAsia="Times New Roman" w:hAnsi="Times New Roman" w:cs="Times New Roman"/>
                <w:sz w:val="24"/>
                <w:szCs w:val="24"/>
                <w:lang w:val="lt-LT"/>
              </w:rPr>
            </w:pPr>
            <w:r w:rsidRPr="00360A81">
              <w:rPr>
                <w:rFonts w:ascii="Times New Roman" w:eastAsia="Times New Roman" w:hAnsi="Times New Roman" w:cs="Times New Roman"/>
                <w:lang w:val="lt-LT"/>
              </w:rPr>
              <w:t>Pirkimo dokumentai paskelbti kartu su skelbimu CVP IS.</w:t>
            </w:r>
          </w:p>
        </w:tc>
        <w:tc>
          <w:tcPr>
            <w:tcW w:w="1120" w:type="dxa"/>
            <w:vAlign w:val="center"/>
          </w:tcPr>
          <w:p w14:paraId="66F7159A" w14:textId="48468B79" w:rsidR="00C756A8" w:rsidRPr="00360A81" w:rsidRDefault="00EA15BB" w:rsidP="00C756A8">
            <w:pPr>
              <w:spacing w:after="0" w:line="240" w:lineRule="auto"/>
              <w:jc w:val="center"/>
              <w:rPr>
                <w:rFonts w:ascii="Times New Roman" w:eastAsia="Times New Roman" w:hAnsi="Times New Roman" w:cs="Times New Roman"/>
                <w:b/>
                <w:bCs/>
                <w:lang w:val="lt-LT"/>
              </w:rPr>
            </w:pPr>
            <w:sdt>
              <w:sdtPr>
                <w:rPr>
                  <w:rFonts w:ascii="Arial" w:hAnsi="Arial" w:cs="Arial"/>
                  <w:bCs/>
                  <w:sz w:val="20"/>
                  <w:lang w:val="lt-LT"/>
                </w:rPr>
                <w:id w:val="-678035127"/>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30049814" w14:textId="5285522C" w:rsidR="00C756A8" w:rsidRPr="00360A81" w:rsidRDefault="00EA15BB" w:rsidP="00C756A8">
            <w:pPr>
              <w:spacing w:after="0" w:line="240" w:lineRule="auto"/>
              <w:jc w:val="center"/>
              <w:rPr>
                <w:rFonts w:ascii="Times New Roman" w:eastAsia="Times New Roman" w:hAnsi="Times New Roman" w:cs="Times New Roman"/>
                <w:b/>
                <w:bCs/>
                <w:lang w:val="lt-LT"/>
              </w:rPr>
            </w:pPr>
            <w:sdt>
              <w:sdtPr>
                <w:rPr>
                  <w:rFonts w:ascii="Arial" w:hAnsi="Arial" w:cs="Arial"/>
                  <w:bCs/>
                  <w:sz w:val="20"/>
                  <w:lang w:val="lt-LT"/>
                </w:rPr>
                <w:id w:val="838269222"/>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791BC810" w14:textId="7A27E131"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1F274925" w14:textId="4945B9EE" w:rsidR="00C756A8" w:rsidRPr="00360A81" w:rsidRDefault="00EA15BB" w:rsidP="00C756A8">
            <w:pPr>
              <w:spacing w:after="0" w:line="240" w:lineRule="auto"/>
              <w:jc w:val="center"/>
              <w:rPr>
                <w:rFonts w:ascii="Times New Roman" w:eastAsia="Times New Roman" w:hAnsi="Times New Roman" w:cs="Times New Roman"/>
                <w:sz w:val="24"/>
                <w:szCs w:val="24"/>
                <w:lang w:val="lt-LT"/>
              </w:rPr>
            </w:pPr>
            <w:sdt>
              <w:sdtPr>
                <w:rPr>
                  <w:rFonts w:ascii="Arial" w:hAnsi="Arial" w:cs="Arial"/>
                  <w:bCs/>
                  <w:sz w:val="20"/>
                  <w:lang w:val="lt-LT"/>
                </w:rPr>
                <w:id w:val="2063680275"/>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182C3793" w14:textId="77777777" w:rsidTr="00C756A8">
        <w:trPr>
          <w:trHeight w:val="144"/>
        </w:trPr>
        <w:tc>
          <w:tcPr>
            <w:tcW w:w="1346" w:type="dxa"/>
            <w:tcMar>
              <w:top w:w="0" w:type="dxa"/>
              <w:left w:w="108" w:type="dxa"/>
              <w:bottom w:w="0" w:type="dxa"/>
              <w:right w:w="108" w:type="dxa"/>
            </w:tcMar>
          </w:tcPr>
          <w:p w14:paraId="380D54D0" w14:textId="1D5C3C5B" w:rsidR="00C756A8" w:rsidRPr="00360A81" w:rsidRDefault="00C756A8" w:rsidP="00C756A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2.4.</w:t>
            </w:r>
          </w:p>
        </w:tc>
        <w:tc>
          <w:tcPr>
            <w:tcW w:w="9930" w:type="dxa"/>
            <w:tcMar>
              <w:top w:w="0" w:type="dxa"/>
              <w:left w:w="108" w:type="dxa"/>
              <w:bottom w:w="0" w:type="dxa"/>
              <w:right w:w="108" w:type="dxa"/>
            </w:tcMar>
            <w:hideMark/>
          </w:tcPr>
          <w:p w14:paraId="727B70E6" w14:textId="1701EF03" w:rsidR="00C756A8" w:rsidRPr="00360A81" w:rsidRDefault="00C756A8" w:rsidP="00C756A8">
            <w:pPr>
              <w:spacing w:after="0" w:line="240" w:lineRule="auto"/>
              <w:rPr>
                <w:rFonts w:ascii="Times New Roman" w:eastAsia="Times New Roman" w:hAnsi="Times New Roman" w:cs="Times New Roman"/>
                <w:sz w:val="24"/>
                <w:szCs w:val="24"/>
                <w:lang w:val="lt-LT"/>
              </w:rPr>
            </w:pPr>
            <w:r w:rsidRPr="00360A81">
              <w:rPr>
                <w:rFonts w:ascii="Times New Roman" w:eastAsia="Times New Roman" w:hAnsi="Times New Roman" w:cs="Times New Roman"/>
                <w:lang w:val="lt-LT"/>
              </w:rPr>
              <w:t>Pirkimo dokumentų paaiškinimai / patikslinimai patvirtinti komisijos.</w:t>
            </w:r>
          </w:p>
        </w:tc>
        <w:tc>
          <w:tcPr>
            <w:tcW w:w="1120" w:type="dxa"/>
            <w:vAlign w:val="center"/>
          </w:tcPr>
          <w:p w14:paraId="5196297C" w14:textId="4A127043" w:rsidR="00C756A8" w:rsidRPr="00360A81" w:rsidRDefault="00EA15BB" w:rsidP="00C756A8">
            <w:pPr>
              <w:spacing w:after="0" w:line="240" w:lineRule="auto"/>
              <w:jc w:val="center"/>
              <w:rPr>
                <w:rFonts w:ascii="Times New Roman" w:eastAsia="Times New Roman" w:hAnsi="Times New Roman" w:cs="Times New Roman"/>
                <w:b/>
                <w:bCs/>
                <w:lang w:val="lt-LT"/>
              </w:rPr>
            </w:pPr>
            <w:sdt>
              <w:sdtPr>
                <w:rPr>
                  <w:rFonts w:ascii="Arial" w:hAnsi="Arial" w:cs="Arial"/>
                  <w:bCs/>
                  <w:sz w:val="20"/>
                  <w:lang w:val="lt-LT"/>
                </w:rPr>
                <w:id w:val="1833722232"/>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08C25D2E" w14:textId="75CCB27C" w:rsidR="00C756A8" w:rsidRPr="00360A81" w:rsidRDefault="00EA15BB" w:rsidP="00C756A8">
            <w:pPr>
              <w:spacing w:after="0" w:line="240" w:lineRule="auto"/>
              <w:jc w:val="center"/>
              <w:rPr>
                <w:rFonts w:ascii="Times New Roman" w:eastAsia="Times New Roman" w:hAnsi="Times New Roman" w:cs="Times New Roman"/>
                <w:b/>
                <w:bCs/>
                <w:lang w:val="lt-LT"/>
              </w:rPr>
            </w:pPr>
            <w:sdt>
              <w:sdtPr>
                <w:rPr>
                  <w:rFonts w:ascii="Arial" w:hAnsi="Arial" w:cs="Arial"/>
                  <w:bCs/>
                  <w:sz w:val="20"/>
                  <w:lang w:val="lt-LT"/>
                </w:rPr>
                <w:id w:val="1467555193"/>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78FE8343" w14:textId="7508118C"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04A71062" w14:textId="3589F874" w:rsidR="00C756A8" w:rsidRPr="00360A81" w:rsidRDefault="00EA15BB" w:rsidP="00C756A8">
            <w:pPr>
              <w:spacing w:after="0" w:line="240" w:lineRule="auto"/>
              <w:jc w:val="center"/>
              <w:rPr>
                <w:rFonts w:ascii="Times New Roman" w:eastAsia="Times New Roman" w:hAnsi="Times New Roman" w:cs="Times New Roman"/>
                <w:sz w:val="24"/>
                <w:szCs w:val="24"/>
                <w:lang w:val="lt-LT"/>
              </w:rPr>
            </w:pPr>
            <w:sdt>
              <w:sdtPr>
                <w:rPr>
                  <w:rFonts w:ascii="Arial" w:hAnsi="Arial" w:cs="Arial"/>
                  <w:bCs/>
                  <w:sz w:val="20"/>
                  <w:lang w:val="lt-LT"/>
                </w:rPr>
                <w:id w:val="606237922"/>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885C97" w14:paraId="675AE478" w14:textId="77777777" w:rsidTr="00C756A8">
        <w:trPr>
          <w:trHeight w:val="144"/>
        </w:trPr>
        <w:tc>
          <w:tcPr>
            <w:tcW w:w="1346" w:type="dxa"/>
            <w:tcMar>
              <w:top w:w="0" w:type="dxa"/>
              <w:left w:w="108" w:type="dxa"/>
              <w:bottom w:w="0" w:type="dxa"/>
              <w:right w:w="108" w:type="dxa"/>
            </w:tcMar>
          </w:tcPr>
          <w:p w14:paraId="3DF9EEC9" w14:textId="2477A75C" w:rsidR="00C756A8" w:rsidRDefault="00C756A8" w:rsidP="00C756A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2.5.</w:t>
            </w:r>
          </w:p>
        </w:tc>
        <w:tc>
          <w:tcPr>
            <w:tcW w:w="9930" w:type="dxa"/>
            <w:tcMar>
              <w:top w:w="0" w:type="dxa"/>
              <w:left w:w="108" w:type="dxa"/>
              <w:bottom w:w="0" w:type="dxa"/>
              <w:right w:w="108" w:type="dxa"/>
            </w:tcMar>
          </w:tcPr>
          <w:p w14:paraId="384A5B01" w14:textId="1CDE7472" w:rsidR="00C756A8" w:rsidRPr="00360A81" w:rsidRDefault="00C756A8" w:rsidP="00C756A8">
            <w:pPr>
              <w:spacing w:after="0" w:line="240" w:lineRule="auto"/>
              <w:rPr>
                <w:rFonts w:ascii="Times New Roman" w:eastAsia="Times New Roman" w:hAnsi="Times New Roman" w:cs="Times New Roman"/>
                <w:lang w:val="lt-LT"/>
              </w:rPr>
            </w:pPr>
            <w:r w:rsidRPr="00360A81">
              <w:rPr>
                <w:rFonts w:ascii="Times New Roman" w:eastAsia="Times New Roman" w:hAnsi="Times New Roman" w:cs="Times New Roman"/>
                <w:lang w:val="lt-LT"/>
              </w:rPr>
              <w:t>Skelbimas dėl informacijos patikslinimo patvirtintas komisijos.</w:t>
            </w:r>
          </w:p>
        </w:tc>
        <w:tc>
          <w:tcPr>
            <w:tcW w:w="1120" w:type="dxa"/>
            <w:vAlign w:val="center"/>
          </w:tcPr>
          <w:p w14:paraId="179201DE" w14:textId="7B9F89B3"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303740766"/>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575E6695" w14:textId="5D5C71D7"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692720344"/>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5B92402A"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14B46387" w14:textId="5D82ACC2"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098138993"/>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4A5DDC87" w14:textId="77777777" w:rsidTr="00C756A8">
        <w:trPr>
          <w:trHeight w:val="144"/>
        </w:trPr>
        <w:tc>
          <w:tcPr>
            <w:tcW w:w="1346" w:type="dxa"/>
            <w:tcMar>
              <w:top w:w="0" w:type="dxa"/>
              <w:left w:w="108" w:type="dxa"/>
              <w:bottom w:w="0" w:type="dxa"/>
              <w:right w:w="108" w:type="dxa"/>
            </w:tcMar>
          </w:tcPr>
          <w:p w14:paraId="102C3C1A" w14:textId="1C3B27EE" w:rsidR="00C756A8" w:rsidRPr="00360A81" w:rsidRDefault="00C756A8" w:rsidP="00C756A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2.6.</w:t>
            </w:r>
          </w:p>
        </w:tc>
        <w:tc>
          <w:tcPr>
            <w:tcW w:w="9930" w:type="dxa"/>
            <w:tcMar>
              <w:top w:w="0" w:type="dxa"/>
              <w:left w:w="108" w:type="dxa"/>
              <w:bottom w:w="0" w:type="dxa"/>
              <w:right w:w="108" w:type="dxa"/>
            </w:tcMar>
          </w:tcPr>
          <w:p w14:paraId="0C0A5C15" w14:textId="55366E98"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p</w:t>
            </w:r>
            <w:r w:rsidRPr="00360A81">
              <w:rPr>
                <w:rFonts w:ascii="Times New Roman" w:eastAsia="Times New Roman" w:hAnsi="Times New Roman" w:cs="Times New Roman"/>
                <w:lang w:val="lt-LT"/>
              </w:rPr>
              <w:t>irkimo dokumentų</w:t>
            </w:r>
            <w:r>
              <w:rPr>
                <w:rFonts w:ascii="Times New Roman" w:eastAsia="Times New Roman" w:hAnsi="Times New Roman" w:cs="Times New Roman"/>
                <w:lang w:val="lt-LT"/>
              </w:rPr>
              <w:t xml:space="preserve"> (įskaitant skelbimą)</w:t>
            </w:r>
            <w:r w:rsidRPr="00360A81">
              <w:rPr>
                <w:rFonts w:ascii="Times New Roman" w:eastAsia="Times New Roman" w:hAnsi="Times New Roman" w:cs="Times New Roman"/>
                <w:lang w:val="lt-LT"/>
              </w:rPr>
              <w:t xml:space="preserve"> paaiškinimai / patikslinimai </w:t>
            </w:r>
            <w:hyperlink r:id="rId14" w:history="1">
              <w:r w:rsidRPr="00885C97">
                <w:rPr>
                  <w:rStyle w:val="Hyperlink"/>
                  <w:rFonts w:ascii="Times New Roman" w:eastAsia="Times New Roman" w:hAnsi="Times New Roman" w:cs="Times New Roman"/>
                  <w:lang w:val="lt-LT"/>
                </w:rPr>
                <w:t>traktuojami kaip esminiai pirkimo dokumentų pakeitimai</w:t>
              </w:r>
            </w:hyperlink>
            <w:r w:rsidRPr="00360A81">
              <w:rPr>
                <w:rFonts w:ascii="Times New Roman" w:eastAsia="Times New Roman" w:hAnsi="Times New Roman" w:cs="Times New Roman"/>
                <w:lang w:val="lt-LT"/>
              </w:rPr>
              <w:t>,</w:t>
            </w:r>
            <w:r>
              <w:rPr>
                <w:rFonts w:ascii="Times New Roman" w:eastAsia="Times New Roman" w:hAnsi="Times New Roman" w:cs="Times New Roman"/>
                <w:lang w:val="lt-LT"/>
              </w:rPr>
              <w:t xml:space="preserve"> pirkimas buvo nutrauktas</w:t>
            </w:r>
            <w:r w:rsidRPr="00360A81">
              <w:rPr>
                <w:rFonts w:ascii="Times New Roman" w:eastAsia="Times New Roman" w:hAnsi="Times New Roman" w:cs="Times New Roman"/>
                <w:lang w:val="lt-LT"/>
              </w:rPr>
              <w:t xml:space="preserve">. </w:t>
            </w:r>
          </w:p>
        </w:tc>
        <w:tc>
          <w:tcPr>
            <w:tcW w:w="1120" w:type="dxa"/>
            <w:vAlign w:val="center"/>
          </w:tcPr>
          <w:p w14:paraId="047B52AC" w14:textId="08F4F5E2"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29386065"/>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0A1F3713" w14:textId="71C96964"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897013948"/>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6A909C48"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48C861D4" w14:textId="25BAEF28"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380323437"/>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07564CAC" w14:textId="77777777" w:rsidTr="00C756A8">
        <w:trPr>
          <w:trHeight w:val="144"/>
        </w:trPr>
        <w:tc>
          <w:tcPr>
            <w:tcW w:w="1346" w:type="dxa"/>
            <w:tcMar>
              <w:top w:w="0" w:type="dxa"/>
              <w:left w:w="108" w:type="dxa"/>
              <w:bottom w:w="0" w:type="dxa"/>
              <w:right w:w="108" w:type="dxa"/>
            </w:tcMar>
          </w:tcPr>
          <w:p w14:paraId="65A006CC" w14:textId="784578E0" w:rsidR="00C756A8" w:rsidRPr="00360A81" w:rsidRDefault="00C756A8" w:rsidP="00C756A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2.8.</w:t>
            </w:r>
          </w:p>
        </w:tc>
        <w:tc>
          <w:tcPr>
            <w:tcW w:w="9930" w:type="dxa"/>
            <w:tcMar>
              <w:top w:w="0" w:type="dxa"/>
              <w:left w:w="108" w:type="dxa"/>
              <w:bottom w:w="0" w:type="dxa"/>
              <w:right w:w="108" w:type="dxa"/>
            </w:tcMar>
            <w:hideMark/>
          </w:tcPr>
          <w:p w14:paraId="47319EBE" w14:textId="77777777" w:rsidR="00C756A8" w:rsidRPr="00360A81" w:rsidRDefault="00C756A8" w:rsidP="00C756A8">
            <w:pPr>
              <w:spacing w:after="0" w:line="240" w:lineRule="auto"/>
              <w:rPr>
                <w:rFonts w:ascii="Times New Roman" w:eastAsia="Times New Roman" w:hAnsi="Times New Roman" w:cs="Times New Roman"/>
                <w:sz w:val="24"/>
                <w:szCs w:val="24"/>
                <w:lang w:val="lt-LT"/>
              </w:rPr>
            </w:pPr>
            <w:r w:rsidRPr="00360A81">
              <w:rPr>
                <w:rFonts w:ascii="Times New Roman" w:eastAsia="Times New Roman" w:hAnsi="Times New Roman" w:cs="Times New Roman"/>
                <w:lang w:val="lt-LT"/>
              </w:rPr>
              <w:t>CVP IS paskelbtas skelbimas dėl informacijos patikslinimo.</w:t>
            </w:r>
          </w:p>
        </w:tc>
        <w:tc>
          <w:tcPr>
            <w:tcW w:w="1120" w:type="dxa"/>
            <w:vAlign w:val="center"/>
          </w:tcPr>
          <w:p w14:paraId="67B0BA8E" w14:textId="76ECF011" w:rsidR="00C756A8" w:rsidRPr="00360A81" w:rsidRDefault="00EA15BB" w:rsidP="00C756A8">
            <w:pPr>
              <w:spacing w:after="0" w:line="240" w:lineRule="auto"/>
              <w:jc w:val="center"/>
              <w:rPr>
                <w:rFonts w:ascii="Times New Roman" w:eastAsia="Times New Roman" w:hAnsi="Times New Roman" w:cs="Times New Roman"/>
                <w:b/>
                <w:bCs/>
                <w:lang w:val="lt-LT"/>
              </w:rPr>
            </w:pPr>
            <w:sdt>
              <w:sdtPr>
                <w:rPr>
                  <w:rFonts w:ascii="Arial" w:hAnsi="Arial" w:cs="Arial"/>
                  <w:bCs/>
                  <w:sz w:val="20"/>
                  <w:lang w:val="lt-LT"/>
                </w:rPr>
                <w:id w:val="1565753912"/>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01F1BC92" w14:textId="36B045BA" w:rsidR="00C756A8" w:rsidRPr="00360A81" w:rsidRDefault="00EA15BB" w:rsidP="00C756A8">
            <w:pPr>
              <w:spacing w:after="0" w:line="240" w:lineRule="auto"/>
              <w:jc w:val="center"/>
              <w:rPr>
                <w:rFonts w:ascii="Times New Roman" w:eastAsia="Times New Roman" w:hAnsi="Times New Roman" w:cs="Times New Roman"/>
                <w:b/>
                <w:bCs/>
                <w:lang w:val="lt-LT"/>
              </w:rPr>
            </w:pPr>
            <w:sdt>
              <w:sdtPr>
                <w:rPr>
                  <w:rFonts w:ascii="Arial" w:hAnsi="Arial" w:cs="Arial"/>
                  <w:bCs/>
                  <w:sz w:val="20"/>
                  <w:lang w:val="lt-LT"/>
                </w:rPr>
                <w:id w:val="831876389"/>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bottom w:val="single" w:sz="4" w:space="0" w:color="auto"/>
              <w:right w:val="nil"/>
            </w:tcBorders>
            <w:vAlign w:val="center"/>
          </w:tcPr>
          <w:p w14:paraId="2C115BBE" w14:textId="628371C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bottom w:val="single" w:sz="4" w:space="0" w:color="auto"/>
            </w:tcBorders>
            <w:tcMar>
              <w:top w:w="0" w:type="dxa"/>
              <w:left w:w="108" w:type="dxa"/>
              <w:bottom w:w="0" w:type="dxa"/>
              <w:right w:w="108" w:type="dxa"/>
            </w:tcMar>
            <w:vAlign w:val="center"/>
          </w:tcPr>
          <w:p w14:paraId="55A3C8AC" w14:textId="18DC3FBA" w:rsidR="00C756A8" w:rsidRPr="00360A81" w:rsidRDefault="00EA15BB" w:rsidP="00C756A8">
            <w:pPr>
              <w:spacing w:after="0" w:line="240" w:lineRule="auto"/>
              <w:jc w:val="center"/>
              <w:rPr>
                <w:rFonts w:ascii="Times New Roman" w:eastAsia="Times New Roman" w:hAnsi="Times New Roman" w:cs="Times New Roman"/>
                <w:sz w:val="24"/>
                <w:szCs w:val="24"/>
                <w:lang w:val="lt-LT"/>
              </w:rPr>
            </w:pPr>
            <w:sdt>
              <w:sdtPr>
                <w:rPr>
                  <w:rFonts w:ascii="Arial" w:hAnsi="Arial" w:cs="Arial"/>
                  <w:bCs/>
                  <w:sz w:val="20"/>
                  <w:lang w:val="lt-LT"/>
                </w:rPr>
                <w:id w:val="583261143"/>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512F8ADC" w14:textId="77777777" w:rsidTr="00C756A8">
        <w:trPr>
          <w:trHeight w:val="144"/>
        </w:trPr>
        <w:tc>
          <w:tcPr>
            <w:tcW w:w="1346" w:type="dxa"/>
            <w:tcMar>
              <w:top w:w="0" w:type="dxa"/>
              <w:left w:w="108" w:type="dxa"/>
              <w:bottom w:w="0" w:type="dxa"/>
              <w:right w:w="108" w:type="dxa"/>
            </w:tcMar>
          </w:tcPr>
          <w:p w14:paraId="14C82254" w14:textId="6E5CC6DA" w:rsidR="00C756A8" w:rsidRPr="00360A81" w:rsidRDefault="00C756A8" w:rsidP="00C756A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2.9.</w:t>
            </w:r>
          </w:p>
        </w:tc>
        <w:tc>
          <w:tcPr>
            <w:tcW w:w="9930" w:type="dxa"/>
            <w:tcMar>
              <w:top w:w="0" w:type="dxa"/>
              <w:left w:w="108" w:type="dxa"/>
              <w:bottom w:w="0" w:type="dxa"/>
              <w:right w:w="108" w:type="dxa"/>
            </w:tcMar>
            <w:hideMark/>
          </w:tcPr>
          <w:p w14:paraId="5CD99AB3" w14:textId="00DF3354" w:rsidR="00C756A8" w:rsidRPr="00360A81" w:rsidRDefault="00C756A8" w:rsidP="00C756A8">
            <w:pPr>
              <w:spacing w:after="0" w:line="240" w:lineRule="auto"/>
              <w:rPr>
                <w:rFonts w:ascii="Times New Roman" w:eastAsia="Times New Roman" w:hAnsi="Times New Roman" w:cs="Times New Roman"/>
                <w:sz w:val="24"/>
                <w:szCs w:val="24"/>
                <w:lang w:val="lt-LT"/>
              </w:rPr>
            </w:pPr>
            <w:r w:rsidRPr="00360A81">
              <w:rPr>
                <w:rFonts w:ascii="Times New Roman" w:eastAsia="Times New Roman" w:hAnsi="Times New Roman" w:cs="Times New Roman"/>
                <w:lang w:val="lt-LT"/>
              </w:rPr>
              <w:t xml:space="preserve">Pirkimo dokumentų patikslinimai paskelbti </w:t>
            </w:r>
            <w:hyperlink r:id="rId15" w:history="1">
              <w:r w:rsidRPr="00885C97">
                <w:rPr>
                  <w:rStyle w:val="Hyperlink"/>
                  <w:rFonts w:ascii="Times New Roman" w:eastAsia="Times New Roman" w:hAnsi="Times New Roman" w:cs="Times New Roman"/>
                  <w:lang w:val="lt-LT"/>
                </w:rPr>
                <w:t>CVP IS ir išsiųsti visiems prie pirkimo prisijungusiems tiekėjams</w:t>
              </w:r>
            </w:hyperlink>
            <w:r w:rsidRPr="00360A81">
              <w:rPr>
                <w:rFonts w:ascii="Times New Roman" w:eastAsia="Times New Roman" w:hAnsi="Times New Roman" w:cs="Times New Roman"/>
                <w:lang w:val="lt-LT"/>
              </w:rPr>
              <w:t>.</w:t>
            </w:r>
          </w:p>
        </w:tc>
        <w:tc>
          <w:tcPr>
            <w:tcW w:w="1120" w:type="dxa"/>
            <w:vAlign w:val="center"/>
          </w:tcPr>
          <w:p w14:paraId="5AF35D1E" w14:textId="34711A80" w:rsidR="00C756A8" w:rsidRPr="00360A81" w:rsidRDefault="00EA15BB" w:rsidP="00C756A8">
            <w:pPr>
              <w:spacing w:after="0" w:line="240" w:lineRule="auto"/>
              <w:jc w:val="center"/>
              <w:rPr>
                <w:rFonts w:ascii="Times New Roman" w:eastAsia="Times New Roman" w:hAnsi="Times New Roman" w:cs="Times New Roman"/>
                <w:b/>
                <w:bCs/>
                <w:lang w:val="lt-LT"/>
              </w:rPr>
            </w:pPr>
            <w:sdt>
              <w:sdtPr>
                <w:rPr>
                  <w:rFonts w:ascii="Arial" w:hAnsi="Arial" w:cs="Arial"/>
                  <w:bCs/>
                  <w:sz w:val="20"/>
                  <w:lang w:val="lt-LT"/>
                </w:rPr>
                <w:id w:val="1132517239"/>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45483478" w14:textId="49086DAD" w:rsidR="00C756A8" w:rsidRPr="00360A81" w:rsidRDefault="00EA15BB" w:rsidP="00C756A8">
            <w:pPr>
              <w:spacing w:after="0" w:line="240" w:lineRule="auto"/>
              <w:jc w:val="center"/>
              <w:rPr>
                <w:rFonts w:ascii="Times New Roman" w:eastAsia="Times New Roman" w:hAnsi="Times New Roman" w:cs="Times New Roman"/>
                <w:b/>
                <w:bCs/>
                <w:lang w:val="lt-LT"/>
              </w:rPr>
            </w:pPr>
            <w:sdt>
              <w:sdtPr>
                <w:rPr>
                  <w:rFonts w:ascii="Arial" w:hAnsi="Arial" w:cs="Arial"/>
                  <w:bCs/>
                  <w:sz w:val="20"/>
                  <w:lang w:val="lt-LT"/>
                </w:rPr>
                <w:id w:val="-1891415830"/>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69013A68" w14:textId="31DBDE7E"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2310A8FC" w14:textId="4403C90B" w:rsidR="00C756A8" w:rsidRPr="00360A81" w:rsidRDefault="00EA15BB" w:rsidP="00C756A8">
            <w:pPr>
              <w:spacing w:after="0" w:line="240" w:lineRule="auto"/>
              <w:jc w:val="center"/>
              <w:rPr>
                <w:rFonts w:ascii="Times New Roman" w:eastAsia="Times New Roman" w:hAnsi="Times New Roman" w:cs="Times New Roman"/>
                <w:sz w:val="24"/>
                <w:szCs w:val="24"/>
                <w:lang w:val="lt-LT"/>
              </w:rPr>
            </w:pPr>
            <w:sdt>
              <w:sdtPr>
                <w:rPr>
                  <w:rFonts w:ascii="Arial" w:hAnsi="Arial" w:cs="Arial"/>
                  <w:bCs/>
                  <w:sz w:val="20"/>
                  <w:lang w:val="lt-LT"/>
                </w:rPr>
                <w:id w:val="991452646"/>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50EB6F3A" w14:textId="77777777" w:rsidTr="00C756A8">
        <w:trPr>
          <w:trHeight w:val="144"/>
        </w:trPr>
        <w:tc>
          <w:tcPr>
            <w:tcW w:w="1346" w:type="dxa"/>
            <w:tcMar>
              <w:top w:w="0" w:type="dxa"/>
              <w:left w:w="108" w:type="dxa"/>
              <w:bottom w:w="0" w:type="dxa"/>
              <w:right w:w="108" w:type="dxa"/>
            </w:tcMar>
          </w:tcPr>
          <w:p w14:paraId="077FD114" w14:textId="335F6970" w:rsidR="00C756A8" w:rsidRPr="00360A81" w:rsidRDefault="00C756A8" w:rsidP="00C756A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lang w:val="lt-LT"/>
              </w:rPr>
              <w:t>2.10.</w:t>
            </w:r>
          </w:p>
        </w:tc>
        <w:tc>
          <w:tcPr>
            <w:tcW w:w="9930" w:type="dxa"/>
            <w:tcMar>
              <w:top w:w="0" w:type="dxa"/>
              <w:left w:w="108" w:type="dxa"/>
              <w:bottom w:w="0" w:type="dxa"/>
              <w:right w:w="108" w:type="dxa"/>
            </w:tcMar>
          </w:tcPr>
          <w:p w14:paraId="4D848DFC" w14:textId="261EE333" w:rsidR="00C756A8" w:rsidRPr="00360A81" w:rsidRDefault="00C756A8" w:rsidP="00C756A8">
            <w:pPr>
              <w:spacing w:after="0" w:line="240" w:lineRule="auto"/>
              <w:rPr>
                <w:rFonts w:ascii="Times New Roman" w:eastAsia="Times New Roman" w:hAnsi="Times New Roman" w:cs="Times New Roman"/>
                <w:lang w:val="lt-LT"/>
              </w:rPr>
            </w:pPr>
            <w:r w:rsidRPr="00360A81">
              <w:rPr>
                <w:rFonts w:ascii="Times New Roman" w:hAnsi="Times New Roman" w:cs="Times New Roman"/>
                <w:color w:val="000000"/>
                <w:lang w:val="lt-LT"/>
              </w:rPr>
              <w:t>Pirkimo skelbimas papildomai paskelbtas pirkėjo profilyje, kitur internete ir (arba) leidiniuose</w:t>
            </w:r>
            <w:r>
              <w:rPr>
                <w:rFonts w:ascii="Times New Roman" w:hAnsi="Times New Roman" w:cs="Times New Roman"/>
                <w:color w:val="000000"/>
                <w:lang w:val="lt-LT"/>
              </w:rPr>
              <w:t>.</w:t>
            </w:r>
          </w:p>
        </w:tc>
        <w:tc>
          <w:tcPr>
            <w:tcW w:w="1120" w:type="dxa"/>
            <w:vAlign w:val="center"/>
          </w:tcPr>
          <w:p w14:paraId="7147CC58" w14:textId="5A45573D"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938678172"/>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6A7736F7" w14:textId="4002BD8B"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752687851"/>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7A848A41"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49B8C85D" w14:textId="12F56444"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064438497"/>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1C8290A6" w14:textId="77777777" w:rsidTr="00C756A8">
        <w:trPr>
          <w:trHeight w:val="144"/>
        </w:trPr>
        <w:tc>
          <w:tcPr>
            <w:tcW w:w="1346" w:type="dxa"/>
            <w:tcMar>
              <w:top w:w="0" w:type="dxa"/>
              <w:left w:w="108" w:type="dxa"/>
              <w:bottom w:w="0" w:type="dxa"/>
              <w:right w:w="108" w:type="dxa"/>
            </w:tcMar>
          </w:tcPr>
          <w:p w14:paraId="11A53F6B" w14:textId="19D59FC8"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2.11.</w:t>
            </w:r>
          </w:p>
        </w:tc>
        <w:tc>
          <w:tcPr>
            <w:tcW w:w="9930" w:type="dxa"/>
            <w:tcMar>
              <w:top w:w="0" w:type="dxa"/>
              <w:left w:w="108" w:type="dxa"/>
              <w:bottom w:w="0" w:type="dxa"/>
              <w:right w:w="108" w:type="dxa"/>
            </w:tcMar>
          </w:tcPr>
          <w:p w14:paraId="0B7E9D8D" w14:textId="7F17968D"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hAnsi="Times New Roman" w:cs="Times New Roman"/>
                <w:color w:val="000000"/>
                <w:lang w:val="lt-LT"/>
              </w:rPr>
              <w:t>Pirkimas prieš jį paskelbiant CVP IS nebuvo skelbtas pirkėjo profilyje, kitur internete ar leidiniuose.</w:t>
            </w:r>
          </w:p>
        </w:tc>
        <w:tc>
          <w:tcPr>
            <w:tcW w:w="1120" w:type="dxa"/>
            <w:vAlign w:val="center"/>
          </w:tcPr>
          <w:p w14:paraId="136EEE1C" w14:textId="6596AFF6"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0522494"/>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21B17161" w14:textId="050140D5"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336396945"/>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2F575B79"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455D0481" w14:textId="24940892"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677915111"/>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7F721E62" w14:textId="77777777" w:rsidTr="00C756A8">
        <w:trPr>
          <w:trHeight w:val="144"/>
        </w:trPr>
        <w:tc>
          <w:tcPr>
            <w:tcW w:w="1346" w:type="dxa"/>
            <w:tcMar>
              <w:top w:w="0" w:type="dxa"/>
              <w:left w:w="108" w:type="dxa"/>
              <w:bottom w:w="0" w:type="dxa"/>
              <w:right w:w="108" w:type="dxa"/>
            </w:tcMar>
          </w:tcPr>
          <w:p w14:paraId="3922129D" w14:textId="795DAD7D"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sz w:val="24"/>
                <w:szCs w:val="24"/>
                <w:lang w:val="lt-LT"/>
              </w:rPr>
              <w:t>2.12.</w:t>
            </w:r>
          </w:p>
        </w:tc>
        <w:tc>
          <w:tcPr>
            <w:tcW w:w="9930" w:type="dxa"/>
            <w:tcMar>
              <w:top w:w="0" w:type="dxa"/>
              <w:left w:w="108" w:type="dxa"/>
              <w:bottom w:w="0" w:type="dxa"/>
              <w:right w:w="108" w:type="dxa"/>
            </w:tcMar>
          </w:tcPr>
          <w:p w14:paraId="6B30E195" w14:textId="6A0D5E3D" w:rsidR="00C756A8" w:rsidRPr="00360A81" w:rsidRDefault="00C756A8" w:rsidP="00C756A8">
            <w:pPr>
              <w:spacing w:after="0" w:line="240" w:lineRule="auto"/>
              <w:rPr>
                <w:rFonts w:ascii="Times New Roman" w:eastAsia="Times New Roman" w:hAnsi="Times New Roman" w:cs="Times New Roman"/>
                <w:lang w:val="lt-LT"/>
              </w:rPr>
            </w:pPr>
            <w:r w:rsidRPr="00360A81">
              <w:rPr>
                <w:rFonts w:ascii="Times New Roman" w:hAnsi="Times New Roman" w:cs="Times New Roman"/>
                <w:color w:val="000000"/>
                <w:lang w:val="lt-LT"/>
              </w:rPr>
              <w:t>To paties skelbimo turinys visur yra tapatus.</w:t>
            </w:r>
            <w:r>
              <w:rPr>
                <w:rFonts w:ascii="Times New Roman" w:hAnsi="Times New Roman" w:cs="Times New Roman"/>
                <w:color w:val="000000"/>
                <w:lang w:val="lt-LT"/>
              </w:rPr>
              <w:t xml:space="preserve"> Įsitikinta, kad informacija skelbime atitinka informaciją kituose pirkimo dokumentuose. </w:t>
            </w:r>
          </w:p>
        </w:tc>
        <w:tc>
          <w:tcPr>
            <w:tcW w:w="1120" w:type="dxa"/>
            <w:vAlign w:val="center"/>
          </w:tcPr>
          <w:p w14:paraId="4D4AF515" w14:textId="5AA3C085"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731507182"/>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4FA90C75" w14:textId="69DD27A0"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180080016"/>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234FB893"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4468B199" w14:textId="495B7F88"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628558638"/>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7C856B32" w14:textId="77777777" w:rsidTr="00C756A8">
        <w:trPr>
          <w:trHeight w:val="144"/>
        </w:trPr>
        <w:tc>
          <w:tcPr>
            <w:tcW w:w="1346" w:type="dxa"/>
            <w:tcMar>
              <w:top w:w="0" w:type="dxa"/>
              <w:left w:w="108" w:type="dxa"/>
              <w:bottom w:w="0" w:type="dxa"/>
              <w:right w:w="108" w:type="dxa"/>
            </w:tcMar>
          </w:tcPr>
          <w:p w14:paraId="72CE40C6" w14:textId="251D8AAC" w:rsidR="00C756A8" w:rsidRPr="00360A81" w:rsidRDefault="00C756A8" w:rsidP="00C756A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2.13.</w:t>
            </w:r>
          </w:p>
        </w:tc>
        <w:tc>
          <w:tcPr>
            <w:tcW w:w="9930" w:type="dxa"/>
            <w:tcMar>
              <w:top w:w="0" w:type="dxa"/>
              <w:left w:w="108" w:type="dxa"/>
              <w:bottom w:w="0" w:type="dxa"/>
              <w:right w:w="108" w:type="dxa"/>
            </w:tcMar>
            <w:hideMark/>
          </w:tcPr>
          <w:p w14:paraId="6D97E83C" w14:textId="6F8BACBD" w:rsidR="00C756A8" w:rsidRPr="00360A81" w:rsidRDefault="00C756A8" w:rsidP="00C756A8">
            <w:pPr>
              <w:spacing w:after="0" w:line="240" w:lineRule="auto"/>
              <w:rPr>
                <w:rFonts w:ascii="Times New Roman" w:eastAsia="Times New Roman" w:hAnsi="Times New Roman" w:cs="Times New Roman"/>
                <w:sz w:val="24"/>
                <w:szCs w:val="24"/>
                <w:lang w:val="lt-LT"/>
              </w:rPr>
            </w:pPr>
            <w:r w:rsidRPr="00360A81">
              <w:rPr>
                <w:rFonts w:ascii="Times New Roman" w:eastAsia="Times New Roman" w:hAnsi="Times New Roman" w:cs="Times New Roman"/>
                <w:lang w:val="lt-LT"/>
              </w:rPr>
              <w:t xml:space="preserve">Į </w:t>
            </w:r>
            <w:r>
              <w:rPr>
                <w:rFonts w:ascii="Times New Roman" w:eastAsia="Times New Roman" w:hAnsi="Times New Roman" w:cs="Times New Roman"/>
                <w:lang w:val="lt-LT"/>
              </w:rPr>
              <w:t xml:space="preserve">laiku tiekėjų pateiktus </w:t>
            </w:r>
            <w:r w:rsidRPr="00360A81">
              <w:rPr>
                <w:rFonts w:ascii="Times New Roman" w:eastAsia="Times New Roman" w:hAnsi="Times New Roman" w:cs="Times New Roman"/>
                <w:lang w:val="lt-LT"/>
              </w:rPr>
              <w:t xml:space="preserve">prašymus paaiškinti / patikslinti pirkimo dokumentus </w:t>
            </w:r>
            <w:r>
              <w:rPr>
                <w:rFonts w:ascii="Times New Roman" w:eastAsia="Times New Roman" w:hAnsi="Times New Roman" w:cs="Times New Roman"/>
                <w:lang w:val="lt-LT"/>
              </w:rPr>
              <w:t xml:space="preserve">buvo </w:t>
            </w:r>
            <w:r w:rsidRPr="00360A81">
              <w:rPr>
                <w:rFonts w:ascii="Times New Roman" w:eastAsia="Times New Roman" w:hAnsi="Times New Roman" w:cs="Times New Roman"/>
                <w:lang w:val="lt-LT"/>
              </w:rPr>
              <w:t>atsakyta</w:t>
            </w:r>
            <w:r>
              <w:rPr>
                <w:rFonts w:ascii="Times New Roman" w:eastAsia="Times New Roman" w:hAnsi="Times New Roman" w:cs="Times New Roman"/>
                <w:lang w:val="lt-LT"/>
              </w:rPr>
              <w:t xml:space="preserve"> laikantis įstatyme ir pirkimo dokumentuose nustatytų terminų.</w:t>
            </w:r>
          </w:p>
        </w:tc>
        <w:tc>
          <w:tcPr>
            <w:tcW w:w="1120" w:type="dxa"/>
            <w:vAlign w:val="center"/>
          </w:tcPr>
          <w:p w14:paraId="0783BDA2" w14:textId="091233D3" w:rsidR="00C756A8" w:rsidRPr="00360A81" w:rsidRDefault="00EA15BB" w:rsidP="00C756A8">
            <w:pPr>
              <w:spacing w:after="0" w:line="240" w:lineRule="auto"/>
              <w:jc w:val="center"/>
              <w:rPr>
                <w:rFonts w:ascii="Times New Roman" w:eastAsia="Times New Roman" w:hAnsi="Times New Roman" w:cs="Times New Roman"/>
                <w:b/>
                <w:bCs/>
                <w:lang w:val="lt-LT"/>
              </w:rPr>
            </w:pPr>
            <w:sdt>
              <w:sdtPr>
                <w:rPr>
                  <w:rFonts w:ascii="Arial" w:hAnsi="Arial" w:cs="Arial"/>
                  <w:bCs/>
                  <w:sz w:val="20"/>
                  <w:lang w:val="lt-LT"/>
                </w:rPr>
                <w:id w:val="2134517191"/>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640E9A56" w14:textId="2A70D6DA" w:rsidR="00C756A8" w:rsidRPr="00360A81" w:rsidRDefault="00EA15BB" w:rsidP="00C756A8">
            <w:pPr>
              <w:spacing w:after="0" w:line="240" w:lineRule="auto"/>
              <w:jc w:val="center"/>
              <w:rPr>
                <w:rFonts w:ascii="Times New Roman" w:eastAsia="Times New Roman" w:hAnsi="Times New Roman" w:cs="Times New Roman"/>
                <w:b/>
                <w:bCs/>
                <w:lang w:val="lt-LT"/>
              </w:rPr>
            </w:pPr>
            <w:sdt>
              <w:sdtPr>
                <w:rPr>
                  <w:rFonts w:ascii="Arial" w:hAnsi="Arial" w:cs="Arial"/>
                  <w:bCs/>
                  <w:sz w:val="20"/>
                  <w:lang w:val="lt-LT"/>
                </w:rPr>
                <w:id w:val="-1848701091"/>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0FC4AC56" w14:textId="7D00171D"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77B52CD2" w14:textId="03F4A416" w:rsidR="00C756A8" w:rsidRPr="00360A81" w:rsidRDefault="00EA15BB" w:rsidP="00C756A8">
            <w:pPr>
              <w:spacing w:after="0" w:line="240" w:lineRule="auto"/>
              <w:jc w:val="center"/>
              <w:rPr>
                <w:rFonts w:ascii="Times New Roman" w:eastAsia="Times New Roman" w:hAnsi="Times New Roman" w:cs="Times New Roman"/>
                <w:sz w:val="24"/>
                <w:szCs w:val="24"/>
                <w:lang w:val="lt-LT"/>
              </w:rPr>
            </w:pPr>
            <w:sdt>
              <w:sdtPr>
                <w:rPr>
                  <w:rFonts w:ascii="Arial" w:hAnsi="Arial" w:cs="Arial"/>
                  <w:bCs/>
                  <w:sz w:val="20"/>
                  <w:lang w:val="lt-LT"/>
                </w:rPr>
                <w:id w:val="-1248884035"/>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133675D1" w14:textId="77777777" w:rsidTr="00C756A8">
        <w:trPr>
          <w:trHeight w:val="144"/>
        </w:trPr>
        <w:tc>
          <w:tcPr>
            <w:tcW w:w="1346" w:type="dxa"/>
            <w:tcMar>
              <w:top w:w="0" w:type="dxa"/>
              <w:left w:w="108" w:type="dxa"/>
              <w:bottom w:w="0" w:type="dxa"/>
              <w:right w:w="108" w:type="dxa"/>
            </w:tcMar>
          </w:tcPr>
          <w:p w14:paraId="4A7E14D3" w14:textId="4E260F15" w:rsidR="00C756A8" w:rsidRPr="00360A81" w:rsidRDefault="00C756A8" w:rsidP="00C756A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lang w:val="lt-LT"/>
              </w:rPr>
              <w:t>2.14.</w:t>
            </w:r>
          </w:p>
        </w:tc>
        <w:tc>
          <w:tcPr>
            <w:tcW w:w="9930" w:type="dxa"/>
            <w:tcMar>
              <w:top w:w="0" w:type="dxa"/>
              <w:left w:w="108" w:type="dxa"/>
              <w:bottom w:w="0" w:type="dxa"/>
              <w:right w:w="108" w:type="dxa"/>
            </w:tcMar>
            <w:hideMark/>
          </w:tcPr>
          <w:p w14:paraId="61F1CFAC" w14:textId="1D45AC10" w:rsidR="00C756A8" w:rsidRPr="00360A81" w:rsidRDefault="00C756A8" w:rsidP="00C756A8">
            <w:pPr>
              <w:spacing w:after="0" w:line="240" w:lineRule="auto"/>
              <w:rPr>
                <w:rFonts w:ascii="Times New Roman" w:eastAsia="Times New Roman" w:hAnsi="Times New Roman" w:cs="Times New Roman"/>
                <w:sz w:val="24"/>
                <w:szCs w:val="24"/>
                <w:lang w:val="lt-LT"/>
              </w:rPr>
            </w:pPr>
            <w:r w:rsidRPr="00360A81">
              <w:rPr>
                <w:rFonts w:ascii="Times New Roman" w:eastAsia="Times New Roman" w:hAnsi="Times New Roman" w:cs="Times New Roman"/>
                <w:color w:val="000000"/>
                <w:lang w:val="lt-LT"/>
              </w:rPr>
              <w:t>Susipažinimo su elektroninėmis priemonėmis gautu pasiūlymu procedūros (</w:t>
            </w:r>
            <w:r w:rsidRPr="00360A81">
              <w:rPr>
                <w:rFonts w:ascii="Times New Roman" w:hAnsi="Times New Roman" w:cs="Times New Roman"/>
                <w:color w:val="000000"/>
                <w:lang w:val="lt-LT"/>
              </w:rPr>
              <w:t>kainos ar sąnaudų ir kokybės santykio vertinimo kriterijaus</w:t>
            </w:r>
            <w:r w:rsidRPr="00360A81">
              <w:rPr>
                <w:color w:val="000000"/>
                <w:lang w:val="lt-LT"/>
              </w:rPr>
              <w:t xml:space="preserve"> </w:t>
            </w:r>
            <w:r w:rsidRPr="00360A81">
              <w:rPr>
                <w:rFonts w:ascii="Times New Roman" w:eastAsia="Times New Roman" w:hAnsi="Times New Roman" w:cs="Times New Roman"/>
                <w:color w:val="000000"/>
                <w:lang w:val="lt-LT"/>
              </w:rPr>
              <w:t>atveju – procedūrų) rezultatai įforminti protokolu</w:t>
            </w:r>
            <w:r w:rsidRPr="00360A81">
              <w:rPr>
                <w:rStyle w:val="FootnoteReference"/>
                <w:rFonts w:ascii="Times New Roman" w:eastAsia="Times New Roman" w:hAnsi="Times New Roman" w:cs="Times New Roman"/>
                <w:color w:val="000000"/>
                <w:lang w:val="lt-LT"/>
              </w:rPr>
              <w:footnoteReference w:id="3"/>
            </w:r>
            <w:r w:rsidRPr="00360A81">
              <w:rPr>
                <w:rFonts w:ascii="Times New Roman" w:eastAsia="Times New Roman" w:hAnsi="Times New Roman" w:cs="Times New Roman"/>
                <w:color w:val="000000"/>
                <w:lang w:val="lt-LT"/>
              </w:rPr>
              <w:t>.</w:t>
            </w:r>
          </w:p>
        </w:tc>
        <w:tc>
          <w:tcPr>
            <w:tcW w:w="1120" w:type="dxa"/>
            <w:vAlign w:val="center"/>
          </w:tcPr>
          <w:p w14:paraId="26039401" w14:textId="6E67B0E0" w:rsidR="00C756A8" w:rsidRPr="00360A81" w:rsidRDefault="00EA15BB" w:rsidP="00C756A8">
            <w:pPr>
              <w:spacing w:after="0" w:line="240" w:lineRule="auto"/>
              <w:jc w:val="center"/>
              <w:rPr>
                <w:rFonts w:ascii="Times New Roman" w:eastAsia="Times New Roman" w:hAnsi="Times New Roman" w:cs="Times New Roman"/>
                <w:b/>
                <w:bCs/>
                <w:lang w:val="lt-LT"/>
              </w:rPr>
            </w:pPr>
            <w:sdt>
              <w:sdtPr>
                <w:rPr>
                  <w:rFonts w:ascii="Arial" w:hAnsi="Arial" w:cs="Arial"/>
                  <w:bCs/>
                  <w:sz w:val="20"/>
                  <w:lang w:val="lt-LT"/>
                </w:rPr>
                <w:id w:val="-874460984"/>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7251A135" w14:textId="13F236B9" w:rsidR="00C756A8" w:rsidRPr="00360A81" w:rsidRDefault="00EA15BB" w:rsidP="00C756A8">
            <w:pPr>
              <w:spacing w:after="0" w:line="240" w:lineRule="auto"/>
              <w:jc w:val="center"/>
              <w:rPr>
                <w:rFonts w:ascii="Times New Roman" w:eastAsia="Times New Roman" w:hAnsi="Times New Roman" w:cs="Times New Roman"/>
                <w:b/>
                <w:bCs/>
                <w:lang w:val="lt-LT"/>
              </w:rPr>
            </w:pPr>
            <w:sdt>
              <w:sdtPr>
                <w:rPr>
                  <w:rFonts w:ascii="Arial" w:hAnsi="Arial" w:cs="Arial"/>
                  <w:bCs/>
                  <w:sz w:val="20"/>
                  <w:lang w:val="lt-LT"/>
                </w:rPr>
                <w:id w:val="-215277873"/>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67F24424" w14:textId="0D197E01"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14B8DE57" w14:textId="0731AD22" w:rsidR="00C756A8" w:rsidRPr="00360A81" w:rsidRDefault="00EA15BB" w:rsidP="00C756A8">
            <w:pPr>
              <w:spacing w:after="0" w:line="240" w:lineRule="auto"/>
              <w:jc w:val="center"/>
              <w:rPr>
                <w:rFonts w:ascii="Times New Roman" w:eastAsia="Times New Roman" w:hAnsi="Times New Roman" w:cs="Times New Roman"/>
                <w:sz w:val="24"/>
                <w:szCs w:val="24"/>
                <w:lang w:val="lt-LT"/>
              </w:rPr>
            </w:pPr>
            <w:sdt>
              <w:sdtPr>
                <w:rPr>
                  <w:rFonts w:ascii="Arial" w:hAnsi="Arial" w:cs="Arial"/>
                  <w:bCs/>
                  <w:sz w:val="20"/>
                  <w:lang w:val="lt-LT"/>
                </w:rPr>
                <w:id w:val="-2120831498"/>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BD64EE" w14:paraId="568A6A58" w14:textId="77777777" w:rsidTr="00C756A8">
        <w:trPr>
          <w:trHeight w:val="144"/>
        </w:trPr>
        <w:tc>
          <w:tcPr>
            <w:tcW w:w="1346" w:type="dxa"/>
            <w:tcMar>
              <w:top w:w="0" w:type="dxa"/>
              <w:left w:w="108" w:type="dxa"/>
              <w:bottom w:w="0" w:type="dxa"/>
              <w:right w:w="108" w:type="dxa"/>
            </w:tcMar>
          </w:tcPr>
          <w:p w14:paraId="57255199" w14:textId="73EB22AF" w:rsidR="00C756A8"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2.15.</w:t>
            </w:r>
          </w:p>
        </w:tc>
        <w:tc>
          <w:tcPr>
            <w:tcW w:w="9930" w:type="dxa"/>
            <w:tcMar>
              <w:top w:w="0" w:type="dxa"/>
              <w:left w:w="108" w:type="dxa"/>
              <w:bottom w:w="0" w:type="dxa"/>
              <w:right w:w="108" w:type="dxa"/>
            </w:tcMar>
          </w:tcPr>
          <w:p w14:paraId="4DB83219" w14:textId="4A72DF5A" w:rsidR="00C756A8" w:rsidRPr="00360A81" w:rsidRDefault="00C756A8" w:rsidP="00C756A8">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w:t>
            </w:r>
            <w:r w:rsidRPr="00BD64EE">
              <w:rPr>
                <w:rFonts w:ascii="Times New Roman" w:eastAsia="Times New Roman" w:hAnsi="Times New Roman" w:cs="Times New Roman"/>
                <w:color w:val="000000"/>
                <w:lang w:val="lt-LT"/>
              </w:rPr>
              <w:t xml:space="preserve">eigu perkančioji organizacija pasiūlymus vertina pagal kainos ar sąnaudų ir kokybės santykį ir jos pasirinktos vertinti pasiūlymo techninės charakteristikos nėra kiekybiškai įvertinamos, su pasiūlymais </w:t>
            </w:r>
            <w:r>
              <w:rPr>
                <w:rFonts w:ascii="Times New Roman" w:eastAsia="Times New Roman" w:hAnsi="Times New Roman" w:cs="Times New Roman"/>
                <w:color w:val="000000"/>
                <w:lang w:val="lt-LT"/>
              </w:rPr>
              <w:t xml:space="preserve">susipažinta </w:t>
            </w:r>
            <w:r w:rsidRPr="00BD64EE">
              <w:rPr>
                <w:rFonts w:ascii="Times New Roman" w:eastAsia="Times New Roman" w:hAnsi="Times New Roman" w:cs="Times New Roman"/>
                <w:color w:val="000000"/>
                <w:lang w:val="lt-LT"/>
              </w:rPr>
              <w:t>dviejuose Komisijos posėdžiuose</w:t>
            </w:r>
            <w:r>
              <w:rPr>
                <w:rStyle w:val="FootnoteReference"/>
                <w:rFonts w:ascii="Times New Roman" w:eastAsia="Times New Roman" w:hAnsi="Times New Roman" w:cs="Times New Roman"/>
                <w:color w:val="000000"/>
                <w:lang w:val="lt-LT"/>
              </w:rPr>
              <w:footnoteReference w:id="4"/>
            </w:r>
            <w:r w:rsidRPr="00BD64EE">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 xml:space="preserve"> </w:t>
            </w:r>
            <w:r w:rsidRPr="00BD64EE">
              <w:rPr>
                <w:rFonts w:ascii="Times New Roman" w:eastAsia="Times New Roman" w:hAnsi="Times New Roman" w:cs="Times New Roman"/>
                <w:color w:val="000000"/>
                <w:lang w:val="lt-LT"/>
              </w:rPr>
              <w:t xml:space="preserve">Pirmajame posėdyje </w:t>
            </w:r>
            <w:r>
              <w:rPr>
                <w:rFonts w:ascii="Times New Roman" w:eastAsia="Times New Roman" w:hAnsi="Times New Roman" w:cs="Times New Roman"/>
                <w:color w:val="000000"/>
                <w:lang w:val="lt-LT"/>
              </w:rPr>
              <w:t xml:space="preserve">susipažinta </w:t>
            </w:r>
            <w:r w:rsidRPr="00BD64EE">
              <w:rPr>
                <w:rFonts w:ascii="Times New Roman" w:eastAsia="Times New Roman" w:hAnsi="Times New Roman" w:cs="Times New Roman"/>
                <w:color w:val="000000"/>
                <w:lang w:val="lt-LT"/>
              </w:rPr>
              <w:t>tik su ta pasiūlymo dalimi, kurioje pateikti techniniai pasiūlymo duomenys ir kita informacija bei dokumentai, antrajame posėdyje – su pasiūlymo dalimi, kurioje nurodytos kainos ar sąnaudos.</w:t>
            </w:r>
          </w:p>
        </w:tc>
        <w:tc>
          <w:tcPr>
            <w:tcW w:w="1120" w:type="dxa"/>
            <w:vAlign w:val="center"/>
          </w:tcPr>
          <w:p w14:paraId="2E66D461" w14:textId="6D46A69E"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49884507"/>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39EE6B46" w14:textId="44A45525"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557165796"/>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0A9634B3"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3F706974" w14:textId="6F635530"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129325122"/>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42F91545" w14:textId="77777777" w:rsidTr="00C756A8">
        <w:trPr>
          <w:trHeight w:val="144"/>
        </w:trPr>
        <w:tc>
          <w:tcPr>
            <w:tcW w:w="1346" w:type="dxa"/>
            <w:tcMar>
              <w:top w:w="0" w:type="dxa"/>
              <w:left w:w="108" w:type="dxa"/>
              <w:bottom w:w="0" w:type="dxa"/>
              <w:right w:w="108" w:type="dxa"/>
            </w:tcMar>
          </w:tcPr>
          <w:p w14:paraId="595EB476" w14:textId="1E9E8B2A"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2.16.</w:t>
            </w:r>
          </w:p>
        </w:tc>
        <w:tc>
          <w:tcPr>
            <w:tcW w:w="9930" w:type="dxa"/>
            <w:tcMar>
              <w:top w:w="0" w:type="dxa"/>
              <w:left w:w="108" w:type="dxa"/>
              <w:bottom w:w="0" w:type="dxa"/>
              <w:right w:w="108" w:type="dxa"/>
            </w:tcMar>
          </w:tcPr>
          <w:p w14:paraId="213E043C" w14:textId="081CA6F6" w:rsidR="00C756A8" w:rsidRPr="00360A81" w:rsidRDefault="00C756A8" w:rsidP="00C756A8">
            <w:pPr>
              <w:spacing w:after="0" w:line="240" w:lineRule="auto"/>
              <w:rPr>
                <w:rFonts w:ascii="Times New Roman" w:eastAsia="Times New Roman" w:hAnsi="Times New Roman" w:cs="Times New Roman"/>
                <w:color w:val="000000"/>
                <w:lang w:val="lt-LT"/>
              </w:rPr>
            </w:pPr>
            <w:r w:rsidRPr="00360A81">
              <w:rPr>
                <w:rFonts w:ascii="Times New Roman" w:eastAsia="Times New Roman" w:hAnsi="Times New Roman" w:cs="Times New Roman"/>
                <w:lang w:val="lt-LT"/>
              </w:rPr>
              <w:t xml:space="preserve">Su pasiūlymais susipažino </w:t>
            </w:r>
            <w:r w:rsidRPr="00360A81">
              <w:rPr>
                <w:rFonts w:ascii="Times New Roman" w:hAnsi="Times New Roman" w:cs="Times New Roman"/>
                <w:shd w:val="clear" w:color="auto" w:fill="FFFFFF"/>
                <w:lang w:val="lt-LT"/>
              </w:rPr>
              <w:t>daugiau kaip pusė visų komisijos narių. Jeigu komisija sudaryta iš 3 asmenų – tokiu atveju dalyvavo visi nariai.</w:t>
            </w:r>
          </w:p>
        </w:tc>
        <w:tc>
          <w:tcPr>
            <w:tcW w:w="1120" w:type="dxa"/>
            <w:vAlign w:val="center"/>
          </w:tcPr>
          <w:p w14:paraId="633544D1" w14:textId="75EBA825"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76812360"/>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0D9DE9A9" w14:textId="159CB093"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904809520"/>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7E19A2CD"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38878B55" w14:textId="73B69C76"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747468419"/>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48CA4A9E" w14:textId="77777777" w:rsidTr="00C756A8">
        <w:trPr>
          <w:trHeight w:val="144"/>
        </w:trPr>
        <w:tc>
          <w:tcPr>
            <w:tcW w:w="1346" w:type="dxa"/>
            <w:tcMar>
              <w:top w:w="0" w:type="dxa"/>
              <w:left w:w="108" w:type="dxa"/>
              <w:bottom w:w="0" w:type="dxa"/>
              <w:right w:w="108" w:type="dxa"/>
            </w:tcMar>
          </w:tcPr>
          <w:p w14:paraId="022207F5" w14:textId="0356BFD1"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2.16</w:t>
            </w:r>
          </w:p>
        </w:tc>
        <w:tc>
          <w:tcPr>
            <w:tcW w:w="9930" w:type="dxa"/>
            <w:tcMar>
              <w:top w:w="0" w:type="dxa"/>
              <w:left w:w="108" w:type="dxa"/>
              <w:bottom w:w="0" w:type="dxa"/>
              <w:right w:w="108" w:type="dxa"/>
            </w:tcMar>
          </w:tcPr>
          <w:p w14:paraId="6E97ED3C" w14:textId="0834E2CD"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hAnsi="Times New Roman" w:cs="Times New Roman"/>
                <w:color w:val="000000"/>
                <w:lang w:val="lt-LT"/>
              </w:rPr>
              <w:t xml:space="preserve">Buvo gauta pretenzijų </w:t>
            </w:r>
            <w:r w:rsidRPr="00360A81">
              <w:rPr>
                <w:rFonts w:ascii="Times New Roman" w:hAnsi="Times New Roman" w:cs="Times New Roman"/>
                <w:i/>
                <w:iCs/>
                <w:color w:val="000000"/>
                <w:lang w:val="lt-LT"/>
              </w:rPr>
              <w:t xml:space="preserve">(jei TAIP, </w:t>
            </w:r>
            <w:r>
              <w:rPr>
                <w:rFonts w:ascii="Times New Roman" w:hAnsi="Times New Roman" w:cs="Times New Roman"/>
                <w:i/>
                <w:iCs/>
                <w:color w:val="000000"/>
                <w:lang w:val="lt-LT"/>
              </w:rPr>
              <w:t>pildoma papildoma lentelės 5 dalis</w:t>
            </w:r>
            <w:r w:rsidRPr="00360A81">
              <w:rPr>
                <w:rFonts w:ascii="Times New Roman" w:hAnsi="Times New Roman" w:cs="Times New Roman"/>
                <w:i/>
                <w:iCs/>
                <w:color w:val="000000"/>
                <w:lang w:val="lt-LT"/>
              </w:rPr>
              <w:t>)</w:t>
            </w:r>
          </w:p>
        </w:tc>
        <w:tc>
          <w:tcPr>
            <w:tcW w:w="1120" w:type="dxa"/>
            <w:vAlign w:val="center"/>
          </w:tcPr>
          <w:p w14:paraId="55750F95" w14:textId="181B7DCF"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003693861"/>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06E3B08F" w14:textId="70940739"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890649130"/>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140" w:type="dxa"/>
            <w:tcBorders>
              <w:right w:val="nil"/>
            </w:tcBorders>
            <w:vAlign w:val="center"/>
          </w:tcPr>
          <w:p w14:paraId="67F900DD"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56A310D9" w14:textId="10AE73F5"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076899522"/>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2E6349A7" w14:textId="77777777" w:rsidTr="00C756A8">
        <w:trPr>
          <w:trHeight w:val="144"/>
        </w:trPr>
        <w:tc>
          <w:tcPr>
            <w:tcW w:w="1346" w:type="dxa"/>
            <w:shd w:val="clear" w:color="auto" w:fill="92D050"/>
            <w:tcMar>
              <w:top w:w="0" w:type="dxa"/>
              <w:left w:w="108" w:type="dxa"/>
              <w:bottom w:w="0" w:type="dxa"/>
              <w:right w:w="108" w:type="dxa"/>
            </w:tcMar>
          </w:tcPr>
          <w:p w14:paraId="162F8FE5" w14:textId="1B6A11CB"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w:t>
            </w:r>
          </w:p>
        </w:tc>
        <w:tc>
          <w:tcPr>
            <w:tcW w:w="9930" w:type="dxa"/>
            <w:shd w:val="clear" w:color="auto" w:fill="92D050"/>
            <w:tcMar>
              <w:top w:w="0" w:type="dxa"/>
              <w:left w:w="108" w:type="dxa"/>
              <w:bottom w:w="0" w:type="dxa"/>
              <w:right w:w="108" w:type="dxa"/>
            </w:tcMar>
          </w:tcPr>
          <w:p w14:paraId="39AFF5CB" w14:textId="290948C1" w:rsidR="00C756A8" w:rsidRPr="00360A81" w:rsidRDefault="00C756A8" w:rsidP="00C756A8">
            <w:pPr>
              <w:spacing w:after="0" w:line="240" w:lineRule="auto"/>
              <w:rPr>
                <w:rFonts w:ascii="Times New Roman" w:eastAsia="Times New Roman" w:hAnsi="Times New Roman" w:cs="Times New Roman"/>
                <w:b/>
                <w:bCs/>
                <w:color w:val="000000"/>
                <w:lang w:val="lt-LT"/>
              </w:rPr>
            </w:pPr>
            <w:r w:rsidRPr="00360A81">
              <w:rPr>
                <w:rFonts w:ascii="Times New Roman" w:eastAsia="Times New Roman" w:hAnsi="Times New Roman" w:cs="Times New Roman"/>
                <w:b/>
                <w:bCs/>
                <w:color w:val="000000"/>
                <w:lang w:val="lt-LT"/>
              </w:rPr>
              <w:t>PASIŪLYMŲ VERTINIMAS</w:t>
            </w:r>
          </w:p>
        </w:tc>
        <w:tc>
          <w:tcPr>
            <w:tcW w:w="1120" w:type="dxa"/>
            <w:shd w:val="clear" w:color="auto" w:fill="92D050"/>
            <w:vAlign w:val="center"/>
          </w:tcPr>
          <w:p w14:paraId="2E755007" w14:textId="77777777" w:rsidR="00C756A8" w:rsidRPr="00360A81" w:rsidRDefault="00C756A8" w:rsidP="00C756A8">
            <w:pPr>
              <w:spacing w:after="0" w:line="240" w:lineRule="auto"/>
              <w:jc w:val="center"/>
              <w:rPr>
                <w:rFonts w:ascii="Arial" w:hAnsi="Arial" w:cs="Arial"/>
                <w:bCs/>
                <w:sz w:val="20"/>
                <w:lang w:val="lt-LT"/>
              </w:rPr>
            </w:pPr>
          </w:p>
        </w:tc>
        <w:tc>
          <w:tcPr>
            <w:tcW w:w="957" w:type="dxa"/>
            <w:shd w:val="clear" w:color="auto" w:fill="92D050"/>
            <w:vAlign w:val="center"/>
          </w:tcPr>
          <w:p w14:paraId="658BE9DE" w14:textId="77777777" w:rsidR="00C756A8" w:rsidRPr="00360A81" w:rsidRDefault="00C756A8" w:rsidP="00C756A8">
            <w:pPr>
              <w:spacing w:after="0" w:line="240" w:lineRule="auto"/>
              <w:jc w:val="center"/>
              <w:rPr>
                <w:rFonts w:ascii="Arial" w:hAnsi="Arial" w:cs="Arial"/>
                <w:bCs/>
                <w:sz w:val="20"/>
                <w:lang w:val="lt-LT"/>
              </w:rPr>
            </w:pPr>
          </w:p>
        </w:tc>
        <w:tc>
          <w:tcPr>
            <w:tcW w:w="140" w:type="dxa"/>
            <w:tcBorders>
              <w:right w:val="nil"/>
            </w:tcBorders>
            <w:shd w:val="clear" w:color="auto" w:fill="92D050"/>
            <w:vAlign w:val="center"/>
          </w:tcPr>
          <w:p w14:paraId="4397D4DF"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shd w:val="clear" w:color="auto" w:fill="92D050"/>
            <w:tcMar>
              <w:top w:w="0" w:type="dxa"/>
              <w:left w:w="108" w:type="dxa"/>
              <w:bottom w:w="0" w:type="dxa"/>
              <w:right w:w="108" w:type="dxa"/>
            </w:tcMar>
            <w:vAlign w:val="center"/>
          </w:tcPr>
          <w:p w14:paraId="32CE4614" w14:textId="77777777" w:rsidR="00C756A8" w:rsidRPr="00360A81" w:rsidRDefault="00C756A8" w:rsidP="00C756A8">
            <w:pPr>
              <w:spacing w:after="0" w:line="240" w:lineRule="auto"/>
              <w:jc w:val="center"/>
              <w:rPr>
                <w:rFonts w:ascii="Arial" w:hAnsi="Arial" w:cs="Arial"/>
                <w:bCs/>
                <w:sz w:val="20"/>
                <w:lang w:val="lt-LT"/>
              </w:rPr>
            </w:pPr>
          </w:p>
        </w:tc>
      </w:tr>
      <w:tr w:rsidR="00C756A8" w:rsidRPr="00360A81" w14:paraId="78FEEB40" w14:textId="77777777" w:rsidTr="00C756A8">
        <w:trPr>
          <w:trHeight w:val="144"/>
        </w:trPr>
        <w:tc>
          <w:tcPr>
            <w:tcW w:w="1346" w:type="dxa"/>
            <w:tcMar>
              <w:top w:w="0" w:type="dxa"/>
              <w:left w:w="108" w:type="dxa"/>
              <w:bottom w:w="0" w:type="dxa"/>
              <w:right w:w="108" w:type="dxa"/>
            </w:tcMar>
          </w:tcPr>
          <w:p w14:paraId="70522D93" w14:textId="58BA2969"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3.1.</w:t>
            </w:r>
          </w:p>
        </w:tc>
        <w:tc>
          <w:tcPr>
            <w:tcW w:w="9930" w:type="dxa"/>
            <w:tcMar>
              <w:top w:w="0" w:type="dxa"/>
              <w:left w:w="108" w:type="dxa"/>
              <w:bottom w:w="0" w:type="dxa"/>
              <w:right w:w="108" w:type="dxa"/>
            </w:tcMar>
          </w:tcPr>
          <w:p w14:paraId="1BAB415D" w14:textId="04240E2E" w:rsidR="00C756A8" w:rsidRPr="00360A81" w:rsidRDefault="00C756A8" w:rsidP="00C756A8">
            <w:pPr>
              <w:spacing w:after="0" w:line="240" w:lineRule="auto"/>
              <w:rPr>
                <w:rFonts w:ascii="Times New Roman" w:eastAsia="Times New Roman" w:hAnsi="Times New Roman" w:cs="Times New Roman"/>
                <w:color w:val="000000"/>
                <w:lang w:val="lt-LT"/>
              </w:rPr>
            </w:pPr>
            <w:r w:rsidRPr="00360A81">
              <w:rPr>
                <w:rFonts w:ascii="Times New Roman" w:eastAsia="Times New Roman" w:hAnsi="Times New Roman" w:cs="Times New Roman"/>
                <w:color w:val="000000"/>
                <w:lang w:val="lt-LT"/>
              </w:rPr>
              <w:t>Įvertinta EBVPD pateikta informacija (jei pirkimo dokumentuose nenumatytas kitoks procedūrų eiliškumas).</w:t>
            </w:r>
          </w:p>
        </w:tc>
        <w:tc>
          <w:tcPr>
            <w:tcW w:w="1120" w:type="dxa"/>
            <w:vAlign w:val="center"/>
          </w:tcPr>
          <w:p w14:paraId="13F74210" w14:textId="0FB94727"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225604258"/>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0FAE18E9" w14:textId="4D8FDC4B"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318301083"/>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24FE65DB"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4E9659C6" w14:textId="452A19B5"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738284843"/>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0626CC15" w14:textId="77777777" w:rsidTr="00C756A8">
        <w:trPr>
          <w:trHeight w:val="144"/>
        </w:trPr>
        <w:tc>
          <w:tcPr>
            <w:tcW w:w="1346" w:type="dxa"/>
            <w:tcMar>
              <w:top w:w="0" w:type="dxa"/>
              <w:left w:w="108" w:type="dxa"/>
              <w:bottom w:w="0" w:type="dxa"/>
              <w:right w:w="108" w:type="dxa"/>
            </w:tcMar>
          </w:tcPr>
          <w:p w14:paraId="5A7E7BD9" w14:textId="152C1F51"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3.2.</w:t>
            </w:r>
          </w:p>
        </w:tc>
        <w:tc>
          <w:tcPr>
            <w:tcW w:w="9930" w:type="dxa"/>
            <w:tcMar>
              <w:top w:w="0" w:type="dxa"/>
              <w:left w:w="108" w:type="dxa"/>
              <w:bottom w:w="0" w:type="dxa"/>
              <w:right w:w="108" w:type="dxa"/>
            </w:tcMar>
          </w:tcPr>
          <w:p w14:paraId="41621A56" w14:textId="3896DE32" w:rsidR="00C756A8" w:rsidRPr="00360A81" w:rsidRDefault="00C756A8" w:rsidP="00C756A8">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Komisijos p</w:t>
            </w:r>
            <w:r w:rsidRPr="00360A81">
              <w:rPr>
                <w:rFonts w:ascii="Times New Roman" w:eastAsia="Times New Roman" w:hAnsi="Times New Roman" w:cs="Times New Roman"/>
                <w:color w:val="000000"/>
                <w:lang w:val="lt-LT"/>
              </w:rPr>
              <w:t xml:space="preserve">rotokole užfiksuota, kad įvertinta EBVPD pateikta informacija. </w:t>
            </w:r>
          </w:p>
        </w:tc>
        <w:tc>
          <w:tcPr>
            <w:tcW w:w="1120" w:type="dxa"/>
            <w:vAlign w:val="center"/>
          </w:tcPr>
          <w:p w14:paraId="6B991B4C" w14:textId="6746DE57"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62405299"/>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6BB92C71" w14:textId="3A529A4E"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234809947"/>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39EAD261"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0095994D" w14:textId="6E85E4AE"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468484817"/>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1B823DE8" w14:textId="77777777" w:rsidTr="00C756A8">
        <w:trPr>
          <w:trHeight w:val="144"/>
        </w:trPr>
        <w:tc>
          <w:tcPr>
            <w:tcW w:w="1346" w:type="dxa"/>
            <w:tcMar>
              <w:top w:w="0" w:type="dxa"/>
              <w:left w:w="108" w:type="dxa"/>
              <w:bottom w:w="0" w:type="dxa"/>
              <w:right w:w="108" w:type="dxa"/>
            </w:tcMar>
          </w:tcPr>
          <w:p w14:paraId="1E912629" w14:textId="78679789"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3.3.</w:t>
            </w:r>
          </w:p>
        </w:tc>
        <w:tc>
          <w:tcPr>
            <w:tcW w:w="9930" w:type="dxa"/>
            <w:tcMar>
              <w:top w:w="0" w:type="dxa"/>
              <w:left w:w="108" w:type="dxa"/>
              <w:bottom w:w="0" w:type="dxa"/>
              <w:right w:w="108" w:type="dxa"/>
            </w:tcMar>
          </w:tcPr>
          <w:p w14:paraId="4171C40B" w14:textId="090CC8B9" w:rsidR="00C756A8" w:rsidRPr="00360A81" w:rsidRDefault="00C756A8" w:rsidP="00C756A8">
            <w:pPr>
              <w:spacing w:after="0" w:line="240" w:lineRule="auto"/>
              <w:rPr>
                <w:rFonts w:ascii="Times New Roman" w:eastAsia="Times New Roman" w:hAnsi="Times New Roman" w:cs="Times New Roman"/>
                <w:color w:val="000000"/>
                <w:lang w:val="lt-LT"/>
              </w:rPr>
            </w:pPr>
            <w:r w:rsidRPr="00360A81">
              <w:rPr>
                <w:rFonts w:ascii="Times New Roman" w:eastAsia="Times New Roman" w:hAnsi="Times New Roman" w:cs="Times New Roman"/>
                <w:color w:val="000000"/>
                <w:lang w:val="lt-LT"/>
              </w:rPr>
              <w:t xml:space="preserve">Jeigu tiekėjas nebuvo pateikęs EBVPD, pirkimo vykdytojas kreipėsi į tiekėją ir paprašė šį dokumentą pateikti per protingą terminą. </w:t>
            </w:r>
          </w:p>
        </w:tc>
        <w:tc>
          <w:tcPr>
            <w:tcW w:w="1120" w:type="dxa"/>
            <w:vAlign w:val="center"/>
          </w:tcPr>
          <w:p w14:paraId="447AA8F8" w14:textId="158E3EB2"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58558329"/>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30B11D2B" w14:textId="4EED5CC1"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37626536"/>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15B8C3C1"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6C3A8160" w14:textId="1E9EB5CA"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51707960"/>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20CD836A" w14:textId="77777777" w:rsidTr="00C756A8">
        <w:trPr>
          <w:trHeight w:val="144"/>
        </w:trPr>
        <w:tc>
          <w:tcPr>
            <w:tcW w:w="1346" w:type="dxa"/>
            <w:tcMar>
              <w:top w:w="0" w:type="dxa"/>
              <w:left w:w="108" w:type="dxa"/>
              <w:bottom w:w="0" w:type="dxa"/>
              <w:right w:w="108" w:type="dxa"/>
            </w:tcMar>
          </w:tcPr>
          <w:p w14:paraId="6E200B89" w14:textId="110558CB"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3.4.</w:t>
            </w:r>
          </w:p>
        </w:tc>
        <w:tc>
          <w:tcPr>
            <w:tcW w:w="9930" w:type="dxa"/>
            <w:tcMar>
              <w:top w:w="0" w:type="dxa"/>
              <w:left w:w="108" w:type="dxa"/>
              <w:bottom w:w="0" w:type="dxa"/>
              <w:right w:w="108" w:type="dxa"/>
            </w:tcMar>
          </w:tcPr>
          <w:p w14:paraId="5E676E05" w14:textId="6E7FF66E" w:rsidR="00C756A8" w:rsidRPr="00360A81" w:rsidRDefault="00C756A8" w:rsidP="00C756A8">
            <w:pPr>
              <w:spacing w:after="0" w:line="240" w:lineRule="auto"/>
              <w:rPr>
                <w:rFonts w:ascii="Times New Roman" w:eastAsia="Times New Roman" w:hAnsi="Times New Roman" w:cs="Times New Roman"/>
                <w:color w:val="000000"/>
                <w:lang w:val="lt-LT"/>
              </w:rPr>
            </w:pPr>
            <w:r w:rsidRPr="00360A81">
              <w:rPr>
                <w:rFonts w:ascii="Times New Roman" w:eastAsia="Times New Roman" w:hAnsi="Times New Roman" w:cs="Times New Roman"/>
                <w:color w:val="000000"/>
                <w:lang w:val="lt-LT"/>
              </w:rPr>
              <w:t>Kiekvienas tiekėjas informuotas apie jo patikrinimo rezultatus per 3 darbo dienas nuo priimto sprendimo dėl EBVPD patikrinimo.</w:t>
            </w:r>
          </w:p>
        </w:tc>
        <w:tc>
          <w:tcPr>
            <w:tcW w:w="1120" w:type="dxa"/>
            <w:vAlign w:val="center"/>
          </w:tcPr>
          <w:p w14:paraId="40F49B58" w14:textId="13D02722"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101833391"/>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02F85D88" w14:textId="1309E73D"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813789461"/>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0D28E6BA"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75282983" w14:textId="0853BE35"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802292519"/>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4E2DFE38" w14:textId="77777777" w:rsidTr="00C756A8">
        <w:trPr>
          <w:trHeight w:val="144"/>
        </w:trPr>
        <w:tc>
          <w:tcPr>
            <w:tcW w:w="1346" w:type="dxa"/>
            <w:tcMar>
              <w:top w:w="0" w:type="dxa"/>
              <w:left w:w="108" w:type="dxa"/>
              <w:bottom w:w="0" w:type="dxa"/>
              <w:right w:w="108" w:type="dxa"/>
            </w:tcMar>
          </w:tcPr>
          <w:p w14:paraId="70F2EA7C" w14:textId="745F8F32"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3.5.</w:t>
            </w:r>
          </w:p>
        </w:tc>
        <w:tc>
          <w:tcPr>
            <w:tcW w:w="9930" w:type="dxa"/>
            <w:tcMar>
              <w:top w:w="0" w:type="dxa"/>
              <w:left w:w="108" w:type="dxa"/>
              <w:bottom w:w="0" w:type="dxa"/>
              <w:right w:w="108" w:type="dxa"/>
            </w:tcMar>
          </w:tcPr>
          <w:p w14:paraId="321A9B12" w14:textId="6F54DAB8" w:rsidR="00C756A8" w:rsidRPr="00360A81" w:rsidRDefault="00C756A8" w:rsidP="00C756A8">
            <w:pPr>
              <w:spacing w:after="0" w:line="240" w:lineRule="auto"/>
              <w:rPr>
                <w:rFonts w:ascii="Times New Roman" w:eastAsia="Times New Roman" w:hAnsi="Times New Roman" w:cs="Times New Roman"/>
                <w:color w:val="000000"/>
                <w:lang w:val="lt-LT"/>
              </w:rPr>
            </w:pPr>
            <w:r w:rsidRPr="00360A81">
              <w:rPr>
                <w:rFonts w:ascii="Times New Roman" w:eastAsia="Times New Roman" w:hAnsi="Times New Roman" w:cs="Times New Roman"/>
                <w:color w:val="000000"/>
                <w:lang w:val="lt-LT"/>
              </w:rPr>
              <w:t>Pirkimo dokumentuose nurodytu metu patikrinta viešai prieinama informacija.</w:t>
            </w:r>
          </w:p>
        </w:tc>
        <w:tc>
          <w:tcPr>
            <w:tcW w:w="1120" w:type="dxa"/>
            <w:vAlign w:val="center"/>
          </w:tcPr>
          <w:p w14:paraId="41BBDD7A" w14:textId="79BC3CAE"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084801123"/>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5F2C664A" w14:textId="756C6C67"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615173797"/>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455CFDF9"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1B88122D" w14:textId="749613CA"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54844254"/>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079C25F3" w14:textId="77777777" w:rsidTr="00C756A8">
        <w:trPr>
          <w:trHeight w:val="144"/>
        </w:trPr>
        <w:tc>
          <w:tcPr>
            <w:tcW w:w="1346" w:type="dxa"/>
            <w:tcMar>
              <w:top w:w="0" w:type="dxa"/>
              <w:left w:w="108" w:type="dxa"/>
              <w:bottom w:w="0" w:type="dxa"/>
              <w:right w:w="108" w:type="dxa"/>
            </w:tcMar>
          </w:tcPr>
          <w:p w14:paraId="7AED305D" w14:textId="07B2E09D"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3.6.</w:t>
            </w:r>
          </w:p>
        </w:tc>
        <w:tc>
          <w:tcPr>
            <w:tcW w:w="9930" w:type="dxa"/>
            <w:tcMar>
              <w:top w:w="0" w:type="dxa"/>
              <w:left w:w="108" w:type="dxa"/>
              <w:bottom w:w="0" w:type="dxa"/>
              <w:right w:w="108" w:type="dxa"/>
            </w:tcMar>
          </w:tcPr>
          <w:p w14:paraId="7865592A" w14:textId="360166EA" w:rsidR="00C756A8" w:rsidRPr="00360A81" w:rsidRDefault="00C756A8" w:rsidP="00C756A8">
            <w:pPr>
              <w:spacing w:after="0" w:line="240" w:lineRule="auto"/>
              <w:rPr>
                <w:rFonts w:ascii="Times New Roman" w:eastAsia="Times New Roman" w:hAnsi="Times New Roman" w:cs="Times New Roman"/>
                <w:color w:val="000000"/>
                <w:lang w:val="lt-LT"/>
              </w:rPr>
            </w:pPr>
            <w:r w:rsidRPr="00360A81">
              <w:rPr>
                <w:rFonts w:ascii="Times New Roman" w:eastAsia="Times New Roman" w:hAnsi="Times New Roman" w:cs="Times New Roman"/>
                <w:color w:val="000000"/>
                <w:lang w:val="lt-LT"/>
              </w:rPr>
              <w:t xml:space="preserve">Patikrinimo informacija pridėta prie komisijos protokolo. </w:t>
            </w:r>
          </w:p>
        </w:tc>
        <w:tc>
          <w:tcPr>
            <w:tcW w:w="1120" w:type="dxa"/>
            <w:vAlign w:val="center"/>
          </w:tcPr>
          <w:p w14:paraId="631AAA59" w14:textId="72D24FBA"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770616927"/>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11060F8C" w14:textId="50F75A7B"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851578339"/>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308F20F6"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7DF0528F" w14:textId="64DF028A"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508595298"/>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107CDE7C" w14:textId="77777777" w:rsidTr="00C756A8">
        <w:trPr>
          <w:trHeight w:val="144"/>
        </w:trPr>
        <w:tc>
          <w:tcPr>
            <w:tcW w:w="1346" w:type="dxa"/>
            <w:tcMar>
              <w:top w:w="0" w:type="dxa"/>
              <w:left w:w="108" w:type="dxa"/>
              <w:bottom w:w="0" w:type="dxa"/>
              <w:right w:w="108" w:type="dxa"/>
            </w:tcMar>
          </w:tcPr>
          <w:p w14:paraId="2E55F840" w14:textId="5C000454"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3.7.</w:t>
            </w:r>
          </w:p>
        </w:tc>
        <w:tc>
          <w:tcPr>
            <w:tcW w:w="9930" w:type="dxa"/>
            <w:tcMar>
              <w:top w:w="0" w:type="dxa"/>
              <w:left w:w="108" w:type="dxa"/>
              <w:bottom w:w="0" w:type="dxa"/>
              <w:right w:w="108" w:type="dxa"/>
            </w:tcMar>
          </w:tcPr>
          <w:p w14:paraId="3321710A" w14:textId="65EFF6A9" w:rsidR="00C756A8" w:rsidRPr="00360A81" w:rsidRDefault="00C756A8" w:rsidP="00C756A8">
            <w:pPr>
              <w:spacing w:after="0" w:line="240" w:lineRule="auto"/>
              <w:rPr>
                <w:rFonts w:ascii="Times New Roman" w:eastAsia="Times New Roman" w:hAnsi="Times New Roman" w:cs="Times New Roman"/>
                <w:color w:val="000000"/>
                <w:lang w:val="lt-LT"/>
              </w:rPr>
            </w:pPr>
            <w:r w:rsidRPr="00360A81">
              <w:rPr>
                <w:rFonts w:ascii="Times New Roman" w:eastAsia="Times New Roman" w:hAnsi="Times New Roman" w:cs="Times New Roman"/>
                <w:color w:val="000000"/>
                <w:lang w:val="lt-LT"/>
              </w:rPr>
              <w:t>Patikrinta pirkimo objekto atitiktis nustatytiems techninės specifikacijos reikalavimams.</w:t>
            </w:r>
          </w:p>
        </w:tc>
        <w:tc>
          <w:tcPr>
            <w:tcW w:w="1120" w:type="dxa"/>
            <w:vAlign w:val="center"/>
          </w:tcPr>
          <w:p w14:paraId="24FA528B" w14:textId="4785B6D9"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839994841"/>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323D6408" w14:textId="13BCA704"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142264288"/>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78334FF5"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638F6E07" w14:textId="7F8D1EDC"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777795248"/>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3F4951D0" w14:textId="77777777" w:rsidTr="00C756A8">
        <w:trPr>
          <w:trHeight w:val="144"/>
        </w:trPr>
        <w:tc>
          <w:tcPr>
            <w:tcW w:w="1346" w:type="dxa"/>
            <w:tcMar>
              <w:top w:w="0" w:type="dxa"/>
              <w:left w:w="108" w:type="dxa"/>
              <w:bottom w:w="0" w:type="dxa"/>
              <w:right w:w="108" w:type="dxa"/>
            </w:tcMar>
          </w:tcPr>
          <w:p w14:paraId="54ED2908" w14:textId="0DED19B6"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3.8.</w:t>
            </w:r>
          </w:p>
        </w:tc>
        <w:tc>
          <w:tcPr>
            <w:tcW w:w="9930" w:type="dxa"/>
            <w:tcMar>
              <w:top w:w="0" w:type="dxa"/>
              <w:left w:w="108" w:type="dxa"/>
              <w:bottom w:w="0" w:type="dxa"/>
              <w:right w:w="108" w:type="dxa"/>
            </w:tcMar>
          </w:tcPr>
          <w:p w14:paraId="294C042E" w14:textId="34A31940" w:rsidR="00C756A8" w:rsidRPr="00360A81" w:rsidRDefault="00C756A8" w:rsidP="00C756A8">
            <w:pPr>
              <w:spacing w:after="0" w:line="240" w:lineRule="auto"/>
              <w:rPr>
                <w:rFonts w:ascii="Times New Roman" w:eastAsia="Times New Roman" w:hAnsi="Times New Roman" w:cs="Times New Roman"/>
                <w:color w:val="000000"/>
                <w:lang w:val="lt-LT"/>
              </w:rPr>
            </w:pPr>
            <w:r w:rsidRPr="00360A81">
              <w:rPr>
                <w:rFonts w:ascii="Times New Roman" w:eastAsia="Times New Roman" w:hAnsi="Times New Roman" w:cs="Times New Roman"/>
                <w:color w:val="000000"/>
                <w:lang w:val="lt-LT"/>
              </w:rPr>
              <w:t>Įvertinta, ar pasiūlyme nėra klaidų.</w:t>
            </w:r>
          </w:p>
        </w:tc>
        <w:tc>
          <w:tcPr>
            <w:tcW w:w="1120" w:type="dxa"/>
            <w:vAlign w:val="center"/>
          </w:tcPr>
          <w:p w14:paraId="64491E3E" w14:textId="103197A0"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84120923"/>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641A1FF1" w14:textId="53EA9E46"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932501185"/>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59483E36"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43877968" w14:textId="32C99902"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769396531"/>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2E350873" w14:textId="77777777" w:rsidTr="00C756A8">
        <w:trPr>
          <w:trHeight w:val="144"/>
        </w:trPr>
        <w:tc>
          <w:tcPr>
            <w:tcW w:w="1346" w:type="dxa"/>
            <w:tcMar>
              <w:top w:w="0" w:type="dxa"/>
              <w:left w:w="108" w:type="dxa"/>
              <w:bottom w:w="0" w:type="dxa"/>
              <w:right w:w="108" w:type="dxa"/>
            </w:tcMar>
          </w:tcPr>
          <w:p w14:paraId="51A9DB19" w14:textId="4B476B53"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3.9.</w:t>
            </w:r>
          </w:p>
        </w:tc>
        <w:tc>
          <w:tcPr>
            <w:tcW w:w="9930" w:type="dxa"/>
            <w:tcMar>
              <w:top w:w="0" w:type="dxa"/>
              <w:left w:w="108" w:type="dxa"/>
              <w:bottom w:w="0" w:type="dxa"/>
              <w:right w:w="108" w:type="dxa"/>
            </w:tcMar>
          </w:tcPr>
          <w:p w14:paraId="7C473C4C" w14:textId="7FF7F555" w:rsidR="00C756A8" w:rsidRPr="00360A81" w:rsidRDefault="00C756A8" w:rsidP="00C756A8">
            <w:pPr>
              <w:spacing w:after="0" w:line="240" w:lineRule="auto"/>
              <w:rPr>
                <w:rFonts w:ascii="Times New Roman" w:eastAsia="Times New Roman" w:hAnsi="Times New Roman" w:cs="Times New Roman"/>
                <w:color w:val="000000"/>
                <w:lang w:val="lt-LT"/>
              </w:rPr>
            </w:pPr>
            <w:r w:rsidRPr="00360A81">
              <w:rPr>
                <w:rFonts w:ascii="Times New Roman" w:eastAsia="Times New Roman" w:hAnsi="Times New Roman" w:cs="Times New Roman"/>
                <w:color w:val="000000"/>
                <w:lang w:val="lt-LT"/>
              </w:rPr>
              <w:t>Esant poreikiui paprašyta paaiškinti, patikslinti arba papildyti pasiūlymą</w:t>
            </w:r>
            <w:r>
              <w:rPr>
                <w:rFonts w:ascii="Times New Roman" w:eastAsia="Times New Roman" w:hAnsi="Times New Roman" w:cs="Times New Roman"/>
                <w:color w:val="000000"/>
                <w:lang w:val="lt-LT"/>
              </w:rPr>
              <w:t xml:space="preserve"> laikantis įstatymų reikalavimų bei aktualios teismų praktikos.</w:t>
            </w:r>
            <w:r w:rsidRPr="00360A81">
              <w:rPr>
                <w:rFonts w:ascii="Times New Roman" w:eastAsia="Times New Roman" w:hAnsi="Times New Roman" w:cs="Times New Roman"/>
                <w:color w:val="000000"/>
                <w:lang w:val="lt-LT"/>
              </w:rPr>
              <w:t xml:space="preserve"> </w:t>
            </w:r>
          </w:p>
        </w:tc>
        <w:tc>
          <w:tcPr>
            <w:tcW w:w="1120" w:type="dxa"/>
            <w:vAlign w:val="center"/>
          </w:tcPr>
          <w:p w14:paraId="53E1373B" w14:textId="0FE52780"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130041127"/>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0210A396" w14:textId="3EFA8BBF"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441462240"/>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53605A1A"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326D8285" w14:textId="32B18797"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063865738"/>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542880A3" w14:textId="77777777" w:rsidTr="00C756A8">
        <w:trPr>
          <w:trHeight w:val="144"/>
        </w:trPr>
        <w:tc>
          <w:tcPr>
            <w:tcW w:w="1346" w:type="dxa"/>
            <w:tcMar>
              <w:top w:w="0" w:type="dxa"/>
              <w:left w:w="108" w:type="dxa"/>
              <w:bottom w:w="0" w:type="dxa"/>
              <w:right w:w="108" w:type="dxa"/>
            </w:tcMar>
          </w:tcPr>
          <w:p w14:paraId="30ED70AE" w14:textId="76BCFD1E"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3.10.</w:t>
            </w:r>
          </w:p>
        </w:tc>
        <w:tc>
          <w:tcPr>
            <w:tcW w:w="9930" w:type="dxa"/>
            <w:tcMar>
              <w:top w:w="0" w:type="dxa"/>
              <w:left w:w="108" w:type="dxa"/>
              <w:bottom w:w="0" w:type="dxa"/>
              <w:right w:w="108" w:type="dxa"/>
            </w:tcMar>
          </w:tcPr>
          <w:p w14:paraId="2008957C" w14:textId="0C411B27" w:rsidR="00C756A8" w:rsidRPr="00360A81" w:rsidRDefault="00C756A8" w:rsidP="00C756A8">
            <w:pPr>
              <w:spacing w:after="0"/>
              <w:rPr>
                <w:rFonts w:ascii="Times New Roman" w:hAnsi="Times New Roman" w:cs="Times New Roman"/>
                <w:lang w:val="lt-LT"/>
              </w:rPr>
            </w:pPr>
            <w:r w:rsidRPr="00360A81">
              <w:rPr>
                <w:rFonts w:ascii="Times New Roman" w:hAnsi="Times New Roman" w:cs="Times New Roman"/>
                <w:lang w:val="lt-LT"/>
              </w:rPr>
              <w:t xml:space="preserve">Atmesti </w:t>
            </w:r>
            <w:r>
              <w:rPr>
                <w:rFonts w:ascii="Times New Roman" w:hAnsi="Times New Roman" w:cs="Times New Roman"/>
                <w:lang w:val="lt-LT"/>
              </w:rPr>
              <w:t xml:space="preserve">reikalavimų neatitinkantys </w:t>
            </w:r>
            <w:r w:rsidRPr="00360A81">
              <w:rPr>
                <w:rFonts w:ascii="Times New Roman" w:hAnsi="Times New Roman" w:cs="Times New Roman"/>
                <w:lang w:val="lt-LT"/>
              </w:rPr>
              <w:t>pasiūlymai</w:t>
            </w:r>
            <w:r>
              <w:rPr>
                <w:rFonts w:ascii="Times New Roman" w:hAnsi="Times New Roman" w:cs="Times New Roman"/>
                <w:lang w:val="lt-LT"/>
              </w:rPr>
              <w:t>.</w:t>
            </w:r>
            <w:r w:rsidRPr="00360A81">
              <w:rPr>
                <w:rFonts w:ascii="Times New Roman" w:hAnsi="Times New Roman" w:cs="Times New Roman"/>
                <w:lang w:val="lt-LT"/>
              </w:rPr>
              <w:t xml:space="preserve"> </w:t>
            </w:r>
          </w:p>
        </w:tc>
        <w:tc>
          <w:tcPr>
            <w:tcW w:w="1120" w:type="dxa"/>
            <w:vAlign w:val="center"/>
          </w:tcPr>
          <w:p w14:paraId="045B7A76" w14:textId="63979237"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517768314"/>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4475AE20" w14:textId="2553D92A"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882143094"/>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71A5D05F"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0137C90C" w14:textId="5AE09DF0"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962108616"/>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681937A5" w14:textId="77777777" w:rsidTr="00C756A8">
        <w:trPr>
          <w:trHeight w:val="144"/>
        </w:trPr>
        <w:tc>
          <w:tcPr>
            <w:tcW w:w="1346" w:type="dxa"/>
            <w:tcMar>
              <w:top w:w="0" w:type="dxa"/>
              <w:left w:w="108" w:type="dxa"/>
              <w:bottom w:w="0" w:type="dxa"/>
              <w:right w:w="108" w:type="dxa"/>
            </w:tcMar>
          </w:tcPr>
          <w:p w14:paraId="6D764693" w14:textId="0935F9CE"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3.11.</w:t>
            </w:r>
          </w:p>
        </w:tc>
        <w:tc>
          <w:tcPr>
            <w:tcW w:w="9930" w:type="dxa"/>
            <w:tcMar>
              <w:top w:w="0" w:type="dxa"/>
              <w:left w:w="108" w:type="dxa"/>
              <w:bottom w:w="0" w:type="dxa"/>
              <w:right w:w="108" w:type="dxa"/>
            </w:tcMar>
          </w:tcPr>
          <w:p w14:paraId="6D7E5635" w14:textId="668BBE74" w:rsidR="00C756A8" w:rsidRPr="00360A81" w:rsidRDefault="00C756A8" w:rsidP="00C756A8">
            <w:pPr>
              <w:spacing w:after="0"/>
              <w:rPr>
                <w:rFonts w:ascii="Times New Roman" w:hAnsi="Times New Roman" w:cs="Times New Roman"/>
                <w:lang w:val="lt-LT"/>
              </w:rPr>
            </w:pPr>
            <w:r w:rsidRPr="00360A81">
              <w:rPr>
                <w:rFonts w:ascii="Times New Roman" w:hAnsi="Times New Roman" w:cs="Times New Roman"/>
                <w:lang w:val="lt-LT"/>
              </w:rPr>
              <w:t xml:space="preserve">Pasiūlymų atmetimas </w:t>
            </w:r>
            <w:r>
              <w:rPr>
                <w:rFonts w:ascii="Times New Roman" w:hAnsi="Times New Roman" w:cs="Times New Roman"/>
                <w:lang w:val="lt-LT"/>
              </w:rPr>
              <w:t xml:space="preserve">bei tokio sprendimo argumentai </w:t>
            </w:r>
            <w:r w:rsidRPr="00360A81">
              <w:rPr>
                <w:rFonts w:ascii="Times New Roman" w:hAnsi="Times New Roman" w:cs="Times New Roman"/>
                <w:lang w:val="lt-LT"/>
              </w:rPr>
              <w:t>užfiksuot</w:t>
            </w:r>
            <w:r>
              <w:rPr>
                <w:rFonts w:ascii="Times New Roman" w:hAnsi="Times New Roman" w:cs="Times New Roman"/>
                <w:lang w:val="lt-LT"/>
              </w:rPr>
              <w:t>i</w:t>
            </w:r>
            <w:r w:rsidRPr="00360A81">
              <w:rPr>
                <w:rFonts w:ascii="Times New Roman" w:hAnsi="Times New Roman" w:cs="Times New Roman"/>
                <w:lang w:val="lt-LT"/>
              </w:rPr>
              <w:t xml:space="preserve"> komisijos protokole</w:t>
            </w:r>
            <w:r>
              <w:rPr>
                <w:rFonts w:ascii="Times New Roman" w:hAnsi="Times New Roman" w:cs="Times New Roman"/>
                <w:lang w:val="lt-LT"/>
              </w:rPr>
              <w:t>, apie priimtus sprendimus informuoti tiekėjai.</w:t>
            </w:r>
          </w:p>
        </w:tc>
        <w:tc>
          <w:tcPr>
            <w:tcW w:w="1120" w:type="dxa"/>
            <w:vAlign w:val="center"/>
          </w:tcPr>
          <w:p w14:paraId="22BE232C" w14:textId="4E9E261B"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332455564"/>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73580275" w14:textId="42B024C0"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213304324"/>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12633A8B"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03C999AD" w14:textId="5553B069"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444068770"/>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5099C8BD" w14:textId="77777777" w:rsidTr="00C756A8">
        <w:trPr>
          <w:trHeight w:val="144"/>
        </w:trPr>
        <w:tc>
          <w:tcPr>
            <w:tcW w:w="1346" w:type="dxa"/>
            <w:tcMar>
              <w:top w:w="0" w:type="dxa"/>
              <w:left w:w="108" w:type="dxa"/>
              <w:bottom w:w="0" w:type="dxa"/>
              <w:right w:w="108" w:type="dxa"/>
            </w:tcMar>
          </w:tcPr>
          <w:p w14:paraId="05CE19C5" w14:textId="11BC8B3A"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3.12.</w:t>
            </w:r>
          </w:p>
        </w:tc>
        <w:tc>
          <w:tcPr>
            <w:tcW w:w="9930" w:type="dxa"/>
            <w:tcMar>
              <w:top w:w="0" w:type="dxa"/>
              <w:left w:w="108" w:type="dxa"/>
              <w:bottom w:w="0" w:type="dxa"/>
              <w:right w:w="108" w:type="dxa"/>
            </w:tcMar>
          </w:tcPr>
          <w:p w14:paraId="4EBF571C" w14:textId="163BA4E2" w:rsidR="00C756A8" w:rsidRPr="00360A81" w:rsidRDefault="00C756A8" w:rsidP="00C756A8">
            <w:pPr>
              <w:spacing w:after="0" w:line="240" w:lineRule="auto"/>
              <w:rPr>
                <w:rFonts w:ascii="Times New Roman" w:eastAsia="Times New Roman" w:hAnsi="Times New Roman" w:cs="Times New Roman"/>
                <w:color w:val="000000"/>
                <w:lang w:val="lt-LT"/>
              </w:rPr>
            </w:pPr>
            <w:r w:rsidRPr="00360A81">
              <w:rPr>
                <w:rFonts w:ascii="Times New Roman" w:hAnsi="Times New Roman" w:cs="Times New Roman"/>
                <w:noProof/>
                <w:lang w:val="lt-LT" w:eastAsia="lt-LT"/>
              </w:rPr>
              <w:t xml:space="preserve">Patikrinta, ar pasiūlyta kaina </w:t>
            </w:r>
            <w:r>
              <w:rPr>
                <w:rFonts w:ascii="Times New Roman" w:hAnsi="Times New Roman" w:cs="Times New Roman"/>
                <w:noProof/>
                <w:lang w:val="lt-LT" w:eastAsia="lt-LT"/>
              </w:rPr>
              <w:t xml:space="preserve">(sąnaudos) </w:t>
            </w:r>
            <w:r w:rsidRPr="00360A81">
              <w:rPr>
                <w:rFonts w:ascii="Times New Roman" w:hAnsi="Times New Roman" w:cs="Times New Roman"/>
                <w:noProof/>
                <w:lang w:val="lt-LT" w:eastAsia="lt-LT"/>
              </w:rPr>
              <w:t>nėra per didelė.</w:t>
            </w:r>
          </w:p>
        </w:tc>
        <w:tc>
          <w:tcPr>
            <w:tcW w:w="1120" w:type="dxa"/>
            <w:vAlign w:val="center"/>
          </w:tcPr>
          <w:p w14:paraId="1D7D9E06" w14:textId="53B8B71B"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775236310"/>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7723FF47" w14:textId="5AD010CC"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845062659"/>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3B05425A"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53CF3E67" w14:textId="07502FAE"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007658200"/>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7648BD6A" w14:textId="77777777" w:rsidTr="00C756A8">
        <w:trPr>
          <w:trHeight w:val="144"/>
        </w:trPr>
        <w:tc>
          <w:tcPr>
            <w:tcW w:w="1346" w:type="dxa"/>
            <w:tcMar>
              <w:top w:w="0" w:type="dxa"/>
              <w:left w:w="108" w:type="dxa"/>
              <w:bottom w:w="0" w:type="dxa"/>
              <w:right w:w="108" w:type="dxa"/>
            </w:tcMar>
          </w:tcPr>
          <w:p w14:paraId="1E2FC7AA" w14:textId="33EC77CC"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3.13.</w:t>
            </w:r>
          </w:p>
        </w:tc>
        <w:tc>
          <w:tcPr>
            <w:tcW w:w="9930" w:type="dxa"/>
            <w:tcMar>
              <w:top w:w="0" w:type="dxa"/>
              <w:left w:w="108" w:type="dxa"/>
              <w:bottom w:w="0" w:type="dxa"/>
              <w:right w:w="108" w:type="dxa"/>
            </w:tcMar>
          </w:tcPr>
          <w:p w14:paraId="2A0B7457" w14:textId="12B7FA4F" w:rsidR="00C756A8" w:rsidRPr="00360A81" w:rsidRDefault="00C756A8" w:rsidP="00C756A8">
            <w:pPr>
              <w:spacing w:after="0" w:line="240" w:lineRule="auto"/>
              <w:rPr>
                <w:rFonts w:ascii="Times New Roman" w:eastAsia="Times New Roman" w:hAnsi="Times New Roman" w:cs="Times New Roman"/>
                <w:color w:val="000000"/>
                <w:lang w:val="lt-LT"/>
              </w:rPr>
            </w:pPr>
            <w:r w:rsidRPr="00360A81">
              <w:rPr>
                <w:rFonts w:ascii="Times New Roman" w:hAnsi="Times New Roman" w:cs="Times New Roman"/>
                <w:noProof/>
                <w:lang w:val="lt-LT" w:eastAsia="lt-LT"/>
              </w:rPr>
              <w:t xml:space="preserve">Patikrinta, ar pasiūlyta kaina </w:t>
            </w:r>
            <w:r>
              <w:rPr>
                <w:rFonts w:ascii="Times New Roman" w:hAnsi="Times New Roman" w:cs="Times New Roman"/>
                <w:noProof/>
                <w:lang w:val="lt-LT" w:eastAsia="lt-LT"/>
              </w:rPr>
              <w:t xml:space="preserve">(sąnaudos) </w:t>
            </w:r>
            <w:r w:rsidRPr="00360A81">
              <w:rPr>
                <w:rFonts w:ascii="Times New Roman" w:hAnsi="Times New Roman" w:cs="Times New Roman"/>
                <w:noProof/>
                <w:lang w:val="lt-LT" w:eastAsia="lt-LT"/>
              </w:rPr>
              <w:t>nėra neįprastai maža.</w:t>
            </w:r>
          </w:p>
        </w:tc>
        <w:tc>
          <w:tcPr>
            <w:tcW w:w="1120" w:type="dxa"/>
            <w:vAlign w:val="center"/>
          </w:tcPr>
          <w:p w14:paraId="147AEE32" w14:textId="61CF44FF"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065366588"/>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4B10BDAB" w14:textId="6C7B6BB7"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024213241"/>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5C492A3A"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7DE5DC7E" w14:textId="2826C79D"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681791728"/>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6E92DC78" w14:textId="77777777" w:rsidTr="00C756A8">
        <w:trPr>
          <w:trHeight w:val="144"/>
        </w:trPr>
        <w:tc>
          <w:tcPr>
            <w:tcW w:w="1346" w:type="dxa"/>
            <w:tcMar>
              <w:top w:w="0" w:type="dxa"/>
              <w:left w:w="108" w:type="dxa"/>
              <w:bottom w:w="0" w:type="dxa"/>
              <w:right w:w="108" w:type="dxa"/>
            </w:tcMar>
          </w:tcPr>
          <w:p w14:paraId="4708A93B" w14:textId="42F108D4"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3.14.</w:t>
            </w:r>
          </w:p>
        </w:tc>
        <w:tc>
          <w:tcPr>
            <w:tcW w:w="9930" w:type="dxa"/>
            <w:tcMar>
              <w:top w:w="0" w:type="dxa"/>
              <w:left w:w="108" w:type="dxa"/>
              <w:bottom w:w="0" w:type="dxa"/>
              <w:right w:w="108" w:type="dxa"/>
            </w:tcMar>
          </w:tcPr>
          <w:p w14:paraId="325120C4" w14:textId="01CED937" w:rsidR="00C756A8" w:rsidRPr="00360A81" w:rsidRDefault="00C756A8" w:rsidP="00C756A8">
            <w:pPr>
              <w:spacing w:after="0" w:line="240" w:lineRule="auto"/>
              <w:rPr>
                <w:rFonts w:ascii="Times New Roman" w:hAnsi="Times New Roman" w:cs="Times New Roman"/>
                <w:noProof/>
                <w:lang w:val="lt-LT" w:eastAsia="lt-LT"/>
              </w:rPr>
            </w:pPr>
            <w:r w:rsidRPr="00360A81">
              <w:rPr>
                <w:rFonts w:ascii="Times New Roman" w:eastAsia="Times New Roman" w:hAnsi="Times New Roman" w:cs="Times New Roman"/>
                <w:color w:val="000000"/>
                <w:lang w:val="lt-LT"/>
              </w:rPr>
              <w:t>Pareikalauta, kad dalyvis pagrįstų neįprastai mažą siūlomą prekių, paslaugų ar darbų kainą</w:t>
            </w:r>
            <w:r>
              <w:rPr>
                <w:rFonts w:ascii="Times New Roman" w:eastAsia="Times New Roman" w:hAnsi="Times New Roman" w:cs="Times New Roman"/>
                <w:color w:val="000000"/>
                <w:lang w:val="lt-LT"/>
              </w:rPr>
              <w:t xml:space="preserve"> (sąnaudos) </w:t>
            </w:r>
            <w:r w:rsidRPr="00360A81">
              <w:rPr>
                <w:rFonts w:ascii="Times New Roman" w:eastAsia="Times New Roman" w:hAnsi="Times New Roman" w:cs="Times New Roman"/>
                <w:color w:val="000000"/>
                <w:lang w:val="lt-LT"/>
              </w:rPr>
              <w:t xml:space="preserve">, jei pasiūlyme pateikta kaina </w:t>
            </w:r>
            <w:r>
              <w:rPr>
                <w:rFonts w:ascii="Times New Roman" w:eastAsia="Times New Roman" w:hAnsi="Times New Roman" w:cs="Times New Roman"/>
                <w:color w:val="000000"/>
                <w:lang w:val="lt-LT"/>
              </w:rPr>
              <w:t xml:space="preserve">(sąnaudos) yra </w:t>
            </w:r>
            <w:r w:rsidRPr="00360A81">
              <w:rPr>
                <w:rFonts w:ascii="Times New Roman" w:eastAsia="Times New Roman" w:hAnsi="Times New Roman" w:cs="Times New Roman"/>
                <w:color w:val="000000"/>
                <w:lang w:val="lt-LT"/>
              </w:rPr>
              <w:t>neįprastai maža.</w:t>
            </w:r>
          </w:p>
        </w:tc>
        <w:tc>
          <w:tcPr>
            <w:tcW w:w="1120" w:type="dxa"/>
            <w:vAlign w:val="center"/>
          </w:tcPr>
          <w:p w14:paraId="6D62BAFE" w14:textId="5A098650"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67965728"/>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7FACA086" w14:textId="3640CA7E"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399521787"/>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1C97376F"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70364F73" w14:textId="1660B5B7"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751881548"/>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7DB22FD3" w14:textId="77777777" w:rsidTr="00C756A8">
        <w:trPr>
          <w:trHeight w:val="144"/>
        </w:trPr>
        <w:tc>
          <w:tcPr>
            <w:tcW w:w="1346" w:type="dxa"/>
            <w:tcMar>
              <w:top w:w="0" w:type="dxa"/>
              <w:left w:w="108" w:type="dxa"/>
              <w:bottom w:w="0" w:type="dxa"/>
              <w:right w:w="108" w:type="dxa"/>
            </w:tcMar>
          </w:tcPr>
          <w:p w14:paraId="4E511551" w14:textId="5A3BCB3F"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3.15.</w:t>
            </w:r>
          </w:p>
        </w:tc>
        <w:tc>
          <w:tcPr>
            <w:tcW w:w="9930" w:type="dxa"/>
            <w:tcMar>
              <w:top w:w="0" w:type="dxa"/>
              <w:left w:w="108" w:type="dxa"/>
              <w:bottom w:w="0" w:type="dxa"/>
              <w:right w:w="108" w:type="dxa"/>
            </w:tcMar>
          </w:tcPr>
          <w:p w14:paraId="17AB9CC5" w14:textId="273734FA" w:rsidR="00C756A8" w:rsidRPr="00360A81" w:rsidRDefault="00C756A8" w:rsidP="00C756A8">
            <w:pPr>
              <w:spacing w:after="0" w:line="240" w:lineRule="auto"/>
              <w:rPr>
                <w:rFonts w:ascii="Times New Roman" w:hAnsi="Times New Roman" w:cs="Times New Roman"/>
                <w:noProof/>
                <w:lang w:val="lt-LT" w:eastAsia="lt-LT"/>
              </w:rPr>
            </w:pPr>
            <w:r w:rsidRPr="00360A81">
              <w:rPr>
                <w:rFonts w:ascii="Times New Roman" w:eastAsia="Times New Roman" w:hAnsi="Times New Roman" w:cs="Times New Roman"/>
                <w:color w:val="000000"/>
                <w:lang w:val="lt-LT"/>
              </w:rPr>
              <w:t xml:space="preserve">Dalyvio, nepateikusio tinkamų </w:t>
            </w:r>
            <w:r>
              <w:rPr>
                <w:rFonts w:ascii="Times New Roman" w:eastAsia="Times New Roman" w:hAnsi="Times New Roman" w:cs="Times New Roman"/>
                <w:color w:val="000000"/>
                <w:lang w:val="lt-LT"/>
              </w:rPr>
              <w:t xml:space="preserve">neįprastai mažos </w:t>
            </w:r>
            <w:r w:rsidRPr="00360A81">
              <w:rPr>
                <w:rFonts w:ascii="Times New Roman" w:eastAsia="Times New Roman" w:hAnsi="Times New Roman" w:cs="Times New Roman"/>
                <w:color w:val="000000"/>
                <w:lang w:val="lt-LT"/>
              </w:rPr>
              <w:t xml:space="preserve">kainos </w:t>
            </w:r>
            <w:r>
              <w:rPr>
                <w:rFonts w:ascii="Times New Roman" w:eastAsia="Times New Roman" w:hAnsi="Times New Roman" w:cs="Times New Roman"/>
                <w:color w:val="000000"/>
                <w:lang w:val="lt-LT"/>
              </w:rPr>
              <w:t xml:space="preserve">(sąnaudų) </w:t>
            </w:r>
            <w:r w:rsidRPr="00360A81">
              <w:rPr>
                <w:rFonts w:ascii="Times New Roman" w:eastAsia="Times New Roman" w:hAnsi="Times New Roman" w:cs="Times New Roman"/>
                <w:color w:val="000000"/>
                <w:lang w:val="lt-LT"/>
              </w:rPr>
              <w:t>pagrįstumo įrodymų, pasiūlymas buvo atmestas.</w:t>
            </w:r>
            <w:r>
              <w:rPr>
                <w:rFonts w:ascii="Times New Roman" w:eastAsia="Times New Roman" w:hAnsi="Times New Roman" w:cs="Times New Roman"/>
                <w:color w:val="000000"/>
                <w:lang w:val="lt-LT"/>
              </w:rPr>
              <w:t xml:space="preserve"> Atliktas vertinimas nebuvo formalus. </w:t>
            </w:r>
          </w:p>
        </w:tc>
        <w:tc>
          <w:tcPr>
            <w:tcW w:w="1120" w:type="dxa"/>
            <w:vAlign w:val="center"/>
          </w:tcPr>
          <w:p w14:paraId="2DA9EAF7" w14:textId="6614B916"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508375261"/>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6AA7BE73" w14:textId="57C77791"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575894669"/>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40422EE0"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460D0CD5" w14:textId="2F90A793"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567773442"/>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27AB3A00" w14:textId="77777777" w:rsidTr="00C756A8">
        <w:trPr>
          <w:trHeight w:val="144"/>
        </w:trPr>
        <w:tc>
          <w:tcPr>
            <w:tcW w:w="1346" w:type="dxa"/>
            <w:tcMar>
              <w:top w:w="0" w:type="dxa"/>
              <w:left w:w="108" w:type="dxa"/>
              <w:bottom w:w="0" w:type="dxa"/>
              <w:right w:w="108" w:type="dxa"/>
            </w:tcMar>
          </w:tcPr>
          <w:p w14:paraId="7E80B41F" w14:textId="6F4C3936"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3.16.</w:t>
            </w:r>
          </w:p>
        </w:tc>
        <w:tc>
          <w:tcPr>
            <w:tcW w:w="9930" w:type="dxa"/>
            <w:tcMar>
              <w:top w:w="0" w:type="dxa"/>
              <w:left w:w="108" w:type="dxa"/>
              <w:bottom w:w="0" w:type="dxa"/>
              <w:right w:w="108" w:type="dxa"/>
            </w:tcMar>
          </w:tcPr>
          <w:p w14:paraId="2A8AF77C" w14:textId="191F5045" w:rsidR="00C756A8" w:rsidRPr="00360A81" w:rsidRDefault="00C756A8" w:rsidP="00C756A8">
            <w:pPr>
              <w:spacing w:after="0" w:line="240" w:lineRule="auto"/>
              <w:rPr>
                <w:rFonts w:ascii="Times New Roman" w:eastAsia="Times New Roman" w:hAnsi="Times New Roman" w:cs="Times New Roman"/>
                <w:color w:val="000000"/>
                <w:lang w:val="lt-LT"/>
              </w:rPr>
            </w:pPr>
            <w:r w:rsidRPr="00360A81">
              <w:rPr>
                <w:rFonts w:ascii="Times New Roman" w:hAnsi="Times New Roman" w:cs="Times New Roman"/>
                <w:noProof/>
                <w:lang w:val="lt-LT" w:eastAsia="lt-LT"/>
              </w:rPr>
              <w:t xml:space="preserve">Sudaryta pasiūlymų eilė </w:t>
            </w:r>
            <w:r w:rsidRPr="00360A81">
              <w:rPr>
                <w:rFonts w:ascii="Times New Roman" w:eastAsia="Times New Roman" w:hAnsi="Times New Roman" w:cs="Times New Roman"/>
                <w:lang w:val="lt-LT"/>
              </w:rPr>
              <w:t>(išskyrus atvejus, kai pasiūlymą pateikti kviečiamas tik vienas tiekėjas arba pasiūlymą pateikia tik vienas tiekėjas).</w:t>
            </w:r>
          </w:p>
        </w:tc>
        <w:tc>
          <w:tcPr>
            <w:tcW w:w="1120" w:type="dxa"/>
            <w:vAlign w:val="center"/>
          </w:tcPr>
          <w:p w14:paraId="30450B04" w14:textId="62551CAE"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019309373"/>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63C4706B" w14:textId="3149B215"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873989639"/>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02199C28"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2B88517F" w14:textId="353DDE3D"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018156157"/>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37ABE8A6" w14:textId="77777777" w:rsidTr="00C756A8">
        <w:trPr>
          <w:trHeight w:val="144"/>
        </w:trPr>
        <w:tc>
          <w:tcPr>
            <w:tcW w:w="1346" w:type="dxa"/>
            <w:tcMar>
              <w:top w:w="0" w:type="dxa"/>
              <w:left w:w="108" w:type="dxa"/>
              <w:bottom w:w="0" w:type="dxa"/>
              <w:right w:w="108" w:type="dxa"/>
            </w:tcMar>
          </w:tcPr>
          <w:p w14:paraId="001CFABD" w14:textId="5FC6F906"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3.17.</w:t>
            </w:r>
          </w:p>
        </w:tc>
        <w:tc>
          <w:tcPr>
            <w:tcW w:w="9930" w:type="dxa"/>
            <w:tcMar>
              <w:top w:w="0" w:type="dxa"/>
              <w:left w:w="108" w:type="dxa"/>
              <w:bottom w:w="0" w:type="dxa"/>
              <w:right w:w="108" w:type="dxa"/>
            </w:tcMar>
          </w:tcPr>
          <w:p w14:paraId="72CBD18A" w14:textId="61F98BD0" w:rsidR="00C756A8" w:rsidRPr="00360A81" w:rsidRDefault="00C756A8" w:rsidP="00C756A8">
            <w:pPr>
              <w:spacing w:after="0" w:line="240" w:lineRule="auto"/>
              <w:rPr>
                <w:rFonts w:ascii="Times New Roman" w:eastAsia="Times New Roman" w:hAnsi="Times New Roman" w:cs="Times New Roman"/>
                <w:color w:val="000000"/>
                <w:lang w:val="lt-LT"/>
              </w:rPr>
            </w:pPr>
            <w:r w:rsidRPr="00360A81">
              <w:rPr>
                <w:rFonts w:ascii="Times New Roman" w:hAnsi="Times New Roman" w:cs="Times New Roman"/>
                <w:noProof/>
                <w:lang w:val="lt-LT" w:eastAsia="lt-LT"/>
              </w:rPr>
              <w:t xml:space="preserve">Jeigu naudotas EBVPD, </w:t>
            </w:r>
            <w:r w:rsidRPr="00360A81">
              <w:rPr>
                <w:rFonts w:ascii="Times New Roman" w:hAnsi="Times New Roman" w:cs="Times New Roman"/>
                <w:lang w:val="lt-LT"/>
              </w:rPr>
              <w:t>iš laimėtojo paprašyta</w:t>
            </w:r>
            <w:r w:rsidRPr="00360A81">
              <w:rPr>
                <w:rFonts w:ascii="Times New Roman" w:hAnsi="Times New Roman" w:cs="Times New Roman"/>
                <w:noProof/>
                <w:lang w:val="lt-LT" w:eastAsia="lt-LT"/>
              </w:rPr>
              <w:t xml:space="preserve"> pateikti EBVPD nurodytą informaciją patvirtinančius dokumentus</w:t>
            </w:r>
            <w:r>
              <w:rPr>
                <w:rFonts w:ascii="Times New Roman" w:hAnsi="Times New Roman" w:cs="Times New Roman"/>
                <w:noProof/>
                <w:lang w:val="lt-LT" w:eastAsia="lt-LT"/>
              </w:rPr>
              <w:t xml:space="preserve"> bei jie įvertinti teisės aktuose bei pirkimo dokumentuose nustatyta tvarka</w:t>
            </w:r>
            <w:r w:rsidRPr="00360A81">
              <w:rPr>
                <w:rFonts w:ascii="Times New Roman" w:hAnsi="Times New Roman" w:cs="Times New Roman"/>
                <w:noProof/>
                <w:lang w:val="lt-LT" w:eastAsia="lt-LT"/>
              </w:rPr>
              <w:t>.</w:t>
            </w:r>
          </w:p>
        </w:tc>
        <w:tc>
          <w:tcPr>
            <w:tcW w:w="1120" w:type="dxa"/>
            <w:vAlign w:val="center"/>
          </w:tcPr>
          <w:p w14:paraId="103293C6" w14:textId="4FF1BD50"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629701094"/>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7F5BBF5C" w14:textId="02291C7B"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885801561"/>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7DC9219B"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281B3ACF" w14:textId="773E18D5"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28904477"/>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BD64EE" w14:paraId="79D1D9C2" w14:textId="77777777" w:rsidTr="00C756A8">
        <w:trPr>
          <w:trHeight w:val="144"/>
        </w:trPr>
        <w:tc>
          <w:tcPr>
            <w:tcW w:w="1346" w:type="dxa"/>
            <w:tcMar>
              <w:top w:w="0" w:type="dxa"/>
              <w:left w:w="108" w:type="dxa"/>
              <w:bottom w:w="0" w:type="dxa"/>
              <w:right w:w="108" w:type="dxa"/>
            </w:tcMar>
          </w:tcPr>
          <w:p w14:paraId="0F7B3ABF" w14:textId="3F2016FE" w:rsidR="00C756A8"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3.18.</w:t>
            </w:r>
          </w:p>
        </w:tc>
        <w:tc>
          <w:tcPr>
            <w:tcW w:w="9930" w:type="dxa"/>
            <w:tcMar>
              <w:top w:w="0" w:type="dxa"/>
              <w:left w:w="108" w:type="dxa"/>
              <w:bottom w:w="0" w:type="dxa"/>
              <w:right w:w="108" w:type="dxa"/>
            </w:tcMar>
          </w:tcPr>
          <w:p w14:paraId="3BB89B9B" w14:textId="695AEF2F" w:rsidR="00C756A8" w:rsidRPr="00BD64EE" w:rsidRDefault="00C756A8" w:rsidP="00C756A8">
            <w:pPr>
              <w:spacing w:after="0" w:line="240" w:lineRule="auto"/>
              <w:rPr>
                <w:rFonts w:ascii="Times New Roman" w:hAnsi="Times New Roman" w:cs="Times New Roman"/>
                <w:noProof/>
                <w:lang w:val="lt-LT" w:eastAsia="lt-LT"/>
              </w:rPr>
            </w:pPr>
            <w:r w:rsidRPr="00BD64EE">
              <w:rPr>
                <w:rFonts w:ascii="Times New Roman" w:hAnsi="Times New Roman" w:cs="Times New Roman"/>
                <w:noProof/>
                <w:lang w:val="lt-LT" w:eastAsia="lt-LT"/>
              </w:rPr>
              <w:t xml:space="preserve">Perkančioji organizacija </w:t>
            </w:r>
            <w:r>
              <w:rPr>
                <w:rFonts w:ascii="Times New Roman" w:hAnsi="Times New Roman" w:cs="Times New Roman"/>
                <w:noProof/>
                <w:lang w:val="lt-LT" w:eastAsia="lt-LT"/>
              </w:rPr>
              <w:t>nereikalavo</w:t>
            </w:r>
            <w:r w:rsidRPr="00BD64EE">
              <w:rPr>
                <w:rFonts w:ascii="Times New Roman" w:hAnsi="Times New Roman" w:cs="Times New Roman"/>
                <w:noProof/>
                <w:lang w:val="lt-LT" w:eastAsia="lt-LT"/>
              </w:rPr>
              <w:t xml:space="preserve"> iš tiekėjo pateikti dokumentų, patvirtinančių jo pašalinimo pagrindų nebuvimą, atitiktį kvalifikacijos reikalavimams ir, jeigu taikytina, kokybės vadybos sistemos ir (arba) aplinkos apsaugos vadybos sistemos standartams, kaip nustatyta </w:t>
            </w:r>
            <w:r>
              <w:rPr>
                <w:rFonts w:ascii="Times New Roman" w:hAnsi="Times New Roman" w:cs="Times New Roman"/>
                <w:noProof/>
                <w:lang w:val="lt-LT" w:eastAsia="lt-LT"/>
              </w:rPr>
              <w:t xml:space="preserve">VPĮ 50 </w:t>
            </w:r>
            <w:r w:rsidRPr="00BD64EE">
              <w:rPr>
                <w:rFonts w:ascii="Times New Roman" w:hAnsi="Times New Roman" w:cs="Times New Roman"/>
                <w:noProof/>
                <w:lang w:val="lt-LT" w:eastAsia="lt-LT"/>
              </w:rPr>
              <w:t>straipsnio 4 ir 6 dalyse, jeigu ji:</w:t>
            </w:r>
          </w:p>
          <w:p w14:paraId="2DBE1ED7" w14:textId="5AD4E74C" w:rsidR="00C756A8" w:rsidRPr="00BD64EE" w:rsidRDefault="00C756A8" w:rsidP="00C756A8">
            <w:pPr>
              <w:spacing w:after="0" w:line="240" w:lineRule="auto"/>
              <w:rPr>
                <w:rFonts w:ascii="Times New Roman" w:hAnsi="Times New Roman" w:cs="Times New Roman"/>
                <w:noProof/>
                <w:lang w:val="lt-LT" w:eastAsia="lt-LT"/>
              </w:rPr>
            </w:pPr>
            <w:r w:rsidRPr="00BD64EE">
              <w:rPr>
                <w:rFonts w:ascii="Times New Roman" w:hAnsi="Times New Roman" w:cs="Times New Roman"/>
                <w:noProof/>
                <w:lang w:val="lt-LT" w:eastAsia="lt-LT"/>
              </w:rPr>
              <w:t>1) tur</w:t>
            </w:r>
            <w:r>
              <w:rPr>
                <w:rFonts w:ascii="Times New Roman" w:hAnsi="Times New Roman" w:cs="Times New Roman"/>
                <w:noProof/>
                <w:lang w:val="lt-LT" w:eastAsia="lt-LT"/>
              </w:rPr>
              <w:t>ėjo</w:t>
            </w:r>
            <w:r w:rsidRPr="00BD64EE">
              <w:rPr>
                <w:rFonts w:ascii="Times New Roman" w:hAnsi="Times New Roman" w:cs="Times New Roman"/>
                <w:noProof/>
                <w:lang w:val="lt-LT" w:eastAsia="lt-LT"/>
              </w:rPr>
              <w:t xml:space="preserve"> galimybę susipažinti su šiais dokumentais ar informacija tiesiogiai ir neatlygintinai prisijungusi prie nacionalinės duomenų bazės bet kurioje valstybėje narėje arba naudodamasi Centrinės viešųjų pirkimų informacinės sistemos priemonėmis;</w:t>
            </w:r>
          </w:p>
          <w:p w14:paraId="05895C1A" w14:textId="38EDE0C6" w:rsidR="00C756A8" w:rsidRPr="00360A81" w:rsidRDefault="00C756A8" w:rsidP="00C756A8">
            <w:pPr>
              <w:spacing w:after="0" w:line="240" w:lineRule="auto"/>
              <w:rPr>
                <w:rFonts w:ascii="Times New Roman" w:hAnsi="Times New Roman" w:cs="Times New Roman"/>
                <w:noProof/>
                <w:lang w:val="lt-LT" w:eastAsia="lt-LT"/>
              </w:rPr>
            </w:pPr>
            <w:r w:rsidRPr="00BD64EE">
              <w:rPr>
                <w:rFonts w:ascii="Times New Roman" w:hAnsi="Times New Roman" w:cs="Times New Roman"/>
                <w:noProof/>
                <w:lang w:val="lt-LT" w:eastAsia="lt-LT"/>
              </w:rPr>
              <w:t xml:space="preserve">2) šiuos dokumentus jau </w:t>
            </w:r>
            <w:r>
              <w:rPr>
                <w:rFonts w:ascii="Times New Roman" w:hAnsi="Times New Roman" w:cs="Times New Roman"/>
                <w:noProof/>
                <w:lang w:val="lt-LT" w:eastAsia="lt-LT"/>
              </w:rPr>
              <w:t xml:space="preserve">turėjo </w:t>
            </w:r>
            <w:r w:rsidRPr="00BD64EE">
              <w:rPr>
                <w:rFonts w:ascii="Times New Roman" w:hAnsi="Times New Roman" w:cs="Times New Roman"/>
                <w:noProof/>
                <w:lang w:val="lt-LT" w:eastAsia="lt-LT"/>
              </w:rPr>
              <w:t>iš ankstesnių pirkimo procedūrų.</w:t>
            </w:r>
          </w:p>
        </w:tc>
        <w:tc>
          <w:tcPr>
            <w:tcW w:w="1120" w:type="dxa"/>
            <w:vAlign w:val="center"/>
          </w:tcPr>
          <w:p w14:paraId="019EF318" w14:textId="5ED1E35C"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140265100"/>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49E0822F" w14:textId="350C322A"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412773465"/>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44EF3432"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27B22F6B" w14:textId="2FED44C2"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912730378"/>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6BDDA7B8" w14:textId="77777777" w:rsidTr="00C756A8">
        <w:trPr>
          <w:trHeight w:val="144"/>
        </w:trPr>
        <w:tc>
          <w:tcPr>
            <w:tcW w:w="1346" w:type="dxa"/>
            <w:tcMar>
              <w:top w:w="0" w:type="dxa"/>
              <w:left w:w="108" w:type="dxa"/>
              <w:bottom w:w="0" w:type="dxa"/>
              <w:right w:w="108" w:type="dxa"/>
            </w:tcMar>
          </w:tcPr>
          <w:p w14:paraId="5039D271" w14:textId="4D1EF599"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3.19.</w:t>
            </w:r>
          </w:p>
        </w:tc>
        <w:tc>
          <w:tcPr>
            <w:tcW w:w="9930" w:type="dxa"/>
            <w:tcMar>
              <w:top w:w="0" w:type="dxa"/>
              <w:left w:w="108" w:type="dxa"/>
              <w:bottom w:w="0" w:type="dxa"/>
              <w:right w:w="108" w:type="dxa"/>
            </w:tcMar>
          </w:tcPr>
          <w:p w14:paraId="554B17FC" w14:textId="72F29124" w:rsidR="00C756A8" w:rsidRPr="00360A81" w:rsidRDefault="00C756A8" w:rsidP="00C756A8">
            <w:pPr>
              <w:spacing w:after="0" w:line="240" w:lineRule="auto"/>
              <w:rPr>
                <w:rFonts w:ascii="Times New Roman" w:eastAsia="Times New Roman" w:hAnsi="Times New Roman" w:cs="Times New Roman"/>
                <w:color w:val="000000"/>
                <w:lang w:val="lt-LT"/>
              </w:rPr>
            </w:pPr>
            <w:r w:rsidRPr="00360A81">
              <w:rPr>
                <w:rFonts w:ascii="Times New Roman" w:hAnsi="Times New Roman" w:cs="Times New Roman"/>
                <w:noProof/>
                <w:lang w:val="lt-LT" w:eastAsia="lt-LT"/>
              </w:rPr>
              <w:t>Priimtas sprendimas nustatyti laimėjusį pasiūlymą ir sudaryti sutartį.</w:t>
            </w:r>
          </w:p>
        </w:tc>
        <w:tc>
          <w:tcPr>
            <w:tcW w:w="1120" w:type="dxa"/>
            <w:vAlign w:val="center"/>
          </w:tcPr>
          <w:p w14:paraId="3CE3FDB5" w14:textId="1261BA8A"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52344353"/>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1188D675" w14:textId="44BC1DA1"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985460744"/>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499807D7"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6871ABEE" w14:textId="2F5ED039"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534033178"/>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2A8C8CAB" w14:textId="77777777" w:rsidTr="00C756A8">
        <w:trPr>
          <w:trHeight w:val="144"/>
        </w:trPr>
        <w:tc>
          <w:tcPr>
            <w:tcW w:w="1346" w:type="dxa"/>
            <w:tcMar>
              <w:top w:w="0" w:type="dxa"/>
              <w:left w:w="108" w:type="dxa"/>
              <w:bottom w:w="0" w:type="dxa"/>
              <w:right w:w="108" w:type="dxa"/>
            </w:tcMar>
          </w:tcPr>
          <w:p w14:paraId="3844BC69" w14:textId="37C0DAEE"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3.20.</w:t>
            </w:r>
          </w:p>
        </w:tc>
        <w:tc>
          <w:tcPr>
            <w:tcW w:w="9930" w:type="dxa"/>
            <w:tcMar>
              <w:top w:w="0" w:type="dxa"/>
              <w:left w:w="108" w:type="dxa"/>
              <w:bottom w:w="0" w:type="dxa"/>
              <w:right w:w="108" w:type="dxa"/>
            </w:tcMar>
          </w:tcPr>
          <w:p w14:paraId="3FFCDCE4" w14:textId="746042C6" w:rsidR="00C756A8" w:rsidRPr="00360A81" w:rsidRDefault="00C756A8" w:rsidP="00C756A8">
            <w:pPr>
              <w:spacing w:after="0" w:line="240" w:lineRule="auto"/>
              <w:rPr>
                <w:rFonts w:ascii="Times New Roman" w:eastAsia="Times New Roman" w:hAnsi="Times New Roman" w:cs="Times New Roman"/>
                <w:lang w:val="lt-LT"/>
              </w:rPr>
            </w:pPr>
            <w:r w:rsidRPr="00360A81">
              <w:rPr>
                <w:rFonts w:ascii="Times New Roman" w:eastAsia="Times New Roman" w:hAnsi="Times New Roman" w:cs="Times New Roman"/>
                <w:lang w:val="lt-LT"/>
              </w:rPr>
              <w:t xml:space="preserve">Kandidatams ir dalyviams ne vėliau kaip per 5 darbo dienas raštu pranešta apie priimtą sprendimą nustatyti laimėjusį pasiūlymą, dėl kurio bus sudaroma pirkimo sutartis ar preliminarioji sutartis. </w:t>
            </w:r>
          </w:p>
        </w:tc>
        <w:tc>
          <w:tcPr>
            <w:tcW w:w="1120" w:type="dxa"/>
            <w:vAlign w:val="center"/>
          </w:tcPr>
          <w:p w14:paraId="62B2DB03" w14:textId="25691F1D"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5429627"/>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0288E72C" w14:textId="6A50EE11"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714779901"/>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591937BC"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377BFC58" w14:textId="1A76EBCF"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62189135"/>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773C169D" w14:textId="77777777" w:rsidTr="00C756A8">
        <w:trPr>
          <w:trHeight w:val="144"/>
        </w:trPr>
        <w:tc>
          <w:tcPr>
            <w:tcW w:w="1346" w:type="dxa"/>
            <w:tcMar>
              <w:top w:w="0" w:type="dxa"/>
              <w:left w:w="108" w:type="dxa"/>
              <w:bottom w:w="0" w:type="dxa"/>
              <w:right w:w="108" w:type="dxa"/>
            </w:tcMar>
          </w:tcPr>
          <w:p w14:paraId="2D8A0A4F" w14:textId="7E0B2F15"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3.21</w:t>
            </w:r>
          </w:p>
        </w:tc>
        <w:tc>
          <w:tcPr>
            <w:tcW w:w="9930" w:type="dxa"/>
            <w:tcMar>
              <w:top w:w="0" w:type="dxa"/>
              <w:left w:w="108" w:type="dxa"/>
              <w:bottom w:w="0" w:type="dxa"/>
              <w:right w:w="108" w:type="dxa"/>
            </w:tcMar>
          </w:tcPr>
          <w:p w14:paraId="23BA56A9" w14:textId="1ED53548" w:rsidR="00C756A8" w:rsidRPr="00360A81" w:rsidRDefault="00C756A8" w:rsidP="00C756A8">
            <w:pPr>
              <w:spacing w:after="0" w:line="240" w:lineRule="auto"/>
              <w:rPr>
                <w:rFonts w:ascii="Times New Roman" w:eastAsia="Times New Roman" w:hAnsi="Times New Roman" w:cs="Times New Roman"/>
                <w:lang w:val="lt-LT"/>
              </w:rPr>
            </w:pPr>
            <w:r w:rsidRPr="00360A81">
              <w:rPr>
                <w:rFonts w:ascii="Times New Roman" w:eastAsia="Times New Roman" w:hAnsi="Times New Roman" w:cs="Times New Roman"/>
                <w:lang w:val="lt-LT"/>
              </w:rPr>
              <w:t xml:space="preserve">Pateikta atitinkamos informacijos, kuri dar nebuvo pateikta procedūros metu, santrauka, nurodyta nustatyta pasiūlymų eilė, laimėjęs pasiūlymas ir tikslus atidėjimo terminas. </w:t>
            </w:r>
          </w:p>
        </w:tc>
        <w:tc>
          <w:tcPr>
            <w:tcW w:w="1120" w:type="dxa"/>
            <w:vAlign w:val="center"/>
          </w:tcPr>
          <w:p w14:paraId="3E9B62B1" w14:textId="60F76BE5"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948010695"/>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6A25FD36" w14:textId="40D26688"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072858133"/>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4E6FE372"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35757CA8" w14:textId="791D9A87"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913036062"/>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127CE54B" w14:textId="77777777" w:rsidTr="00C756A8">
        <w:trPr>
          <w:trHeight w:val="144"/>
        </w:trPr>
        <w:tc>
          <w:tcPr>
            <w:tcW w:w="1346" w:type="dxa"/>
            <w:shd w:val="clear" w:color="auto" w:fill="auto"/>
            <w:tcMar>
              <w:top w:w="0" w:type="dxa"/>
              <w:left w:w="108" w:type="dxa"/>
              <w:bottom w:w="0" w:type="dxa"/>
              <w:right w:w="108" w:type="dxa"/>
            </w:tcMar>
          </w:tcPr>
          <w:p w14:paraId="48357D94" w14:textId="1FE90AC8"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3.22.</w:t>
            </w:r>
          </w:p>
        </w:tc>
        <w:tc>
          <w:tcPr>
            <w:tcW w:w="9930" w:type="dxa"/>
            <w:shd w:val="clear" w:color="auto" w:fill="auto"/>
            <w:tcMar>
              <w:top w:w="0" w:type="dxa"/>
              <w:left w:w="108" w:type="dxa"/>
              <w:bottom w:w="0" w:type="dxa"/>
              <w:right w:w="108" w:type="dxa"/>
            </w:tcMar>
          </w:tcPr>
          <w:p w14:paraId="471F757A" w14:textId="09D3E019" w:rsidR="00C756A8" w:rsidRPr="00F83E4B" w:rsidRDefault="00C756A8" w:rsidP="00C756A8">
            <w:pPr>
              <w:spacing w:after="0" w:line="240" w:lineRule="auto"/>
              <w:rPr>
                <w:rFonts w:ascii="Times New Roman" w:eastAsia="Times New Roman" w:hAnsi="Times New Roman" w:cs="Times New Roman"/>
                <w:b/>
                <w:bCs/>
                <w:color w:val="000000"/>
                <w:lang w:val="lt-LT"/>
              </w:rPr>
            </w:pPr>
            <w:r w:rsidRPr="00F83E4B">
              <w:rPr>
                <w:rFonts w:ascii="Times New Roman" w:eastAsia="Times New Roman" w:hAnsi="Times New Roman" w:cs="Times New Roman"/>
                <w:b/>
                <w:bCs/>
                <w:color w:val="000000"/>
                <w:lang w:val="lt-LT"/>
              </w:rPr>
              <w:t>Jei buvo priimtas sprendimas dėl pirkimo procedūrų nutraukimo</w:t>
            </w:r>
            <w:r>
              <w:rPr>
                <w:rFonts w:ascii="Times New Roman" w:eastAsia="Times New Roman" w:hAnsi="Times New Roman" w:cs="Times New Roman"/>
                <w:b/>
                <w:bCs/>
                <w:color w:val="000000"/>
                <w:lang w:val="lt-LT"/>
              </w:rPr>
              <w:t>:</w:t>
            </w:r>
          </w:p>
        </w:tc>
        <w:tc>
          <w:tcPr>
            <w:tcW w:w="1120" w:type="dxa"/>
            <w:shd w:val="clear" w:color="auto" w:fill="auto"/>
            <w:vAlign w:val="center"/>
          </w:tcPr>
          <w:p w14:paraId="1CEA9394" w14:textId="2BE9991B"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063367047"/>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shd w:val="clear" w:color="auto" w:fill="auto"/>
            <w:vAlign w:val="center"/>
          </w:tcPr>
          <w:p w14:paraId="6E2C4877" w14:textId="1C85BA19"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21878436"/>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shd w:val="clear" w:color="auto" w:fill="auto"/>
            <w:vAlign w:val="center"/>
          </w:tcPr>
          <w:p w14:paraId="33E4E3CF"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shd w:val="clear" w:color="auto" w:fill="auto"/>
            <w:tcMar>
              <w:top w:w="0" w:type="dxa"/>
              <w:left w:w="108" w:type="dxa"/>
              <w:bottom w:w="0" w:type="dxa"/>
              <w:right w:w="108" w:type="dxa"/>
            </w:tcMar>
            <w:vAlign w:val="center"/>
          </w:tcPr>
          <w:p w14:paraId="6F04494C" w14:textId="6FAA15C8"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853946472"/>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1DDD731A" w14:textId="77777777" w:rsidTr="00C756A8">
        <w:trPr>
          <w:trHeight w:val="144"/>
        </w:trPr>
        <w:tc>
          <w:tcPr>
            <w:tcW w:w="1346" w:type="dxa"/>
            <w:shd w:val="clear" w:color="auto" w:fill="auto"/>
            <w:tcMar>
              <w:top w:w="0" w:type="dxa"/>
              <w:left w:w="108" w:type="dxa"/>
              <w:bottom w:w="0" w:type="dxa"/>
              <w:right w:w="108" w:type="dxa"/>
            </w:tcMar>
          </w:tcPr>
          <w:p w14:paraId="4478C3AB" w14:textId="62C539DF"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3.22.1</w:t>
            </w:r>
          </w:p>
        </w:tc>
        <w:tc>
          <w:tcPr>
            <w:tcW w:w="9930" w:type="dxa"/>
            <w:shd w:val="clear" w:color="auto" w:fill="auto"/>
            <w:tcMar>
              <w:top w:w="0" w:type="dxa"/>
              <w:left w:w="108" w:type="dxa"/>
              <w:bottom w:w="0" w:type="dxa"/>
              <w:right w:w="108" w:type="dxa"/>
            </w:tcMar>
          </w:tcPr>
          <w:p w14:paraId="67F760B1" w14:textId="05BAD83D" w:rsidR="00C756A8" w:rsidRPr="00360A81" w:rsidRDefault="00C756A8" w:rsidP="00C756A8">
            <w:pPr>
              <w:spacing w:after="0" w:line="240" w:lineRule="auto"/>
              <w:rPr>
                <w:rFonts w:ascii="Times New Roman" w:eastAsia="Times New Roman" w:hAnsi="Times New Roman" w:cs="Times New Roman"/>
                <w:color w:val="000000"/>
                <w:lang w:val="lt-LT"/>
              </w:rPr>
            </w:pPr>
            <w:r w:rsidRPr="00360A81">
              <w:rPr>
                <w:rFonts w:ascii="Times New Roman" w:eastAsia="Times New Roman" w:hAnsi="Times New Roman" w:cs="Times New Roman"/>
                <w:color w:val="000000"/>
                <w:lang w:val="lt-LT"/>
              </w:rPr>
              <w:t xml:space="preserve">Sprendimas yra motyvuotas, paremtas teisės aktais ir teismų praktika.  </w:t>
            </w:r>
          </w:p>
        </w:tc>
        <w:tc>
          <w:tcPr>
            <w:tcW w:w="1120" w:type="dxa"/>
            <w:shd w:val="clear" w:color="auto" w:fill="auto"/>
            <w:vAlign w:val="center"/>
          </w:tcPr>
          <w:p w14:paraId="184563E2" w14:textId="40BC17FC"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027466771"/>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shd w:val="clear" w:color="auto" w:fill="auto"/>
            <w:vAlign w:val="center"/>
          </w:tcPr>
          <w:p w14:paraId="39159910" w14:textId="29DC553E"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278875791"/>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shd w:val="clear" w:color="auto" w:fill="auto"/>
            <w:vAlign w:val="center"/>
          </w:tcPr>
          <w:p w14:paraId="0C9DCAFD"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shd w:val="clear" w:color="auto" w:fill="auto"/>
            <w:tcMar>
              <w:top w:w="0" w:type="dxa"/>
              <w:left w:w="108" w:type="dxa"/>
              <w:bottom w:w="0" w:type="dxa"/>
              <w:right w:w="108" w:type="dxa"/>
            </w:tcMar>
            <w:vAlign w:val="center"/>
          </w:tcPr>
          <w:p w14:paraId="1C810D06" w14:textId="53C76602"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420832887"/>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5EC98750" w14:textId="77777777" w:rsidTr="00C756A8">
        <w:trPr>
          <w:trHeight w:val="144"/>
        </w:trPr>
        <w:tc>
          <w:tcPr>
            <w:tcW w:w="1346" w:type="dxa"/>
            <w:shd w:val="clear" w:color="auto" w:fill="auto"/>
            <w:tcMar>
              <w:top w:w="0" w:type="dxa"/>
              <w:left w:w="108" w:type="dxa"/>
              <w:bottom w:w="0" w:type="dxa"/>
              <w:right w:w="108" w:type="dxa"/>
            </w:tcMar>
          </w:tcPr>
          <w:p w14:paraId="7E362EB9" w14:textId="09BABE15"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3.22.2.</w:t>
            </w:r>
          </w:p>
        </w:tc>
        <w:tc>
          <w:tcPr>
            <w:tcW w:w="9930" w:type="dxa"/>
            <w:shd w:val="clear" w:color="auto" w:fill="auto"/>
            <w:tcMar>
              <w:top w:w="0" w:type="dxa"/>
              <w:left w:w="108" w:type="dxa"/>
              <w:bottom w:w="0" w:type="dxa"/>
              <w:right w:w="108" w:type="dxa"/>
            </w:tcMar>
          </w:tcPr>
          <w:p w14:paraId="7FAB5D46" w14:textId="02BB91B6" w:rsidR="00C756A8" w:rsidRPr="00360A81" w:rsidRDefault="00C756A8" w:rsidP="00C756A8">
            <w:pPr>
              <w:spacing w:after="0" w:line="240" w:lineRule="auto"/>
              <w:rPr>
                <w:rFonts w:ascii="Times New Roman" w:eastAsia="Times New Roman" w:hAnsi="Times New Roman" w:cs="Times New Roman"/>
                <w:color w:val="000000"/>
                <w:lang w:val="lt-LT"/>
              </w:rPr>
            </w:pPr>
            <w:r w:rsidRPr="00360A81">
              <w:rPr>
                <w:rFonts w:ascii="Times New Roman" w:eastAsia="Times New Roman" w:hAnsi="Times New Roman" w:cs="Times New Roman"/>
                <w:color w:val="000000"/>
                <w:lang w:val="lt-LT"/>
              </w:rPr>
              <w:t>Pirkimo nutraukimo faktas užfiksuotas komisijos protokole.</w:t>
            </w:r>
          </w:p>
        </w:tc>
        <w:tc>
          <w:tcPr>
            <w:tcW w:w="1120" w:type="dxa"/>
            <w:shd w:val="clear" w:color="auto" w:fill="auto"/>
            <w:vAlign w:val="center"/>
          </w:tcPr>
          <w:p w14:paraId="6C264030" w14:textId="6D10CEA2"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60868193"/>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shd w:val="clear" w:color="auto" w:fill="auto"/>
            <w:vAlign w:val="center"/>
          </w:tcPr>
          <w:p w14:paraId="127951B9" w14:textId="121609D6"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021660232"/>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shd w:val="clear" w:color="auto" w:fill="auto"/>
            <w:vAlign w:val="center"/>
          </w:tcPr>
          <w:p w14:paraId="5340E96B"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shd w:val="clear" w:color="auto" w:fill="auto"/>
            <w:tcMar>
              <w:top w:w="0" w:type="dxa"/>
              <w:left w:w="108" w:type="dxa"/>
              <w:bottom w:w="0" w:type="dxa"/>
              <w:right w:w="108" w:type="dxa"/>
            </w:tcMar>
            <w:vAlign w:val="center"/>
          </w:tcPr>
          <w:p w14:paraId="7C478516" w14:textId="57659F94"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657981849"/>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48BFD783" w14:textId="77777777" w:rsidTr="00C756A8">
        <w:trPr>
          <w:trHeight w:val="144"/>
        </w:trPr>
        <w:tc>
          <w:tcPr>
            <w:tcW w:w="1346" w:type="dxa"/>
            <w:shd w:val="clear" w:color="auto" w:fill="auto"/>
            <w:tcMar>
              <w:top w:w="0" w:type="dxa"/>
              <w:left w:w="108" w:type="dxa"/>
              <w:bottom w:w="0" w:type="dxa"/>
              <w:right w:w="108" w:type="dxa"/>
            </w:tcMar>
          </w:tcPr>
          <w:p w14:paraId="6553F414" w14:textId="111B5BE2"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3.22.3.</w:t>
            </w:r>
          </w:p>
        </w:tc>
        <w:tc>
          <w:tcPr>
            <w:tcW w:w="9930" w:type="dxa"/>
            <w:shd w:val="clear" w:color="auto" w:fill="auto"/>
            <w:tcMar>
              <w:top w:w="0" w:type="dxa"/>
              <w:left w:w="108" w:type="dxa"/>
              <w:bottom w:w="0" w:type="dxa"/>
              <w:right w:w="108" w:type="dxa"/>
            </w:tcMar>
          </w:tcPr>
          <w:p w14:paraId="60C78D83" w14:textId="67FB8C28" w:rsidR="00C756A8" w:rsidRPr="00360A81" w:rsidRDefault="00C756A8" w:rsidP="00C756A8">
            <w:pPr>
              <w:spacing w:after="0" w:line="240" w:lineRule="auto"/>
              <w:rPr>
                <w:rFonts w:ascii="Times New Roman" w:eastAsia="Times New Roman" w:hAnsi="Times New Roman" w:cs="Times New Roman"/>
                <w:color w:val="000000"/>
                <w:lang w:val="lt-LT"/>
              </w:rPr>
            </w:pPr>
            <w:r w:rsidRPr="00360A81">
              <w:rPr>
                <w:rFonts w:ascii="Times New Roman" w:eastAsia="Times New Roman" w:hAnsi="Times New Roman" w:cs="Times New Roman"/>
                <w:color w:val="000000"/>
                <w:lang w:val="lt-LT"/>
              </w:rPr>
              <w:t xml:space="preserve">Priimto sprendimo motyvai ir aplinkybės užfiksuoti komisijos protokole. </w:t>
            </w:r>
          </w:p>
        </w:tc>
        <w:tc>
          <w:tcPr>
            <w:tcW w:w="1120" w:type="dxa"/>
            <w:shd w:val="clear" w:color="auto" w:fill="auto"/>
            <w:vAlign w:val="center"/>
          </w:tcPr>
          <w:p w14:paraId="628CCA28" w14:textId="51A0EF99"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521469876"/>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shd w:val="clear" w:color="auto" w:fill="auto"/>
            <w:vAlign w:val="center"/>
          </w:tcPr>
          <w:p w14:paraId="4E344C21" w14:textId="333EDAE2"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77444320"/>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shd w:val="clear" w:color="auto" w:fill="auto"/>
            <w:vAlign w:val="center"/>
          </w:tcPr>
          <w:p w14:paraId="47596189"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shd w:val="clear" w:color="auto" w:fill="auto"/>
            <w:tcMar>
              <w:top w:w="0" w:type="dxa"/>
              <w:left w:w="108" w:type="dxa"/>
              <w:bottom w:w="0" w:type="dxa"/>
              <w:right w:w="108" w:type="dxa"/>
            </w:tcMar>
            <w:vAlign w:val="center"/>
          </w:tcPr>
          <w:p w14:paraId="4AFF8C8D" w14:textId="1E3B3CFF"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716615363"/>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28B6EF33" w14:textId="77777777" w:rsidTr="00C756A8">
        <w:trPr>
          <w:trHeight w:val="144"/>
        </w:trPr>
        <w:tc>
          <w:tcPr>
            <w:tcW w:w="1346" w:type="dxa"/>
            <w:shd w:val="clear" w:color="auto" w:fill="92D050"/>
            <w:tcMar>
              <w:top w:w="0" w:type="dxa"/>
              <w:left w:w="108" w:type="dxa"/>
              <w:bottom w:w="0" w:type="dxa"/>
              <w:right w:w="108" w:type="dxa"/>
            </w:tcMar>
          </w:tcPr>
          <w:p w14:paraId="29067318" w14:textId="5F672BE2"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w:t>
            </w:r>
          </w:p>
        </w:tc>
        <w:tc>
          <w:tcPr>
            <w:tcW w:w="9930" w:type="dxa"/>
            <w:shd w:val="clear" w:color="auto" w:fill="92D050"/>
            <w:tcMar>
              <w:top w:w="0" w:type="dxa"/>
              <w:left w:w="108" w:type="dxa"/>
              <w:bottom w:w="0" w:type="dxa"/>
              <w:right w:w="108" w:type="dxa"/>
            </w:tcMar>
          </w:tcPr>
          <w:p w14:paraId="777A2613" w14:textId="73418629" w:rsidR="00C756A8" w:rsidRPr="00360A81" w:rsidRDefault="00C756A8" w:rsidP="00C756A8">
            <w:pPr>
              <w:spacing w:after="0" w:line="240" w:lineRule="auto"/>
              <w:rPr>
                <w:rFonts w:ascii="Times New Roman" w:eastAsia="Times New Roman" w:hAnsi="Times New Roman" w:cs="Times New Roman"/>
                <w:b/>
                <w:bCs/>
                <w:color w:val="000000"/>
                <w:lang w:val="lt-LT"/>
              </w:rPr>
            </w:pPr>
            <w:r w:rsidRPr="00360A81">
              <w:rPr>
                <w:rFonts w:ascii="Times New Roman" w:eastAsia="Times New Roman" w:hAnsi="Times New Roman" w:cs="Times New Roman"/>
                <w:b/>
                <w:bCs/>
                <w:color w:val="000000"/>
                <w:lang w:val="lt-LT"/>
              </w:rPr>
              <w:t>SUTARTIES SUDARYMAS IR VYKDYMAS</w:t>
            </w:r>
          </w:p>
        </w:tc>
        <w:tc>
          <w:tcPr>
            <w:tcW w:w="1120" w:type="dxa"/>
            <w:shd w:val="clear" w:color="auto" w:fill="92D050"/>
            <w:vAlign w:val="center"/>
          </w:tcPr>
          <w:p w14:paraId="2413963F" w14:textId="77777777" w:rsidR="00C756A8" w:rsidRPr="00360A81" w:rsidRDefault="00C756A8" w:rsidP="00C756A8">
            <w:pPr>
              <w:spacing w:after="0" w:line="240" w:lineRule="auto"/>
              <w:jc w:val="center"/>
              <w:rPr>
                <w:rFonts w:ascii="Arial" w:hAnsi="Arial" w:cs="Arial"/>
                <w:bCs/>
                <w:sz w:val="20"/>
                <w:lang w:val="lt-LT"/>
              </w:rPr>
            </w:pPr>
          </w:p>
        </w:tc>
        <w:tc>
          <w:tcPr>
            <w:tcW w:w="957" w:type="dxa"/>
            <w:shd w:val="clear" w:color="auto" w:fill="92D050"/>
            <w:vAlign w:val="center"/>
          </w:tcPr>
          <w:p w14:paraId="1E77C5BB" w14:textId="77777777" w:rsidR="00C756A8" w:rsidRPr="00360A81" w:rsidRDefault="00C756A8" w:rsidP="00C756A8">
            <w:pPr>
              <w:spacing w:after="0" w:line="240" w:lineRule="auto"/>
              <w:jc w:val="center"/>
              <w:rPr>
                <w:rFonts w:ascii="Arial" w:hAnsi="Arial" w:cs="Arial"/>
                <w:bCs/>
                <w:sz w:val="20"/>
                <w:lang w:val="lt-LT"/>
              </w:rPr>
            </w:pPr>
          </w:p>
        </w:tc>
        <w:tc>
          <w:tcPr>
            <w:tcW w:w="140" w:type="dxa"/>
            <w:tcBorders>
              <w:right w:val="nil"/>
            </w:tcBorders>
            <w:shd w:val="clear" w:color="auto" w:fill="92D050"/>
            <w:vAlign w:val="center"/>
          </w:tcPr>
          <w:p w14:paraId="73E95E6A"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shd w:val="clear" w:color="auto" w:fill="92D050"/>
            <w:tcMar>
              <w:top w:w="0" w:type="dxa"/>
              <w:left w:w="108" w:type="dxa"/>
              <w:bottom w:w="0" w:type="dxa"/>
              <w:right w:w="108" w:type="dxa"/>
            </w:tcMar>
            <w:vAlign w:val="center"/>
          </w:tcPr>
          <w:p w14:paraId="5AD7ED49" w14:textId="77777777" w:rsidR="00C756A8" w:rsidRPr="00360A81" w:rsidRDefault="00C756A8" w:rsidP="00C756A8">
            <w:pPr>
              <w:spacing w:after="0" w:line="240" w:lineRule="auto"/>
              <w:jc w:val="center"/>
              <w:rPr>
                <w:rFonts w:ascii="Arial" w:hAnsi="Arial" w:cs="Arial"/>
                <w:bCs/>
                <w:sz w:val="20"/>
                <w:lang w:val="lt-LT"/>
              </w:rPr>
            </w:pPr>
          </w:p>
        </w:tc>
      </w:tr>
      <w:tr w:rsidR="00C756A8" w:rsidRPr="00360A81" w14:paraId="014848B8" w14:textId="77777777" w:rsidTr="00C756A8">
        <w:trPr>
          <w:trHeight w:val="144"/>
        </w:trPr>
        <w:tc>
          <w:tcPr>
            <w:tcW w:w="1346" w:type="dxa"/>
            <w:tcMar>
              <w:top w:w="0" w:type="dxa"/>
              <w:left w:w="108" w:type="dxa"/>
              <w:bottom w:w="0" w:type="dxa"/>
              <w:right w:w="108" w:type="dxa"/>
            </w:tcMar>
          </w:tcPr>
          <w:p w14:paraId="5EC6F1E0" w14:textId="0DCCF468"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4.1.</w:t>
            </w:r>
          </w:p>
        </w:tc>
        <w:tc>
          <w:tcPr>
            <w:tcW w:w="9930" w:type="dxa"/>
            <w:tcMar>
              <w:top w:w="0" w:type="dxa"/>
              <w:left w:w="108" w:type="dxa"/>
              <w:bottom w:w="0" w:type="dxa"/>
              <w:right w:w="108" w:type="dxa"/>
            </w:tcMar>
          </w:tcPr>
          <w:p w14:paraId="113A1537" w14:textId="107FDD76" w:rsidR="00C756A8" w:rsidRPr="00360A81" w:rsidRDefault="00C756A8" w:rsidP="00C756A8">
            <w:pPr>
              <w:spacing w:after="0" w:line="240" w:lineRule="auto"/>
              <w:rPr>
                <w:rFonts w:ascii="Times New Roman" w:eastAsia="Times New Roman" w:hAnsi="Times New Roman" w:cs="Times New Roman"/>
                <w:color w:val="000000"/>
                <w:lang w:val="lt-LT"/>
              </w:rPr>
            </w:pPr>
            <w:r w:rsidRPr="00360A81">
              <w:rPr>
                <w:rFonts w:ascii="Times New Roman" w:hAnsi="Times New Roman" w:cs="Times New Roman"/>
                <w:noProof/>
                <w:lang w:val="lt-LT" w:eastAsia="lt-LT"/>
              </w:rPr>
              <w:t>Kvietimas sudaryti sutartį siunčiamas laimėtojui.</w:t>
            </w:r>
          </w:p>
        </w:tc>
        <w:tc>
          <w:tcPr>
            <w:tcW w:w="1120" w:type="dxa"/>
            <w:vAlign w:val="center"/>
          </w:tcPr>
          <w:p w14:paraId="7C4C959A" w14:textId="716C5E47"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891552019"/>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21141EBF" w14:textId="25299C63"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936122926"/>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1BEC4B26"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530BA867" w14:textId="57EC77F3"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866289260"/>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58356AE4" w14:textId="77777777" w:rsidTr="00C756A8">
        <w:trPr>
          <w:trHeight w:val="144"/>
        </w:trPr>
        <w:tc>
          <w:tcPr>
            <w:tcW w:w="1346" w:type="dxa"/>
            <w:tcMar>
              <w:top w:w="0" w:type="dxa"/>
              <w:left w:w="108" w:type="dxa"/>
              <w:bottom w:w="0" w:type="dxa"/>
              <w:right w:w="108" w:type="dxa"/>
            </w:tcMar>
          </w:tcPr>
          <w:p w14:paraId="4A84A30A" w14:textId="62847016"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4.2.</w:t>
            </w:r>
          </w:p>
        </w:tc>
        <w:tc>
          <w:tcPr>
            <w:tcW w:w="9930" w:type="dxa"/>
            <w:tcMar>
              <w:top w:w="0" w:type="dxa"/>
              <w:left w:w="108" w:type="dxa"/>
              <w:bottom w:w="0" w:type="dxa"/>
              <w:right w:w="108" w:type="dxa"/>
            </w:tcMar>
          </w:tcPr>
          <w:p w14:paraId="5D6F9E8F" w14:textId="4051DB66" w:rsidR="00C756A8" w:rsidRPr="00360A81" w:rsidRDefault="00C756A8" w:rsidP="00C756A8">
            <w:pPr>
              <w:spacing w:after="0" w:line="240" w:lineRule="auto"/>
              <w:rPr>
                <w:rFonts w:ascii="Times New Roman" w:hAnsi="Times New Roman" w:cs="Times New Roman"/>
                <w:noProof/>
                <w:lang w:val="lt-LT" w:eastAsia="lt-LT"/>
              </w:rPr>
            </w:pPr>
            <w:r w:rsidRPr="00360A81">
              <w:rPr>
                <w:rFonts w:ascii="Times New Roman" w:hAnsi="Times New Roman" w:cs="Times New Roman"/>
                <w:noProof/>
                <w:lang w:val="lt-LT" w:eastAsia="lt-LT"/>
              </w:rPr>
              <w:t>Laimėtojui atsisakius sudaryti sutartį, sudaryti sutartį siūlyta antram</w:t>
            </w:r>
            <w:r>
              <w:rPr>
                <w:rFonts w:ascii="Times New Roman" w:hAnsi="Times New Roman" w:cs="Times New Roman"/>
                <w:noProof/>
                <w:lang w:val="lt-LT" w:eastAsia="lt-LT"/>
              </w:rPr>
              <w:t xml:space="preserve"> (šiam atsisakius – trečiam ir t.t.)</w:t>
            </w:r>
            <w:r w:rsidRPr="00360A81">
              <w:rPr>
                <w:rFonts w:ascii="Times New Roman" w:hAnsi="Times New Roman" w:cs="Times New Roman"/>
                <w:noProof/>
                <w:lang w:val="lt-LT" w:eastAsia="lt-LT"/>
              </w:rPr>
              <w:t xml:space="preserve"> tiekėjui pagal nustatytą pasiūlymų eilę. </w:t>
            </w:r>
          </w:p>
        </w:tc>
        <w:tc>
          <w:tcPr>
            <w:tcW w:w="1120" w:type="dxa"/>
            <w:vAlign w:val="center"/>
          </w:tcPr>
          <w:p w14:paraId="1E22B6C8" w14:textId="1F6DD567"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719623553"/>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34CAE089" w14:textId="053E826A"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621298810"/>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6614C55A"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45E408E1" w14:textId="2332713D"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426424809"/>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4034FCB0" w14:textId="77777777" w:rsidTr="00C756A8">
        <w:trPr>
          <w:trHeight w:val="144"/>
        </w:trPr>
        <w:tc>
          <w:tcPr>
            <w:tcW w:w="1346" w:type="dxa"/>
            <w:tcMar>
              <w:top w:w="0" w:type="dxa"/>
              <w:left w:w="108" w:type="dxa"/>
              <w:bottom w:w="0" w:type="dxa"/>
              <w:right w:w="108" w:type="dxa"/>
            </w:tcMar>
          </w:tcPr>
          <w:p w14:paraId="54C06AD1" w14:textId="2039BFEB"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4.3.</w:t>
            </w:r>
          </w:p>
        </w:tc>
        <w:tc>
          <w:tcPr>
            <w:tcW w:w="9930" w:type="dxa"/>
            <w:tcMar>
              <w:top w:w="0" w:type="dxa"/>
              <w:left w:w="108" w:type="dxa"/>
              <w:bottom w:w="0" w:type="dxa"/>
              <w:right w:w="108" w:type="dxa"/>
            </w:tcMar>
          </w:tcPr>
          <w:p w14:paraId="74CEC165" w14:textId="60E578AC" w:rsidR="00C756A8" w:rsidRPr="00360A81" w:rsidRDefault="00C756A8" w:rsidP="00C756A8">
            <w:pPr>
              <w:spacing w:after="0" w:line="240" w:lineRule="auto"/>
              <w:rPr>
                <w:rFonts w:ascii="Times New Roman" w:hAnsi="Times New Roman" w:cs="Times New Roman"/>
                <w:noProof/>
                <w:lang w:val="lt-LT" w:eastAsia="lt-LT"/>
              </w:rPr>
            </w:pPr>
            <w:r w:rsidRPr="00360A81">
              <w:rPr>
                <w:rFonts w:ascii="Times New Roman" w:hAnsi="Times New Roman" w:cs="Times New Roman"/>
                <w:noProof/>
                <w:lang w:val="lt-LT" w:eastAsia="lt-LT"/>
              </w:rPr>
              <w:t>Sudaryta sutartis.</w:t>
            </w:r>
          </w:p>
        </w:tc>
        <w:tc>
          <w:tcPr>
            <w:tcW w:w="1120" w:type="dxa"/>
            <w:vAlign w:val="center"/>
          </w:tcPr>
          <w:p w14:paraId="3ADE27FE" w14:textId="643C0871"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962263857"/>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77B10F1D" w14:textId="42BBEDC2"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058394447"/>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5E9DD58D"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6816728A" w14:textId="0CA49FD8"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434317891"/>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BD64EE" w14:paraId="04D4D6FD" w14:textId="77777777" w:rsidTr="00C756A8">
        <w:trPr>
          <w:trHeight w:val="144"/>
        </w:trPr>
        <w:tc>
          <w:tcPr>
            <w:tcW w:w="1346" w:type="dxa"/>
            <w:tcMar>
              <w:top w:w="0" w:type="dxa"/>
              <w:left w:w="108" w:type="dxa"/>
              <w:bottom w:w="0" w:type="dxa"/>
              <w:right w:w="108" w:type="dxa"/>
            </w:tcMar>
          </w:tcPr>
          <w:p w14:paraId="5EAEBFA2" w14:textId="4F3C2472" w:rsidR="00C756A8"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4.4.</w:t>
            </w:r>
          </w:p>
        </w:tc>
        <w:tc>
          <w:tcPr>
            <w:tcW w:w="9930" w:type="dxa"/>
            <w:tcMar>
              <w:top w:w="0" w:type="dxa"/>
              <w:left w:w="108" w:type="dxa"/>
              <w:bottom w:w="0" w:type="dxa"/>
              <w:right w:w="108" w:type="dxa"/>
            </w:tcMar>
          </w:tcPr>
          <w:p w14:paraId="70FA9A3E" w14:textId="5CA48638" w:rsidR="00C756A8" w:rsidRPr="00360A81" w:rsidRDefault="00C756A8" w:rsidP="00C756A8">
            <w:pPr>
              <w:spacing w:after="0" w:line="240" w:lineRule="auto"/>
              <w:rPr>
                <w:rFonts w:ascii="Times New Roman" w:hAnsi="Times New Roman" w:cs="Times New Roman"/>
                <w:noProof/>
                <w:lang w:val="lt-LT" w:eastAsia="lt-LT"/>
              </w:rPr>
            </w:pPr>
            <w:r>
              <w:rPr>
                <w:rFonts w:ascii="Times New Roman" w:hAnsi="Times New Roman" w:cs="Times New Roman"/>
                <w:noProof/>
                <w:lang w:val="lt-LT" w:eastAsia="lt-LT"/>
              </w:rPr>
              <w:t>Sutartis sudaryta ne anksčiau negu pasibaigė atidėjimo terminas</w:t>
            </w:r>
          </w:p>
        </w:tc>
        <w:tc>
          <w:tcPr>
            <w:tcW w:w="1120" w:type="dxa"/>
            <w:vAlign w:val="center"/>
          </w:tcPr>
          <w:p w14:paraId="58FC280B" w14:textId="45B85DB1"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979141856"/>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5C992102" w14:textId="295A1F92"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452988743"/>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799442F5"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47D9AD29" w14:textId="3A504884"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138179371"/>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3C072711" w14:textId="77777777" w:rsidTr="00C756A8">
        <w:trPr>
          <w:trHeight w:val="144"/>
        </w:trPr>
        <w:tc>
          <w:tcPr>
            <w:tcW w:w="1346" w:type="dxa"/>
            <w:tcMar>
              <w:top w:w="0" w:type="dxa"/>
              <w:left w:w="108" w:type="dxa"/>
              <w:bottom w:w="0" w:type="dxa"/>
              <w:right w:w="108" w:type="dxa"/>
            </w:tcMar>
          </w:tcPr>
          <w:p w14:paraId="337933D4" w14:textId="514F14A3"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4.5.</w:t>
            </w:r>
          </w:p>
        </w:tc>
        <w:tc>
          <w:tcPr>
            <w:tcW w:w="9930" w:type="dxa"/>
            <w:tcMar>
              <w:top w:w="0" w:type="dxa"/>
              <w:left w:w="108" w:type="dxa"/>
              <w:bottom w:w="0" w:type="dxa"/>
              <w:right w:w="108" w:type="dxa"/>
            </w:tcMar>
          </w:tcPr>
          <w:p w14:paraId="4BC60D94" w14:textId="641093CC" w:rsidR="00C756A8" w:rsidRPr="00360A81" w:rsidRDefault="00C756A8" w:rsidP="00C756A8">
            <w:pPr>
              <w:spacing w:after="0" w:line="240" w:lineRule="auto"/>
              <w:rPr>
                <w:rFonts w:ascii="Times New Roman" w:hAnsi="Times New Roman" w:cs="Times New Roman"/>
                <w:noProof/>
                <w:lang w:val="lt-LT" w:eastAsia="lt-LT"/>
              </w:rPr>
            </w:pPr>
            <w:r w:rsidRPr="00360A81">
              <w:rPr>
                <w:rFonts w:ascii="Times New Roman" w:hAnsi="Times New Roman" w:cs="Times New Roman"/>
                <w:noProof/>
                <w:lang w:val="lt-LT" w:eastAsia="lt-LT"/>
              </w:rPr>
              <w:t>Sutartyje yra nurodyta visa privaloma informacija.</w:t>
            </w:r>
          </w:p>
        </w:tc>
        <w:tc>
          <w:tcPr>
            <w:tcW w:w="1120" w:type="dxa"/>
            <w:vAlign w:val="center"/>
          </w:tcPr>
          <w:p w14:paraId="0803BE23" w14:textId="6E70F9FB"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595675859"/>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12A1F040" w14:textId="5AB5CFF7"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912162957"/>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698A8F2E"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03A3BFF1" w14:textId="5EF72D20"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778945289"/>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04D3146D" w14:textId="77777777" w:rsidTr="00C756A8">
        <w:trPr>
          <w:trHeight w:val="144"/>
        </w:trPr>
        <w:tc>
          <w:tcPr>
            <w:tcW w:w="1346" w:type="dxa"/>
            <w:tcMar>
              <w:top w:w="0" w:type="dxa"/>
              <w:left w:w="108" w:type="dxa"/>
              <w:bottom w:w="0" w:type="dxa"/>
              <w:right w:w="108" w:type="dxa"/>
            </w:tcMar>
          </w:tcPr>
          <w:p w14:paraId="01DC93D1" w14:textId="61D78848"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4.6.</w:t>
            </w:r>
          </w:p>
        </w:tc>
        <w:tc>
          <w:tcPr>
            <w:tcW w:w="9930" w:type="dxa"/>
            <w:tcMar>
              <w:top w:w="0" w:type="dxa"/>
              <w:left w:w="108" w:type="dxa"/>
              <w:bottom w:w="0" w:type="dxa"/>
              <w:right w:w="108" w:type="dxa"/>
            </w:tcMar>
          </w:tcPr>
          <w:p w14:paraId="061F64D7" w14:textId="4E6825BF" w:rsidR="00C756A8" w:rsidRPr="00360A81" w:rsidRDefault="00C756A8" w:rsidP="00C756A8">
            <w:pPr>
              <w:spacing w:after="0" w:line="240" w:lineRule="auto"/>
              <w:rPr>
                <w:rFonts w:ascii="Times New Roman" w:hAnsi="Times New Roman" w:cs="Times New Roman"/>
                <w:noProof/>
                <w:lang w:val="lt-LT" w:eastAsia="lt-LT"/>
              </w:rPr>
            </w:pPr>
            <w:r w:rsidRPr="00360A81">
              <w:rPr>
                <w:rFonts w:ascii="Times New Roman" w:hAnsi="Times New Roman" w:cs="Times New Roman"/>
                <w:noProof/>
                <w:lang w:val="lt-LT" w:eastAsia="lt-LT"/>
              </w:rPr>
              <w:t>Sutartis atitinka pirkimo sąlyg</w:t>
            </w:r>
            <w:r>
              <w:rPr>
                <w:rFonts w:ascii="Times New Roman" w:hAnsi="Times New Roman" w:cs="Times New Roman"/>
                <w:noProof/>
                <w:lang w:val="lt-LT" w:eastAsia="lt-LT"/>
              </w:rPr>
              <w:t>as ir tiekėjo pasiūlymą.</w:t>
            </w:r>
            <w:r w:rsidRPr="00360A81">
              <w:rPr>
                <w:rFonts w:ascii="Times New Roman" w:hAnsi="Times New Roman" w:cs="Times New Roman"/>
                <w:noProof/>
                <w:lang w:val="lt-LT" w:eastAsia="lt-LT"/>
              </w:rPr>
              <w:t xml:space="preserve"> </w:t>
            </w:r>
          </w:p>
        </w:tc>
        <w:tc>
          <w:tcPr>
            <w:tcW w:w="1120" w:type="dxa"/>
            <w:vAlign w:val="center"/>
          </w:tcPr>
          <w:p w14:paraId="7D6C35A6" w14:textId="5128AD8C"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557120928"/>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3B5312F2" w14:textId="13DB2D8E"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644579010"/>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7D0A8F2C"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19239335" w14:textId="4B378A2A"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56864026"/>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F83E4B" w14:paraId="72535E89" w14:textId="77777777" w:rsidTr="00C756A8">
        <w:trPr>
          <w:trHeight w:val="144"/>
        </w:trPr>
        <w:tc>
          <w:tcPr>
            <w:tcW w:w="1346" w:type="dxa"/>
            <w:tcMar>
              <w:top w:w="0" w:type="dxa"/>
              <w:left w:w="108" w:type="dxa"/>
              <w:bottom w:w="0" w:type="dxa"/>
              <w:right w:w="108" w:type="dxa"/>
            </w:tcMar>
          </w:tcPr>
          <w:p w14:paraId="37603E6A" w14:textId="24940E8B" w:rsidR="00C756A8"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4.7.</w:t>
            </w:r>
          </w:p>
        </w:tc>
        <w:tc>
          <w:tcPr>
            <w:tcW w:w="9930" w:type="dxa"/>
            <w:tcMar>
              <w:top w:w="0" w:type="dxa"/>
              <w:left w:w="108" w:type="dxa"/>
              <w:bottom w:w="0" w:type="dxa"/>
              <w:right w:w="108" w:type="dxa"/>
            </w:tcMar>
          </w:tcPr>
          <w:p w14:paraId="02473131" w14:textId="2FD31F2E" w:rsidR="00C756A8" w:rsidRPr="00360A81" w:rsidRDefault="00C756A8" w:rsidP="00C756A8">
            <w:pPr>
              <w:spacing w:after="0" w:line="240" w:lineRule="auto"/>
              <w:rPr>
                <w:rFonts w:ascii="Times New Roman" w:hAnsi="Times New Roman" w:cs="Times New Roman"/>
                <w:noProof/>
                <w:lang w:val="lt-LT" w:eastAsia="lt-LT"/>
              </w:rPr>
            </w:pPr>
            <w:r>
              <w:rPr>
                <w:rFonts w:ascii="Times New Roman" w:hAnsi="Times New Roman" w:cs="Times New Roman"/>
                <w:noProof/>
                <w:lang w:val="lt-LT" w:eastAsia="lt-LT"/>
              </w:rPr>
              <w:t>Tiekėjas, su kuriuo sudaryta sutartis, pateikė reikalaujamą sutarties įvykdymo užtikrinimo dokumentą. Šio dokumento turinys patikrintas bei atitinka pirkimo dokumentuose ir sutartyje nustatytus reikalavimus (pvz. suma, galiojimo data, užtikrinimo apimtis ir t.t.)</w:t>
            </w:r>
          </w:p>
        </w:tc>
        <w:tc>
          <w:tcPr>
            <w:tcW w:w="1120" w:type="dxa"/>
            <w:vAlign w:val="center"/>
          </w:tcPr>
          <w:p w14:paraId="0036DFA0" w14:textId="6577AE23"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501075658"/>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542DA0CB" w14:textId="46BEC387"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992357081"/>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757E67E6"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0D64E289" w14:textId="7D839FF2"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052737063"/>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306069FB" w14:textId="77777777" w:rsidTr="00C756A8">
        <w:trPr>
          <w:trHeight w:val="144"/>
        </w:trPr>
        <w:tc>
          <w:tcPr>
            <w:tcW w:w="1346" w:type="dxa"/>
            <w:tcMar>
              <w:top w:w="0" w:type="dxa"/>
              <w:left w:w="108" w:type="dxa"/>
              <w:bottom w:w="0" w:type="dxa"/>
              <w:right w:w="108" w:type="dxa"/>
            </w:tcMar>
          </w:tcPr>
          <w:p w14:paraId="23D851C9" w14:textId="5EFEC2E9"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4.8.</w:t>
            </w:r>
          </w:p>
        </w:tc>
        <w:tc>
          <w:tcPr>
            <w:tcW w:w="9930" w:type="dxa"/>
            <w:tcMar>
              <w:top w:w="0" w:type="dxa"/>
              <w:left w:w="108" w:type="dxa"/>
              <w:bottom w:w="0" w:type="dxa"/>
              <w:right w:w="108" w:type="dxa"/>
            </w:tcMar>
          </w:tcPr>
          <w:p w14:paraId="3CC648C9" w14:textId="50D13C4D" w:rsidR="00C756A8" w:rsidRPr="00360A81" w:rsidRDefault="00C756A8" w:rsidP="00C756A8">
            <w:pPr>
              <w:spacing w:after="0" w:line="240" w:lineRule="auto"/>
              <w:rPr>
                <w:rFonts w:ascii="Times New Roman" w:eastAsia="Times New Roman" w:hAnsi="Times New Roman" w:cs="Times New Roman"/>
                <w:color w:val="000000"/>
                <w:lang w:val="lt-LT"/>
              </w:rPr>
            </w:pPr>
            <w:r w:rsidRPr="00360A81">
              <w:rPr>
                <w:rFonts w:ascii="Times New Roman" w:hAnsi="Times New Roman" w:cs="Times New Roman"/>
                <w:noProof/>
                <w:lang w:val="lt-LT" w:eastAsia="lt-LT"/>
              </w:rPr>
              <w:t>CVP IS paviešinta sudaryta sutartis.</w:t>
            </w:r>
          </w:p>
        </w:tc>
        <w:tc>
          <w:tcPr>
            <w:tcW w:w="1120" w:type="dxa"/>
            <w:vAlign w:val="center"/>
          </w:tcPr>
          <w:p w14:paraId="1DE32CC6" w14:textId="50B0C161"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212609300"/>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2F397508" w14:textId="543B095F"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150442605"/>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4A4B8A39"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4F029023" w14:textId="19CE700D"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687685225"/>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5068BD7F" w14:textId="77777777" w:rsidTr="00C756A8">
        <w:trPr>
          <w:trHeight w:val="144"/>
        </w:trPr>
        <w:tc>
          <w:tcPr>
            <w:tcW w:w="1346" w:type="dxa"/>
            <w:tcMar>
              <w:top w:w="0" w:type="dxa"/>
              <w:left w:w="108" w:type="dxa"/>
              <w:bottom w:w="0" w:type="dxa"/>
              <w:right w:w="108" w:type="dxa"/>
            </w:tcMar>
          </w:tcPr>
          <w:p w14:paraId="7CE0E536" w14:textId="6E884B5E"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4.9.</w:t>
            </w:r>
          </w:p>
        </w:tc>
        <w:tc>
          <w:tcPr>
            <w:tcW w:w="9930" w:type="dxa"/>
            <w:tcMar>
              <w:top w:w="0" w:type="dxa"/>
              <w:left w:w="108" w:type="dxa"/>
              <w:bottom w:w="0" w:type="dxa"/>
              <w:right w:w="108" w:type="dxa"/>
            </w:tcMar>
          </w:tcPr>
          <w:p w14:paraId="5AC646F2" w14:textId="7C9CE80B" w:rsidR="00C756A8" w:rsidRPr="00360A81" w:rsidRDefault="00C756A8" w:rsidP="00C756A8">
            <w:pPr>
              <w:spacing w:after="0" w:line="240" w:lineRule="auto"/>
              <w:rPr>
                <w:rFonts w:ascii="Times New Roman" w:hAnsi="Times New Roman" w:cs="Times New Roman"/>
                <w:noProof/>
                <w:lang w:val="lt-LT" w:eastAsia="lt-LT"/>
              </w:rPr>
            </w:pPr>
            <w:r w:rsidRPr="00360A81">
              <w:rPr>
                <w:rFonts w:ascii="Times New Roman" w:hAnsi="Times New Roman" w:cs="Times New Roman"/>
                <w:noProof/>
                <w:lang w:val="lt-LT" w:eastAsia="lt-LT"/>
              </w:rPr>
              <w:t xml:space="preserve">CVP IS paviešintas laimėjęs pasiūlymas. </w:t>
            </w:r>
          </w:p>
        </w:tc>
        <w:tc>
          <w:tcPr>
            <w:tcW w:w="1120" w:type="dxa"/>
            <w:vAlign w:val="center"/>
          </w:tcPr>
          <w:p w14:paraId="039C9559" w14:textId="2A68E08D"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381938107"/>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291A2C3C" w14:textId="1CCEDE70"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266845661"/>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6C1FB669"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17A5D854" w14:textId="13F95C7D"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645425673"/>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6F6D15F8" w14:textId="77777777" w:rsidTr="00C756A8">
        <w:trPr>
          <w:trHeight w:val="144"/>
        </w:trPr>
        <w:tc>
          <w:tcPr>
            <w:tcW w:w="1346" w:type="dxa"/>
            <w:tcMar>
              <w:top w:w="0" w:type="dxa"/>
              <w:left w:w="108" w:type="dxa"/>
              <w:bottom w:w="0" w:type="dxa"/>
              <w:right w:w="108" w:type="dxa"/>
            </w:tcMar>
          </w:tcPr>
          <w:p w14:paraId="5BBEB198" w14:textId="7DC05679"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4.10.</w:t>
            </w:r>
          </w:p>
        </w:tc>
        <w:tc>
          <w:tcPr>
            <w:tcW w:w="9930" w:type="dxa"/>
            <w:tcMar>
              <w:top w:w="0" w:type="dxa"/>
              <w:left w:w="108" w:type="dxa"/>
              <w:bottom w:w="0" w:type="dxa"/>
              <w:right w:w="108" w:type="dxa"/>
            </w:tcMar>
          </w:tcPr>
          <w:p w14:paraId="3DB00D3A" w14:textId="6AE14665" w:rsidR="00C756A8" w:rsidRPr="00360A81" w:rsidRDefault="00C756A8" w:rsidP="00C756A8">
            <w:pPr>
              <w:spacing w:after="0" w:line="240" w:lineRule="auto"/>
              <w:rPr>
                <w:rFonts w:ascii="Times New Roman" w:hAnsi="Times New Roman" w:cs="Times New Roman"/>
                <w:noProof/>
                <w:lang w:val="lt-LT" w:eastAsia="lt-LT"/>
              </w:rPr>
            </w:pPr>
            <w:r w:rsidRPr="00360A81">
              <w:rPr>
                <w:rFonts w:ascii="Times New Roman" w:hAnsi="Times New Roman" w:cs="Times New Roman"/>
                <w:noProof/>
                <w:lang w:val="lt-LT" w:eastAsia="lt-LT"/>
              </w:rPr>
              <w:t xml:space="preserve">Sutartis paviešinta nustatytais terminais. </w:t>
            </w:r>
          </w:p>
        </w:tc>
        <w:tc>
          <w:tcPr>
            <w:tcW w:w="1120" w:type="dxa"/>
            <w:vAlign w:val="center"/>
          </w:tcPr>
          <w:p w14:paraId="25F85153" w14:textId="7515D79E"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415746514"/>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42549C2B" w14:textId="065644A9"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172942223"/>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42F7EE3E"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3C7BAB72" w14:textId="6E98A7BA"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90444248"/>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11BB9101" w14:textId="77777777" w:rsidTr="00C756A8">
        <w:trPr>
          <w:trHeight w:val="144"/>
        </w:trPr>
        <w:tc>
          <w:tcPr>
            <w:tcW w:w="1346" w:type="dxa"/>
            <w:tcMar>
              <w:top w:w="0" w:type="dxa"/>
              <w:left w:w="108" w:type="dxa"/>
              <w:bottom w:w="0" w:type="dxa"/>
              <w:right w:w="108" w:type="dxa"/>
            </w:tcMar>
          </w:tcPr>
          <w:p w14:paraId="434E54FF" w14:textId="56C24D93"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4.11.</w:t>
            </w:r>
          </w:p>
        </w:tc>
        <w:tc>
          <w:tcPr>
            <w:tcW w:w="9930" w:type="dxa"/>
            <w:tcMar>
              <w:top w:w="0" w:type="dxa"/>
              <w:left w:w="108" w:type="dxa"/>
              <w:bottom w:w="0" w:type="dxa"/>
              <w:right w:w="108" w:type="dxa"/>
            </w:tcMar>
          </w:tcPr>
          <w:p w14:paraId="2F1FA376" w14:textId="75FE8856" w:rsidR="00C756A8" w:rsidRPr="00360A81" w:rsidRDefault="00C756A8" w:rsidP="00C756A8">
            <w:pPr>
              <w:spacing w:after="0" w:line="240" w:lineRule="auto"/>
              <w:rPr>
                <w:rFonts w:ascii="Times New Roman" w:hAnsi="Times New Roman" w:cs="Times New Roman"/>
                <w:noProof/>
                <w:lang w:val="lt-LT" w:eastAsia="lt-LT"/>
              </w:rPr>
            </w:pPr>
            <w:r w:rsidRPr="00360A81">
              <w:rPr>
                <w:rFonts w:ascii="Times New Roman" w:hAnsi="Times New Roman" w:cs="Times New Roman"/>
                <w:noProof/>
                <w:lang w:val="lt-LT" w:eastAsia="lt-LT"/>
              </w:rPr>
              <w:t>Laimėjęs pasiūlymas paviešintas nustatytais terminais.</w:t>
            </w:r>
          </w:p>
        </w:tc>
        <w:tc>
          <w:tcPr>
            <w:tcW w:w="1120" w:type="dxa"/>
            <w:vAlign w:val="center"/>
          </w:tcPr>
          <w:p w14:paraId="6BCEC420" w14:textId="0FAB6AD3"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338970526"/>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7646ECCB" w14:textId="4C70D8DF"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3568434"/>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19F71A9D"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37C4BE0C" w14:textId="75EA4DBC"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345242494"/>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00875F70" w14:textId="77777777" w:rsidTr="00C756A8">
        <w:trPr>
          <w:trHeight w:val="144"/>
        </w:trPr>
        <w:tc>
          <w:tcPr>
            <w:tcW w:w="1346" w:type="dxa"/>
            <w:tcMar>
              <w:top w:w="0" w:type="dxa"/>
              <w:left w:w="108" w:type="dxa"/>
              <w:bottom w:w="0" w:type="dxa"/>
              <w:right w:w="108" w:type="dxa"/>
            </w:tcMar>
          </w:tcPr>
          <w:p w14:paraId="737CFAFB" w14:textId="7726F6B6"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4.12</w:t>
            </w:r>
          </w:p>
        </w:tc>
        <w:tc>
          <w:tcPr>
            <w:tcW w:w="9930" w:type="dxa"/>
            <w:tcMar>
              <w:top w:w="0" w:type="dxa"/>
              <w:left w:w="108" w:type="dxa"/>
              <w:bottom w:w="0" w:type="dxa"/>
              <w:right w:w="108" w:type="dxa"/>
            </w:tcMar>
          </w:tcPr>
          <w:p w14:paraId="1CB563D9" w14:textId="40C1321E" w:rsidR="00C756A8" w:rsidRPr="00360A81" w:rsidRDefault="00C756A8" w:rsidP="00C756A8">
            <w:pPr>
              <w:spacing w:after="0" w:line="240" w:lineRule="auto"/>
              <w:rPr>
                <w:rFonts w:ascii="Times New Roman" w:hAnsi="Times New Roman" w:cs="Times New Roman"/>
                <w:noProof/>
                <w:lang w:val="lt-LT" w:eastAsia="lt-LT"/>
              </w:rPr>
            </w:pPr>
            <w:r w:rsidRPr="00360A81">
              <w:rPr>
                <w:rFonts w:ascii="Times New Roman" w:hAnsi="Times New Roman" w:cs="Times New Roman"/>
                <w:noProof/>
                <w:lang w:val="lt-LT" w:eastAsia="lt-LT"/>
              </w:rPr>
              <w:t>Sutartis paviešinta pilna apimtimi.</w:t>
            </w:r>
          </w:p>
        </w:tc>
        <w:tc>
          <w:tcPr>
            <w:tcW w:w="1120" w:type="dxa"/>
            <w:vAlign w:val="center"/>
          </w:tcPr>
          <w:p w14:paraId="75C44EA0" w14:textId="23898644"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829328591"/>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07094551" w14:textId="420DF0EF"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059776006"/>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09B4EB34"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7CAFD4E5" w14:textId="42341D03"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761072010"/>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064E283A" w14:textId="77777777" w:rsidTr="00C756A8">
        <w:trPr>
          <w:trHeight w:val="144"/>
        </w:trPr>
        <w:tc>
          <w:tcPr>
            <w:tcW w:w="1346" w:type="dxa"/>
            <w:tcMar>
              <w:top w:w="0" w:type="dxa"/>
              <w:left w:w="108" w:type="dxa"/>
              <w:bottom w:w="0" w:type="dxa"/>
              <w:right w:w="108" w:type="dxa"/>
            </w:tcMar>
          </w:tcPr>
          <w:p w14:paraId="37771277" w14:textId="14ECA17D"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4.13.</w:t>
            </w:r>
          </w:p>
        </w:tc>
        <w:tc>
          <w:tcPr>
            <w:tcW w:w="9930" w:type="dxa"/>
            <w:tcMar>
              <w:top w:w="0" w:type="dxa"/>
              <w:left w:w="108" w:type="dxa"/>
              <w:bottom w:w="0" w:type="dxa"/>
              <w:right w:w="108" w:type="dxa"/>
            </w:tcMar>
          </w:tcPr>
          <w:p w14:paraId="6E0C1F37" w14:textId="474CFBD0" w:rsidR="00C756A8" w:rsidRPr="00360A81" w:rsidRDefault="00C756A8" w:rsidP="00C756A8">
            <w:pPr>
              <w:spacing w:after="0" w:line="240" w:lineRule="auto"/>
              <w:rPr>
                <w:rFonts w:ascii="Times New Roman" w:hAnsi="Times New Roman" w:cs="Times New Roman"/>
                <w:noProof/>
                <w:lang w:val="lt-LT" w:eastAsia="lt-LT"/>
              </w:rPr>
            </w:pPr>
            <w:r w:rsidRPr="00360A81">
              <w:rPr>
                <w:rFonts w:ascii="Times New Roman" w:hAnsi="Times New Roman" w:cs="Times New Roman"/>
                <w:noProof/>
                <w:lang w:val="lt-LT" w:eastAsia="lt-LT"/>
              </w:rPr>
              <w:t>Laimėjęs pasiūlymas paviešintas pilna apimtimi</w:t>
            </w:r>
            <w:r>
              <w:rPr>
                <w:rFonts w:ascii="Times New Roman" w:hAnsi="Times New Roman" w:cs="Times New Roman"/>
                <w:noProof/>
                <w:lang w:val="lt-LT" w:eastAsia="lt-LT"/>
              </w:rPr>
              <w:t>, viešinant neuždengti įkainiai.</w:t>
            </w:r>
          </w:p>
        </w:tc>
        <w:tc>
          <w:tcPr>
            <w:tcW w:w="1120" w:type="dxa"/>
            <w:vAlign w:val="center"/>
          </w:tcPr>
          <w:p w14:paraId="621685D4" w14:textId="562FA70A"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3125640"/>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1518F1CE" w14:textId="5B6F0160"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63852453"/>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790132DD"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3E094FFB" w14:textId="6B1187C5"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32873626"/>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45D9FF14" w14:textId="77777777" w:rsidTr="00C756A8">
        <w:trPr>
          <w:trHeight w:val="144"/>
        </w:trPr>
        <w:tc>
          <w:tcPr>
            <w:tcW w:w="1346" w:type="dxa"/>
            <w:tcMar>
              <w:top w:w="0" w:type="dxa"/>
              <w:left w:w="108" w:type="dxa"/>
              <w:bottom w:w="0" w:type="dxa"/>
              <w:right w:w="108" w:type="dxa"/>
            </w:tcMar>
          </w:tcPr>
          <w:p w14:paraId="11BBF289" w14:textId="54FBF361" w:rsidR="00C756A8"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4.14.</w:t>
            </w:r>
          </w:p>
        </w:tc>
        <w:tc>
          <w:tcPr>
            <w:tcW w:w="9930" w:type="dxa"/>
            <w:tcMar>
              <w:top w:w="0" w:type="dxa"/>
              <w:left w:w="108" w:type="dxa"/>
              <w:bottom w:w="0" w:type="dxa"/>
              <w:right w:w="108" w:type="dxa"/>
            </w:tcMar>
          </w:tcPr>
          <w:p w14:paraId="72543E45" w14:textId="1C58858A" w:rsidR="00C756A8" w:rsidRPr="00360A81" w:rsidRDefault="00C756A8" w:rsidP="00C756A8">
            <w:pPr>
              <w:spacing w:after="0" w:line="240" w:lineRule="auto"/>
              <w:rPr>
                <w:rFonts w:ascii="Times New Roman" w:hAnsi="Times New Roman" w:cs="Times New Roman"/>
                <w:noProof/>
                <w:lang w:val="lt-LT" w:eastAsia="lt-LT"/>
              </w:rPr>
            </w:pPr>
            <w:r>
              <w:rPr>
                <w:rFonts w:ascii="Times New Roman" w:hAnsi="Times New Roman" w:cs="Times New Roman"/>
                <w:noProof/>
                <w:lang w:val="lt-LT" w:eastAsia="lt-LT"/>
              </w:rPr>
              <w:t xml:space="preserve">Paviešintoje sutartyje ir paviešintame pasiūlyme nėra </w:t>
            </w:r>
            <w:hyperlink r:id="rId16" w:history="1">
              <w:r w:rsidRPr="00BD64EE">
                <w:rPr>
                  <w:rStyle w:val="Hyperlink"/>
                  <w:rFonts w:ascii="Times New Roman" w:hAnsi="Times New Roman" w:cs="Times New Roman"/>
                  <w:noProof/>
                  <w:lang w:val="lt-LT" w:eastAsia="lt-LT"/>
                </w:rPr>
                <w:t>perteklinių asmens duomenų</w:t>
              </w:r>
            </w:hyperlink>
            <w:r>
              <w:rPr>
                <w:rFonts w:ascii="Times New Roman" w:hAnsi="Times New Roman" w:cs="Times New Roman"/>
                <w:noProof/>
                <w:lang w:val="lt-LT" w:eastAsia="lt-LT"/>
              </w:rPr>
              <w:t xml:space="preserve">, uždengti tokie duomenys kaip asmens kodas, gimimo data, fizinio asmens telefono numeris, gyvenamosios vietos adresas ir pan. </w:t>
            </w:r>
            <w:hyperlink r:id="rId17" w:history="1">
              <w:r w:rsidRPr="00BD64EE">
                <w:rPr>
                  <w:rStyle w:val="Hyperlink"/>
                  <w:rFonts w:ascii="Times New Roman" w:hAnsi="Times New Roman" w:cs="Times New Roman"/>
                  <w:noProof/>
                  <w:lang w:val="lt-LT" w:eastAsia="lt-LT"/>
                </w:rPr>
                <w:t>Dokumentai, kurie buvo pasirašyti elektroniniu parašu, skelbiami nepasirašyti</w:t>
              </w:r>
            </w:hyperlink>
            <w:r>
              <w:rPr>
                <w:rFonts w:ascii="Times New Roman" w:hAnsi="Times New Roman" w:cs="Times New Roman"/>
                <w:noProof/>
                <w:lang w:val="lt-LT" w:eastAsia="lt-LT"/>
              </w:rPr>
              <w:t xml:space="preserve">. </w:t>
            </w:r>
          </w:p>
        </w:tc>
        <w:tc>
          <w:tcPr>
            <w:tcW w:w="1120" w:type="dxa"/>
            <w:vAlign w:val="center"/>
          </w:tcPr>
          <w:p w14:paraId="24E5C85E" w14:textId="23AF29AC"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979295520"/>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1E4475D3" w14:textId="11DE67E1"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30312681"/>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4368D18E"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273C0D61" w14:textId="1C43E5A7" w:rsidR="00C756A8"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996253299"/>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2B1E93C2" w14:textId="77777777" w:rsidTr="00C756A8">
        <w:trPr>
          <w:trHeight w:val="144"/>
        </w:trPr>
        <w:tc>
          <w:tcPr>
            <w:tcW w:w="1346" w:type="dxa"/>
            <w:tcMar>
              <w:top w:w="0" w:type="dxa"/>
              <w:left w:w="108" w:type="dxa"/>
              <w:bottom w:w="0" w:type="dxa"/>
              <w:right w:w="108" w:type="dxa"/>
            </w:tcMar>
          </w:tcPr>
          <w:p w14:paraId="2C92B8DF" w14:textId="60B4A834"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4.15.</w:t>
            </w:r>
          </w:p>
        </w:tc>
        <w:tc>
          <w:tcPr>
            <w:tcW w:w="9930" w:type="dxa"/>
            <w:tcMar>
              <w:top w:w="0" w:type="dxa"/>
              <w:left w:w="108" w:type="dxa"/>
              <w:bottom w:w="0" w:type="dxa"/>
              <w:right w:w="108" w:type="dxa"/>
            </w:tcMar>
          </w:tcPr>
          <w:p w14:paraId="13CB1B21" w14:textId="62BAE657" w:rsidR="00C756A8" w:rsidRPr="00360A81" w:rsidRDefault="00C756A8" w:rsidP="00C756A8">
            <w:pPr>
              <w:spacing w:after="0" w:line="240" w:lineRule="auto"/>
              <w:rPr>
                <w:rFonts w:ascii="Times New Roman" w:eastAsia="Times New Roman" w:hAnsi="Times New Roman" w:cs="Times New Roman"/>
                <w:color w:val="000000"/>
                <w:lang w:val="lt-LT"/>
              </w:rPr>
            </w:pPr>
            <w:r w:rsidRPr="00360A81">
              <w:rPr>
                <w:rFonts w:ascii="Times New Roman" w:hAnsi="Times New Roman" w:cs="Times New Roman"/>
                <w:noProof/>
                <w:lang w:val="lt-LT" w:eastAsia="lt-LT"/>
              </w:rPr>
              <w:t>Jeigu sutarties nusprendžiama nesudaryti (pvz., visi pasiūlymai atmetami), tuomet suinteresuoti dalyviai informuojami apie tokio sprendimo priežastis.</w:t>
            </w:r>
          </w:p>
        </w:tc>
        <w:tc>
          <w:tcPr>
            <w:tcW w:w="1120" w:type="dxa"/>
            <w:vAlign w:val="center"/>
          </w:tcPr>
          <w:p w14:paraId="71DC8BD7" w14:textId="5EB6807B"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111855409"/>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34EDA28E" w14:textId="76B91245"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914889394"/>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1B81E759"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6194F8ED" w14:textId="1354AFC9"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639372929"/>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267C800A" w14:textId="77777777" w:rsidTr="00C756A8">
        <w:trPr>
          <w:trHeight w:val="144"/>
        </w:trPr>
        <w:tc>
          <w:tcPr>
            <w:tcW w:w="1346" w:type="dxa"/>
            <w:tcMar>
              <w:top w:w="0" w:type="dxa"/>
              <w:left w:w="108" w:type="dxa"/>
              <w:bottom w:w="0" w:type="dxa"/>
              <w:right w:w="108" w:type="dxa"/>
            </w:tcMar>
          </w:tcPr>
          <w:p w14:paraId="6433C17D" w14:textId="0DA5B62D"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4.16</w:t>
            </w:r>
          </w:p>
        </w:tc>
        <w:tc>
          <w:tcPr>
            <w:tcW w:w="9930" w:type="dxa"/>
            <w:tcMar>
              <w:top w:w="0" w:type="dxa"/>
              <w:left w:w="108" w:type="dxa"/>
              <w:bottom w:w="0" w:type="dxa"/>
              <w:right w:w="108" w:type="dxa"/>
            </w:tcMar>
          </w:tcPr>
          <w:p w14:paraId="3092B3E6" w14:textId="6F85368F" w:rsidR="00C756A8" w:rsidRPr="00360A81" w:rsidRDefault="00C756A8" w:rsidP="00C756A8">
            <w:pPr>
              <w:spacing w:after="0" w:line="240" w:lineRule="auto"/>
              <w:rPr>
                <w:rFonts w:ascii="Times New Roman" w:eastAsia="Times New Roman" w:hAnsi="Times New Roman" w:cs="Times New Roman"/>
                <w:color w:val="000000"/>
                <w:lang w:val="lt-LT"/>
              </w:rPr>
            </w:pPr>
            <w:r w:rsidRPr="00360A81">
              <w:rPr>
                <w:rFonts w:ascii="Times New Roman" w:eastAsia="Times New Roman" w:hAnsi="Times New Roman" w:cs="Times New Roman"/>
                <w:color w:val="000000"/>
                <w:lang w:val="lt-LT"/>
              </w:rPr>
              <w:t xml:space="preserve">Atlikus pirkimą pateikta </w:t>
            </w:r>
            <w:r>
              <w:rPr>
                <w:rFonts w:ascii="Times New Roman" w:eastAsia="Times New Roman" w:hAnsi="Times New Roman" w:cs="Times New Roman"/>
                <w:color w:val="000000"/>
                <w:lang w:val="lt-LT"/>
              </w:rPr>
              <w:t xml:space="preserve">pirkimo procedūrų </w:t>
            </w:r>
            <w:r w:rsidRPr="00360A81">
              <w:rPr>
                <w:rFonts w:ascii="Times New Roman" w:eastAsia="Times New Roman" w:hAnsi="Times New Roman" w:cs="Times New Roman"/>
                <w:color w:val="000000"/>
                <w:lang w:val="lt-LT"/>
              </w:rPr>
              <w:t xml:space="preserve">ataskaita. </w:t>
            </w:r>
          </w:p>
        </w:tc>
        <w:tc>
          <w:tcPr>
            <w:tcW w:w="1120" w:type="dxa"/>
            <w:vAlign w:val="center"/>
          </w:tcPr>
          <w:p w14:paraId="070C5B8B" w14:textId="2B0480F6"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916134731"/>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0020A6F0" w14:textId="75E2DCFB"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314419249"/>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7FB0E494"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403E0617" w14:textId="60A74AE7"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478107835"/>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5A3BE091" w14:textId="77777777" w:rsidTr="00C756A8">
        <w:trPr>
          <w:trHeight w:val="144"/>
        </w:trPr>
        <w:tc>
          <w:tcPr>
            <w:tcW w:w="1346" w:type="dxa"/>
            <w:tcMar>
              <w:top w:w="0" w:type="dxa"/>
              <w:left w:w="108" w:type="dxa"/>
              <w:bottom w:w="0" w:type="dxa"/>
              <w:right w:w="108" w:type="dxa"/>
            </w:tcMar>
          </w:tcPr>
          <w:p w14:paraId="35929C27" w14:textId="294A8350"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4.17.</w:t>
            </w:r>
          </w:p>
        </w:tc>
        <w:tc>
          <w:tcPr>
            <w:tcW w:w="9930" w:type="dxa"/>
            <w:tcMar>
              <w:top w:w="0" w:type="dxa"/>
              <w:left w:w="108" w:type="dxa"/>
              <w:bottom w:w="0" w:type="dxa"/>
              <w:right w:w="108" w:type="dxa"/>
            </w:tcMar>
          </w:tcPr>
          <w:p w14:paraId="547D5BD5" w14:textId="1639A061" w:rsidR="00C756A8" w:rsidRPr="00360A81" w:rsidRDefault="00C756A8" w:rsidP="00C756A8">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Pirkimo procedūrų a</w:t>
            </w:r>
            <w:r w:rsidRPr="00360A81">
              <w:rPr>
                <w:rFonts w:ascii="Times New Roman" w:eastAsia="Times New Roman" w:hAnsi="Times New Roman" w:cs="Times New Roman"/>
                <w:color w:val="000000"/>
                <w:lang w:val="lt-LT"/>
              </w:rPr>
              <w:t xml:space="preserve">taskaita pateikta </w:t>
            </w:r>
            <w:r>
              <w:rPr>
                <w:rFonts w:ascii="Times New Roman" w:eastAsia="Times New Roman" w:hAnsi="Times New Roman" w:cs="Times New Roman"/>
                <w:color w:val="000000"/>
                <w:lang w:val="lt-LT"/>
              </w:rPr>
              <w:t xml:space="preserve">įstatymų </w:t>
            </w:r>
            <w:r w:rsidRPr="00360A81">
              <w:rPr>
                <w:rFonts w:ascii="Times New Roman" w:eastAsia="Times New Roman" w:hAnsi="Times New Roman" w:cs="Times New Roman"/>
                <w:color w:val="000000"/>
                <w:lang w:val="lt-LT"/>
              </w:rPr>
              <w:t>nustatytais terminais.</w:t>
            </w:r>
          </w:p>
        </w:tc>
        <w:tc>
          <w:tcPr>
            <w:tcW w:w="1120" w:type="dxa"/>
            <w:vAlign w:val="center"/>
          </w:tcPr>
          <w:p w14:paraId="6838E826" w14:textId="56AD955E"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248458559"/>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6A2ED79D" w14:textId="3EF087EA"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515613102"/>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22128BC3"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3C8876A1" w14:textId="21924178"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585217814"/>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1AC90CCC" w14:textId="77777777" w:rsidTr="00C756A8">
        <w:trPr>
          <w:trHeight w:val="144"/>
        </w:trPr>
        <w:tc>
          <w:tcPr>
            <w:tcW w:w="1346" w:type="dxa"/>
            <w:tcMar>
              <w:top w:w="0" w:type="dxa"/>
              <w:left w:w="108" w:type="dxa"/>
              <w:bottom w:w="0" w:type="dxa"/>
              <w:right w:w="108" w:type="dxa"/>
            </w:tcMar>
          </w:tcPr>
          <w:p w14:paraId="634BB817" w14:textId="5DFCE155"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4.18</w:t>
            </w:r>
          </w:p>
        </w:tc>
        <w:tc>
          <w:tcPr>
            <w:tcW w:w="9930" w:type="dxa"/>
            <w:tcMar>
              <w:top w:w="0" w:type="dxa"/>
              <w:left w:w="108" w:type="dxa"/>
              <w:bottom w:w="0" w:type="dxa"/>
              <w:right w:w="108" w:type="dxa"/>
            </w:tcMar>
          </w:tcPr>
          <w:p w14:paraId="6AE2423D" w14:textId="37302861" w:rsidR="00C756A8" w:rsidRPr="00360A81" w:rsidRDefault="00C756A8" w:rsidP="00C756A8">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Pirkimo procedūrų a</w:t>
            </w:r>
            <w:r w:rsidRPr="00360A81">
              <w:rPr>
                <w:rFonts w:ascii="Times New Roman" w:eastAsia="Times New Roman" w:hAnsi="Times New Roman" w:cs="Times New Roman"/>
                <w:color w:val="000000"/>
                <w:lang w:val="lt-LT"/>
              </w:rPr>
              <w:t>taskait</w:t>
            </w:r>
            <w:r>
              <w:rPr>
                <w:rFonts w:ascii="Times New Roman" w:eastAsia="Times New Roman" w:hAnsi="Times New Roman" w:cs="Times New Roman"/>
                <w:color w:val="000000"/>
                <w:lang w:val="lt-LT"/>
              </w:rPr>
              <w:t>oje</w:t>
            </w:r>
            <w:r w:rsidRPr="00360A81">
              <w:rPr>
                <w:rFonts w:ascii="Times New Roman" w:eastAsia="Times New Roman" w:hAnsi="Times New Roman" w:cs="Times New Roman"/>
                <w:color w:val="000000"/>
                <w:lang w:val="lt-LT"/>
              </w:rPr>
              <w:t xml:space="preserve"> nurodyta visa reikalaujama informacija. </w:t>
            </w:r>
          </w:p>
        </w:tc>
        <w:tc>
          <w:tcPr>
            <w:tcW w:w="1120" w:type="dxa"/>
            <w:vAlign w:val="center"/>
          </w:tcPr>
          <w:p w14:paraId="05140FFB" w14:textId="0D09C9E8"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321729489"/>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6DB5C05C" w14:textId="7AB8A74F"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312952787"/>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70A181C1"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7EFBBE86" w14:textId="57431ED9"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674572356"/>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4B8C104F" w14:textId="77777777" w:rsidTr="00C756A8">
        <w:trPr>
          <w:trHeight w:val="144"/>
        </w:trPr>
        <w:tc>
          <w:tcPr>
            <w:tcW w:w="1346" w:type="dxa"/>
            <w:shd w:val="clear" w:color="auto" w:fill="92D050"/>
            <w:tcMar>
              <w:top w:w="0" w:type="dxa"/>
              <w:left w:w="108" w:type="dxa"/>
              <w:bottom w:w="0" w:type="dxa"/>
              <w:right w:w="108" w:type="dxa"/>
            </w:tcMar>
          </w:tcPr>
          <w:p w14:paraId="7FE08CAD" w14:textId="2AC7019C"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w:t>
            </w:r>
          </w:p>
        </w:tc>
        <w:tc>
          <w:tcPr>
            <w:tcW w:w="9930" w:type="dxa"/>
            <w:shd w:val="clear" w:color="auto" w:fill="92D050"/>
            <w:tcMar>
              <w:top w:w="0" w:type="dxa"/>
              <w:left w:w="108" w:type="dxa"/>
              <w:bottom w:w="0" w:type="dxa"/>
              <w:right w:w="108" w:type="dxa"/>
            </w:tcMar>
          </w:tcPr>
          <w:p w14:paraId="6481D38A" w14:textId="4B454305" w:rsidR="00C756A8" w:rsidRPr="00360A81" w:rsidRDefault="00C756A8" w:rsidP="00C756A8">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PRETENZIJŲ NAGRINĖJIMAS</w:t>
            </w:r>
          </w:p>
        </w:tc>
        <w:tc>
          <w:tcPr>
            <w:tcW w:w="1120" w:type="dxa"/>
            <w:shd w:val="clear" w:color="auto" w:fill="92D050"/>
            <w:vAlign w:val="center"/>
          </w:tcPr>
          <w:p w14:paraId="639D375D" w14:textId="77777777" w:rsidR="00C756A8" w:rsidRPr="00360A81" w:rsidRDefault="00C756A8" w:rsidP="00C756A8">
            <w:pPr>
              <w:spacing w:after="0" w:line="240" w:lineRule="auto"/>
              <w:jc w:val="center"/>
              <w:rPr>
                <w:rFonts w:ascii="Arial" w:hAnsi="Arial" w:cs="Arial"/>
                <w:bCs/>
                <w:sz w:val="20"/>
                <w:lang w:val="lt-LT"/>
              </w:rPr>
            </w:pPr>
          </w:p>
        </w:tc>
        <w:tc>
          <w:tcPr>
            <w:tcW w:w="957" w:type="dxa"/>
            <w:shd w:val="clear" w:color="auto" w:fill="92D050"/>
            <w:vAlign w:val="center"/>
          </w:tcPr>
          <w:p w14:paraId="2161C9A6" w14:textId="77777777" w:rsidR="00C756A8" w:rsidRPr="00360A81" w:rsidRDefault="00C756A8" w:rsidP="00C756A8">
            <w:pPr>
              <w:spacing w:after="0" w:line="240" w:lineRule="auto"/>
              <w:jc w:val="center"/>
              <w:rPr>
                <w:rFonts w:ascii="Arial" w:hAnsi="Arial" w:cs="Arial"/>
                <w:bCs/>
                <w:sz w:val="20"/>
                <w:lang w:val="lt-LT"/>
              </w:rPr>
            </w:pPr>
          </w:p>
        </w:tc>
        <w:tc>
          <w:tcPr>
            <w:tcW w:w="140" w:type="dxa"/>
            <w:tcBorders>
              <w:right w:val="nil"/>
            </w:tcBorders>
            <w:shd w:val="clear" w:color="auto" w:fill="92D050"/>
            <w:vAlign w:val="center"/>
          </w:tcPr>
          <w:p w14:paraId="3F819722"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shd w:val="clear" w:color="auto" w:fill="92D050"/>
            <w:tcMar>
              <w:top w:w="0" w:type="dxa"/>
              <w:left w:w="108" w:type="dxa"/>
              <w:bottom w:w="0" w:type="dxa"/>
              <w:right w:w="108" w:type="dxa"/>
            </w:tcMar>
            <w:vAlign w:val="center"/>
          </w:tcPr>
          <w:p w14:paraId="698FC52C" w14:textId="77777777" w:rsidR="00C756A8" w:rsidRPr="00360A81" w:rsidRDefault="00C756A8" w:rsidP="00C756A8">
            <w:pPr>
              <w:spacing w:after="0" w:line="240" w:lineRule="auto"/>
              <w:jc w:val="center"/>
              <w:rPr>
                <w:rFonts w:ascii="Arial" w:hAnsi="Arial" w:cs="Arial"/>
                <w:bCs/>
                <w:sz w:val="20"/>
                <w:lang w:val="lt-LT"/>
              </w:rPr>
            </w:pPr>
          </w:p>
        </w:tc>
      </w:tr>
      <w:tr w:rsidR="00C756A8" w:rsidRPr="00C73884" w14:paraId="31531D5D" w14:textId="77777777" w:rsidTr="00C756A8">
        <w:trPr>
          <w:trHeight w:val="144"/>
        </w:trPr>
        <w:tc>
          <w:tcPr>
            <w:tcW w:w="1346" w:type="dxa"/>
            <w:tcMar>
              <w:top w:w="0" w:type="dxa"/>
              <w:left w:w="108" w:type="dxa"/>
              <w:bottom w:w="0" w:type="dxa"/>
              <w:right w:w="108" w:type="dxa"/>
            </w:tcMar>
          </w:tcPr>
          <w:p w14:paraId="1B43BD1E" w14:textId="734DE6AF" w:rsidR="00C756A8"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5.1.</w:t>
            </w:r>
          </w:p>
        </w:tc>
        <w:tc>
          <w:tcPr>
            <w:tcW w:w="9930" w:type="dxa"/>
            <w:tcMar>
              <w:top w:w="0" w:type="dxa"/>
              <w:left w:w="108" w:type="dxa"/>
              <w:bottom w:w="0" w:type="dxa"/>
              <w:right w:w="108" w:type="dxa"/>
            </w:tcMar>
          </w:tcPr>
          <w:p w14:paraId="10BAF561" w14:textId="5EF25003" w:rsidR="00C756A8" w:rsidRPr="00360A81" w:rsidRDefault="00C756A8" w:rsidP="00C756A8">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Pirkime buvo gauta pretenzijų (jei taip, pildoma toliau)</w:t>
            </w:r>
          </w:p>
        </w:tc>
        <w:tc>
          <w:tcPr>
            <w:tcW w:w="1120" w:type="dxa"/>
            <w:vAlign w:val="center"/>
          </w:tcPr>
          <w:p w14:paraId="6F6436AB" w14:textId="447AF20F"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571315205"/>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7292334E" w14:textId="45D4F009"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673494314"/>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6DC73AD5"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0F28F531" w14:textId="24BBB461"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113944049"/>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113BDF59" w14:textId="77777777" w:rsidTr="00C756A8">
        <w:trPr>
          <w:trHeight w:val="144"/>
        </w:trPr>
        <w:tc>
          <w:tcPr>
            <w:tcW w:w="1346" w:type="dxa"/>
            <w:tcMar>
              <w:top w:w="0" w:type="dxa"/>
              <w:left w:w="108" w:type="dxa"/>
              <w:bottom w:w="0" w:type="dxa"/>
              <w:right w:w="108" w:type="dxa"/>
            </w:tcMar>
          </w:tcPr>
          <w:p w14:paraId="27301EC4" w14:textId="0E97CF0C" w:rsidR="00C756A8"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5.2.</w:t>
            </w:r>
          </w:p>
        </w:tc>
        <w:tc>
          <w:tcPr>
            <w:tcW w:w="9930" w:type="dxa"/>
            <w:tcMar>
              <w:top w:w="0" w:type="dxa"/>
              <w:left w:w="108" w:type="dxa"/>
              <w:bottom w:w="0" w:type="dxa"/>
              <w:right w:w="108" w:type="dxa"/>
            </w:tcMar>
          </w:tcPr>
          <w:p w14:paraId="7C1918AB" w14:textId="046EBD04" w:rsidR="00C756A8" w:rsidRPr="00360A81" w:rsidRDefault="00C756A8" w:rsidP="00C756A8">
            <w:pPr>
              <w:spacing w:after="0" w:line="240" w:lineRule="auto"/>
              <w:rPr>
                <w:rFonts w:ascii="Times New Roman" w:eastAsia="Times New Roman" w:hAnsi="Times New Roman" w:cs="Times New Roman"/>
                <w:color w:val="000000"/>
                <w:lang w:val="lt-LT"/>
              </w:rPr>
            </w:pPr>
            <w:r w:rsidRPr="00360A81">
              <w:rPr>
                <w:rFonts w:ascii="Times New Roman" w:eastAsia="Times New Roman" w:hAnsi="Times New Roman" w:cs="Times New Roman"/>
                <w:color w:val="000000"/>
                <w:lang w:val="lt-LT"/>
              </w:rPr>
              <w:t>Gavus pretenziją buvo stabdytos pirkimo procedūros.</w:t>
            </w:r>
          </w:p>
        </w:tc>
        <w:tc>
          <w:tcPr>
            <w:tcW w:w="1120" w:type="dxa"/>
            <w:vAlign w:val="center"/>
          </w:tcPr>
          <w:p w14:paraId="69D465A9" w14:textId="58D6573F"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938481552"/>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144CE2E2" w14:textId="5AAE491E"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488281316"/>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64A8AD73"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3612FB35" w14:textId="65A652CC"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250197137"/>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3A95A20E" w14:textId="77777777" w:rsidTr="00C756A8">
        <w:trPr>
          <w:trHeight w:val="144"/>
        </w:trPr>
        <w:tc>
          <w:tcPr>
            <w:tcW w:w="1346" w:type="dxa"/>
            <w:tcMar>
              <w:top w:w="0" w:type="dxa"/>
              <w:left w:w="108" w:type="dxa"/>
              <w:bottom w:w="0" w:type="dxa"/>
              <w:right w:w="108" w:type="dxa"/>
            </w:tcMar>
          </w:tcPr>
          <w:p w14:paraId="35BBC20D" w14:textId="70EEC26B" w:rsidR="00C756A8"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5.3.</w:t>
            </w:r>
          </w:p>
        </w:tc>
        <w:tc>
          <w:tcPr>
            <w:tcW w:w="9930" w:type="dxa"/>
            <w:tcMar>
              <w:top w:w="0" w:type="dxa"/>
              <w:left w:w="108" w:type="dxa"/>
              <w:bottom w:w="0" w:type="dxa"/>
              <w:right w:w="108" w:type="dxa"/>
            </w:tcMar>
          </w:tcPr>
          <w:p w14:paraId="7F102FB4" w14:textId="7646E631" w:rsidR="00C756A8" w:rsidRPr="00360A81" w:rsidRDefault="00C756A8" w:rsidP="00C756A8">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Laiku pateiktos pretenzijos buvo nagrinėtos</w:t>
            </w:r>
          </w:p>
        </w:tc>
        <w:tc>
          <w:tcPr>
            <w:tcW w:w="1120" w:type="dxa"/>
            <w:vAlign w:val="center"/>
          </w:tcPr>
          <w:p w14:paraId="2B031B6E" w14:textId="4B546092"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801959213"/>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31401B5C" w14:textId="4B879D7F"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656885478"/>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03666E72"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0BA7AC9C" w14:textId="2F92E355"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067560918"/>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46C0F9C3" w14:textId="77777777" w:rsidTr="00C756A8">
        <w:trPr>
          <w:trHeight w:val="144"/>
        </w:trPr>
        <w:tc>
          <w:tcPr>
            <w:tcW w:w="1346" w:type="dxa"/>
            <w:tcMar>
              <w:top w:w="0" w:type="dxa"/>
              <w:left w:w="108" w:type="dxa"/>
              <w:bottom w:w="0" w:type="dxa"/>
              <w:right w:w="108" w:type="dxa"/>
            </w:tcMar>
          </w:tcPr>
          <w:p w14:paraId="1617F943" w14:textId="12A57284"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5.4.</w:t>
            </w:r>
          </w:p>
        </w:tc>
        <w:tc>
          <w:tcPr>
            <w:tcW w:w="9930" w:type="dxa"/>
            <w:tcMar>
              <w:top w:w="0" w:type="dxa"/>
              <w:left w:w="108" w:type="dxa"/>
              <w:bottom w:w="0" w:type="dxa"/>
              <w:right w:w="108" w:type="dxa"/>
            </w:tcMar>
          </w:tcPr>
          <w:p w14:paraId="30C22DCC" w14:textId="358738DA"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color w:val="000000"/>
                <w:lang w:val="lt-LT"/>
              </w:rPr>
              <w:t>P</w:t>
            </w:r>
            <w:r w:rsidRPr="00360A81">
              <w:rPr>
                <w:rFonts w:ascii="Times New Roman" w:eastAsia="Times New Roman" w:hAnsi="Times New Roman" w:cs="Times New Roman"/>
                <w:color w:val="000000"/>
                <w:lang w:val="lt-LT"/>
              </w:rPr>
              <w:t>retenzijos išnagrinėtos</w:t>
            </w:r>
            <w:r>
              <w:rPr>
                <w:rFonts w:ascii="Times New Roman" w:eastAsia="Times New Roman" w:hAnsi="Times New Roman" w:cs="Times New Roman"/>
                <w:color w:val="000000"/>
                <w:lang w:val="lt-LT"/>
              </w:rPr>
              <w:t xml:space="preserve"> ir a</w:t>
            </w:r>
            <w:r w:rsidRPr="00360A81">
              <w:rPr>
                <w:rFonts w:ascii="Times New Roman" w:hAnsi="Times New Roman" w:cs="Times New Roman"/>
                <w:color w:val="000000"/>
                <w:lang w:val="lt-LT"/>
              </w:rPr>
              <w:t xml:space="preserve">pie priimtą sprendimą raštu pranešta pretenziją pateikusiam tiekėjui, suinteresuotiems kandidatams ir suinteresuotiems dalyviams </w:t>
            </w:r>
            <w:r w:rsidRPr="00360A81">
              <w:rPr>
                <w:rFonts w:ascii="Times New Roman" w:eastAsia="Times New Roman" w:hAnsi="Times New Roman" w:cs="Times New Roman"/>
                <w:color w:val="000000"/>
                <w:lang w:val="lt-LT"/>
              </w:rPr>
              <w:t>ne vėliau kaip per 6 darbo dienas nuo pretenzijos gavimo dienos</w:t>
            </w:r>
            <w:r w:rsidRPr="00360A81">
              <w:rPr>
                <w:rFonts w:ascii="Times New Roman" w:hAnsi="Times New Roman" w:cs="Times New Roman"/>
                <w:color w:val="000000"/>
                <w:lang w:val="lt-LT"/>
              </w:rPr>
              <w:t>. </w:t>
            </w:r>
          </w:p>
        </w:tc>
        <w:tc>
          <w:tcPr>
            <w:tcW w:w="1120" w:type="dxa"/>
            <w:vAlign w:val="center"/>
          </w:tcPr>
          <w:p w14:paraId="2463B644" w14:textId="72F70774"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829911486"/>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2054094D" w14:textId="3B4316C6"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481688782"/>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52F58419"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2FD9849B" w14:textId="25DB7665"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134287496"/>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1D28B8CF" w14:textId="77777777" w:rsidTr="00C756A8">
        <w:trPr>
          <w:trHeight w:val="144"/>
        </w:trPr>
        <w:tc>
          <w:tcPr>
            <w:tcW w:w="1346" w:type="dxa"/>
            <w:tcMar>
              <w:top w:w="0" w:type="dxa"/>
              <w:left w:w="108" w:type="dxa"/>
              <w:bottom w:w="0" w:type="dxa"/>
              <w:right w:w="108" w:type="dxa"/>
            </w:tcMar>
          </w:tcPr>
          <w:p w14:paraId="743A844E" w14:textId="7026FE4D"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5.5.</w:t>
            </w:r>
          </w:p>
        </w:tc>
        <w:tc>
          <w:tcPr>
            <w:tcW w:w="9930" w:type="dxa"/>
            <w:tcMar>
              <w:top w:w="0" w:type="dxa"/>
              <w:left w:w="108" w:type="dxa"/>
              <w:bottom w:w="0" w:type="dxa"/>
              <w:right w:w="108" w:type="dxa"/>
            </w:tcMar>
          </w:tcPr>
          <w:p w14:paraId="03F295B5" w14:textId="40FC13F9" w:rsidR="00C756A8" w:rsidRPr="00360A81" w:rsidRDefault="00C756A8" w:rsidP="00C756A8">
            <w:pPr>
              <w:spacing w:after="0" w:line="240" w:lineRule="auto"/>
              <w:rPr>
                <w:rFonts w:ascii="Times New Roman" w:eastAsia="Times New Roman" w:hAnsi="Times New Roman" w:cs="Times New Roman"/>
                <w:lang w:val="lt-LT"/>
              </w:rPr>
            </w:pPr>
            <w:r w:rsidRPr="00360A81">
              <w:rPr>
                <w:rFonts w:ascii="Times New Roman" w:hAnsi="Times New Roman" w:cs="Times New Roman"/>
                <w:color w:val="000000"/>
                <w:lang w:val="lt-LT"/>
              </w:rPr>
              <w:t>Gauta tiekėjo pateikto prašymo ar ieškinio teismui kopija su gavimo teisme įrodymais </w:t>
            </w:r>
            <w:r w:rsidRPr="00360A81">
              <w:rPr>
                <w:rFonts w:ascii="Times New Roman" w:hAnsi="Times New Roman" w:cs="Times New Roman"/>
                <w:i/>
                <w:iCs/>
                <w:color w:val="000000"/>
                <w:lang w:val="lt-LT"/>
              </w:rPr>
              <w:t xml:space="preserve">(jei TAIP, pildomi </w:t>
            </w:r>
            <w:r>
              <w:rPr>
                <w:rFonts w:ascii="Times New Roman" w:hAnsi="Times New Roman" w:cs="Times New Roman"/>
                <w:i/>
                <w:iCs/>
                <w:color w:val="000000"/>
                <w:lang w:val="lt-LT"/>
              </w:rPr>
              <w:t>5.6</w:t>
            </w:r>
            <w:r w:rsidRPr="00360A81">
              <w:rPr>
                <w:rFonts w:ascii="Times New Roman" w:hAnsi="Times New Roman" w:cs="Times New Roman"/>
                <w:i/>
                <w:iCs/>
                <w:color w:val="000000"/>
                <w:lang w:val="lt-LT"/>
              </w:rPr>
              <w:t>–</w:t>
            </w:r>
            <w:r>
              <w:rPr>
                <w:rFonts w:ascii="Times New Roman" w:hAnsi="Times New Roman" w:cs="Times New Roman"/>
                <w:i/>
                <w:iCs/>
                <w:color w:val="000000"/>
                <w:lang w:val="lt-LT"/>
              </w:rPr>
              <w:t>5.8</w:t>
            </w:r>
            <w:r w:rsidRPr="00360A81">
              <w:rPr>
                <w:rFonts w:ascii="Times New Roman" w:hAnsi="Times New Roman" w:cs="Times New Roman"/>
                <w:i/>
                <w:iCs/>
                <w:color w:val="000000"/>
                <w:lang w:val="lt-LT"/>
              </w:rPr>
              <w:t xml:space="preserve"> punktai).</w:t>
            </w:r>
          </w:p>
        </w:tc>
        <w:tc>
          <w:tcPr>
            <w:tcW w:w="1120" w:type="dxa"/>
            <w:vAlign w:val="center"/>
          </w:tcPr>
          <w:p w14:paraId="0C65ED7D" w14:textId="2B7590AA"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019547089"/>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3D5498BF" w14:textId="44FAE89D"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42598365"/>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7174A409"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22C5E681" w14:textId="4D3C40A6"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268779214"/>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3F54142C" w14:textId="77777777" w:rsidTr="00C756A8">
        <w:trPr>
          <w:trHeight w:val="144"/>
        </w:trPr>
        <w:tc>
          <w:tcPr>
            <w:tcW w:w="1346" w:type="dxa"/>
            <w:tcMar>
              <w:top w:w="0" w:type="dxa"/>
              <w:left w:w="108" w:type="dxa"/>
              <w:bottom w:w="0" w:type="dxa"/>
              <w:right w:w="108" w:type="dxa"/>
            </w:tcMar>
          </w:tcPr>
          <w:p w14:paraId="3E469DCA" w14:textId="22F6D3B3"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5.6.</w:t>
            </w:r>
          </w:p>
        </w:tc>
        <w:tc>
          <w:tcPr>
            <w:tcW w:w="9930" w:type="dxa"/>
            <w:tcMar>
              <w:top w:w="0" w:type="dxa"/>
              <w:left w:w="108" w:type="dxa"/>
              <w:bottom w:w="0" w:type="dxa"/>
              <w:right w:w="108" w:type="dxa"/>
            </w:tcMar>
          </w:tcPr>
          <w:p w14:paraId="362017E3" w14:textId="77777777" w:rsidR="00C756A8" w:rsidRPr="00360A81" w:rsidRDefault="00C756A8" w:rsidP="00C756A8">
            <w:pPr>
              <w:spacing w:after="0" w:line="240" w:lineRule="auto"/>
              <w:rPr>
                <w:rFonts w:ascii="Times New Roman" w:eastAsia="Times New Roman" w:hAnsi="Times New Roman" w:cs="Times New Roman"/>
                <w:lang w:val="lt-LT"/>
              </w:rPr>
            </w:pPr>
            <w:r w:rsidRPr="00360A81">
              <w:rPr>
                <w:rFonts w:ascii="Times New Roman" w:hAnsi="Times New Roman" w:cs="Times New Roman"/>
                <w:color w:val="000000"/>
                <w:lang w:val="lt-LT"/>
              </w:rPr>
              <w:t xml:space="preserve">Gavęs tiekėjo pateikto prašymo ar ieškinio teismui kopiją, pirkimo vykdytojas sustabdė pirkimo procedūras, t. y. nesudarė sutarties ar preliminariosios sutarties, kol nesibaigė atidėjimo terminas ar kiti Įstatyme nurodyti terminai ir kol pirkimo vykdytojas negavo teismo pranešimo. </w:t>
            </w:r>
          </w:p>
        </w:tc>
        <w:tc>
          <w:tcPr>
            <w:tcW w:w="1120" w:type="dxa"/>
            <w:vAlign w:val="center"/>
          </w:tcPr>
          <w:p w14:paraId="08414093" w14:textId="6CEC6116"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574662119"/>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4A570A76" w14:textId="743AAAF5"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087368167"/>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08394084"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176CADCB" w14:textId="1A0BDD1F"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081584956"/>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360A81" w14:paraId="10C41567" w14:textId="77777777" w:rsidTr="00C756A8">
        <w:trPr>
          <w:trHeight w:val="144"/>
        </w:trPr>
        <w:tc>
          <w:tcPr>
            <w:tcW w:w="1346" w:type="dxa"/>
            <w:tcMar>
              <w:top w:w="0" w:type="dxa"/>
              <w:left w:w="108" w:type="dxa"/>
              <w:bottom w:w="0" w:type="dxa"/>
              <w:right w:w="108" w:type="dxa"/>
            </w:tcMar>
          </w:tcPr>
          <w:p w14:paraId="1796A425" w14:textId="72243A17"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5.7.</w:t>
            </w:r>
          </w:p>
        </w:tc>
        <w:tc>
          <w:tcPr>
            <w:tcW w:w="9930" w:type="dxa"/>
            <w:tcMar>
              <w:top w:w="0" w:type="dxa"/>
              <w:left w:w="108" w:type="dxa"/>
              <w:bottom w:w="0" w:type="dxa"/>
              <w:right w:w="108" w:type="dxa"/>
            </w:tcMar>
          </w:tcPr>
          <w:p w14:paraId="0923CFD9" w14:textId="77777777" w:rsidR="00C756A8" w:rsidRPr="00360A81" w:rsidRDefault="00C756A8" w:rsidP="00C756A8">
            <w:pPr>
              <w:spacing w:after="0" w:line="240" w:lineRule="auto"/>
              <w:rPr>
                <w:rFonts w:ascii="Times New Roman" w:eastAsia="Times New Roman" w:hAnsi="Times New Roman" w:cs="Times New Roman"/>
                <w:lang w:val="lt-LT"/>
              </w:rPr>
            </w:pPr>
            <w:r w:rsidRPr="00360A81">
              <w:rPr>
                <w:rFonts w:ascii="Times New Roman" w:hAnsi="Times New Roman" w:cs="Times New Roman"/>
                <w:color w:val="000000"/>
                <w:lang w:val="lt-LT"/>
              </w:rPr>
              <w:t>Gautas teismo pranešimas apie:</w:t>
            </w:r>
          </w:p>
        </w:tc>
        <w:tc>
          <w:tcPr>
            <w:tcW w:w="1120" w:type="dxa"/>
            <w:vAlign w:val="center"/>
          </w:tcPr>
          <w:p w14:paraId="3DE97859" w14:textId="458686AB"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018200242"/>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40BAB0DE" w14:textId="10F8F1D7"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612552151"/>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552019E0"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4B8D8F6D" w14:textId="4A6B0DFA"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712546010"/>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640007F9" w14:textId="77777777" w:rsidTr="00C756A8">
        <w:trPr>
          <w:trHeight w:val="144"/>
        </w:trPr>
        <w:tc>
          <w:tcPr>
            <w:tcW w:w="1346" w:type="dxa"/>
            <w:tcMar>
              <w:top w:w="0" w:type="dxa"/>
              <w:left w:w="108" w:type="dxa"/>
              <w:bottom w:w="0" w:type="dxa"/>
              <w:right w:w="108" w:type="dxa"/>
            </w:tcMar>
          </w:tcPr>
          <w:p w14:paraId="4D75CADD" w14:textId="746FE853"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5.7.1</w:t>
            </w:r>
          </w:p>
        </w:tc>
        <w:tc>
          <w:tcPr>
            <w:tcW w:w="9930" w:type="dxa"/>
            <w:tcMar>
              <w:top w:w="0" w:type="dxa"/>
              <w:left w:w="108" w:type="dxa"/>
              <w:bottom w:w="0" w:type="dxa"/>
              <w:right w:w="108" w:type="dxa"/>
            </w:tcMar>
          </w:tcPr>
          <w:p w14:paraId="3AF44DD6" w14:textId="77777777" w:rsidR="00C756A8" w:rsidRPr="00360A81" w:rsidRDefault="00C756A8" w:rsidP="00C756A8">
            <w:pPr>
              <w:spacing w:after="0" w:line="240" w:lineRule="auto"/>
              <w:rPr>
                <w:rFonts w:ascii="Times New Roman" w:hAnsi="Times New Roman" w:cs="Times New Roman"/>
                <w:color w:val="000000"/>
                <w:lang w:val="lt-LT"/>
              </w:rPr>
            </w:pPr>
            <w:r w:rsidRPr="00360A81">
              <w:rPr>
                <w:rFonts w:ascii="Times New Roman" w:hAnsi="Times New Roman" w:cs="Times New Roman"/>
                <w:color w:val="000000"/>
                <w:lang w:val="lt-LT"/>
              </w:rPr>
              <w:t>motyvuotą teismo nutartį, kuria atsisakoma priimti ieškinį;</w:t>
            </w:r>
          </w:p>
        </w:tc>
        <w:tc>
          <w:tcPr>
            <w:tcW w:w="1120" w:type="dxa"/>
            <w:vAlign w:val="center"/>
          </w:tcPr>
          <w:p w14:paraId="495AE482" w14:textId="5FE4798F"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985746531"/>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3EFD19EE" w14:textId="32A0AC31"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688285321"/>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0ED89CFA"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270ACA4F" w14:textId="418B4099"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176071975"/>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1B080A92" w14:textId="77777777" w:rsidTr="00C756A8">
        <w:trPr>
          <w:trHeight w:val="144"/>
        </w:trPr>
        <w:tc>
          <w:tcPr>
            <w:tcW w:w="1346" w:type="dxa"/>
            <w:tcMar>
              <w:top w:w="0" w:type="dxa"/>
              <w:left w:w="108" w:type="dxa"/>
              <w:bottom w:w="0" w:type="dxa"/>
              <w:right w:w="108" w:type="dxa"/>
            </w:tcMar>
          </w:tcPr>
          <w:p w14:paraId="703EBC09" w14:textId="4999FAD8"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5.7.2.</w:t>
            </w:r>
          </w:p>
        </w:tc>
        <w:tc>
          <w:tcPr>
            <w:tcW w:w="9930" w:type="dxa"/>
            <w:tcMar>
              <w:top w:w="0" w:type="dxa"/>
              <w:left w:w="108" w:type="dxa"/>
              <w:bottom w:w="0" w:type="dxa"/>
              <w:right w:w="108" w:type="dxa"/>
            </w:tcMar>
          </w:tcPr>
          <w:p w14:paraId="31C0AAA5" w14:textId="77777777" w:rsidR="00C756A8" w:rsidRPr="00360A81" w:rsidRDefault="00C756A8" w:rsidP="00C756A8">
            <w:pPr>
              <w:spacing w:after="0" w:line="240" w:lineRule="auto"/>
              <w:rPr>
                <w:rFonts w:ascii="Times New Roman" w:hAnsi="Times New Roman" w:cs="Times New Roman"/>
                <w:color w:val="000000"/>
                <w:lang w:val="lt-LT"/>
              </w:rPr>
            </w:pPr>
            <w:r w:rsidRPr="00360A81">
              <w:rPr>
                <w:rFonts w:ascii="Times New Roman" w:hAnsi="Times New Roman" w:cs="Times New Roman"/>
                <w:color w:val="000000"/>
                <w:lang w:val="lt-LT"/>
              </w:rPr>
              <w:t>motyvuotą teismo nutartį dėl tiekėjo prašymo taikyti laikinąsias apsaugos priemones atmetimo, kai šis prašymas teisme buvo gautas iki ieškinio pareiškimo;</w:t>
            </w:r>
          </w:p>
        </w:tc>
        <w:tc>
          <w:tcPr>
            <w:tcW w:w="1120" w:type="dxa"/>
            <w:vAlign w:val="center"/>
          </w:tcPr>
          <w:p w14:paraId="475F3BB5" w14:textId="1A7E5EA1"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863663355"/>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2B825856" w14:textId="2AE02522"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451904823"/>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42839CF4"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4E2921F1" w14:textId="43AB3780"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418477726"/>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09947F26" w14:textId="77777777" w:rsidTr="00C756A8">
        <w:trPr>
          <w:trHeight w:val="144"/>
        </w:trPr>
        <w:tc>
          <w:tcPr>
            <w:tcW w:w="1346" w:type="dxa"/>
            <w:tcMar>
              <w:top w:w="0" w:type="dxa"/>
              <w:left w:w="108" w:type="dxa"/>
              <w:bottom w:w="0" w:type="dxa"/>
              <w:right w:w="108" w:type="dxa"/>
            </w:tcMar>
          </w:tcPr>
          <w:p w14:paraId="1E8A4BB9" w14:textId="750B211A"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5.7.3</w:t>
            </w:r>
          </w:p>
        </w:tc>
        <w:tc>
          <w:tcPr>
            <w:tcW w:w="9930" w:type="dxa"/>
            <w:tcMar>
              <w:top w:w="0" w:type="dxa"/>
              <w:left w:w="108" w:type="dxa"/>
              <w:bottom w:w="0" w:type="dxa"/>
              <w:right w:w="108" w:type="dxa"/>
            </w:tcMar>
          </w:tcPr>
          <w:p w14:paraId="3A87B307" w14:textId="77777777" w:rsidR="00C756A8" w:rsidRPr="00360A81" w:rsidRDefault="00C756A8" w:rsidP="00C756A8">
            <w:pPr>
              <w:spacing w:after="0" w:line="240" w:lineRule="auto"/>
              <w:rPr>
                <w:rFonts w:ascii="Times New Roman" w:hAnsi="Times New Roman" w:cs="Times New Roman"/>
                <w:color w:val="000000"/>
                <w:lang w:val="lt-LT"/>
              </w:rPr>
            </w:pPr>
            <w:r w:rsidRPr="00360A81">
              <w:rPr>
                <w:rFonts w:ascii="Times New Roman" w:hAnsi="Times New Roman" w:cs="Times New Roman"/>
                <w:color w:val="000000"/>
                <w:lang w:val="lt-LT"/>
              </w:rPr>
              <w:t>teismo rezoliuciją priimti ieškinį netaikant laikinųjų apsaugos priemonių.</w:t>
            </w:r>
          </w:p>
        </w:tc>
        <w:tc>
          <w:tcPr>
            <w:tcW w:w="1120" w:type="dxa"/>
            <w:vAlign w:val="center"/>
          </w:tcPr>
          <w:p w14:paraId="02EBDD94" w14:textId="6308C456"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787339869"/>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2DA01590" w14:textId="08660666"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2039854976"/>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716801E4"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3E1D6ABC" w14:textId="17D40422"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74283813"/>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r w:rsidR="00C756A8" w:rsidRPr="00C73884" w14:paraId="764ED63E" w14:textId="77777777" w:rsidTr="00C756A8">
        <w:trPr>
          <w:trHeight w:val="144"/>
        </w:trPr>
        <w:tc>
          <w:tcPr>
            <w:tcW w:w="1346" w:type="dxa"/>
            <w:tcMar>
              <w:top w:w="0" w:type="dxa"/>
              <w:left w:w="108" w:type="dxa"/>
              <w:bottom w:w="0" w:type="dxa"/>
              <w:right w:w="108" w:type="dxa"/>
            </w:tcMar>
          </w:tcPr>
          <w:p w14:paraId="20DE87E8" w14:textId="658D2592" w:rsidR="00C756A8" w:rsidRPr="00360A81" w:rsidRDefault="00C756A8" w:rsidP="00C756A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5.8</w:t>
            </w:r>
          </w:p>
        </w:tc>
        <w:tc>
          <w:tcPr>
            <w:tcW w:w="9930" w:type="dxa"/>
            <w:tcMar>
              <w:top w:w="0" w:type="dxa"/>
              <w:left w:w="108" w:type="dxa"/>
              <w:bottom w:w="0" w:type="dxa"/>
              <w:right w:w="108" w:type="dxa"/>
            </w:tcMar>
          </w:tcPr>
          <w:p w14:paraId="1410A47A" w14:textId="77777777" w:rsidR="00C756A8" w:rsidRPr="00360A81" w:rsidRDefault="00C756A8" w:rsidP="00C756A8">
            <w:pPr>
              <w:spacing w:after="0" w:line="240" w:lineRule="auto"/>
              <w:rPr>
                <w:rFonts w:ascii="Times New Roman" w:hAnsi="Times New Roman" w:cs="Times New Roman"/>
                <w:color w:val="000000"/>
                <w:lang w:val="lt-LT"/>
              </w:rPr>
            </w:pPr>
            <w:r w:rsidRPr="00360A81">
              <w:rPr>
                <w:rFonts w:ascii="Times New Roman" w:hAnsi="Times New Roman" w:cs="Times New Roman"/>
                <w:color w:val="000000"/>
                <w:lang w:val="lt-LT"/>
              </w:rPr>
              <w:t>Pirkimo vykdytojas, sužinojęs apie teismo sprendimą dėl tiekėjo prašymo ar ieškinio, ne vėliau kaip per 3 darbo dienas raštu informavo suinteresuotus kandidatus ir suinteresuotus dalyvius apie teismo priimtus sprendimus.</w:t>
            </w:r>
          </w:p>
        </w:tc>
        <w:tc>
          <w:tcPr>
            <w:tcW w:w="1120" w:type="dxa"/>
            <w:vAlign w:val="center"/>
          </w:tcPr>
          <w:p w14:paraId="5D82A3F3" w14:textId="50AB38B2"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738538372"/>
                <w14:checkbox>
                  <w14:checked w14:val="0"/>
                  <w14:checkedState w14:val="2612" w14:font="MS Gothic"/>
                  <w14:uncheckedState w14:val="2610" w14:font="MS Gothic"/>
                </w14:checkbox>
              </w:sdtPr>
              <w:sdtEndPr/>
              <w:sdtContent>
                <w:r w:rsidR="00C756A8">
                  <w:rPr>
                    <w:rFonts w:ascii="MS Gothic" w:eastAsia="MS Gothic" w:hAnsi="MS Gothic" w:cs="Arial" w:hint="eastAsia"/>
                    <w:bCs/>
                    <w:sz w:val="20"/>
                    <w:lang w:val="lt-LT"/>
                  </w:rPr>
                  <w:t>☐</w:t>
                </w:r>
              </w:sdtContent>
            </w:sdt>
          </w:p>
        </w:tc>
        <w:tc>
          <w:tcPr>
            <w:tcW w:w="957" w:type="dxa"/>
            <w:vAlign w:val="center"/>
          </w:tcPr>
          <w:p w14:paraId="77D893FD" w14:textId="01A500EA"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207408414"/>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c>
          <w:tcPr>
            <w:tcW w:w="140" w:type="dxa"/>
            <w:tcBorders>
              <w:right w:val="nil"/>
            </w:tcBorders>
            <w:vAlign w:val="center"/>
          </w:tcPr>
          <w:p w14:paraId="4AB254A2" w14:textId="77777777" w:rsidR="00C756A8" w:rsidRPr="00360A81" w:rsidRDefault="00C756A8" w:rsidP="00C756A8">
            <w:pPr>
              <w:spacing w:after="0" w:line="240" w:lineRule="auto"/>
              <w:jc w:val="center"/>
              <w:rPr>
                <w:rFonts w:ascii="Times New Roman" w:eastAsia="Times New Roman" w:hAnsi="Times New Roman" w:cs="Times New Roman"/>
                <w:b/>
                <w:bCs/>
                <w:lang w:val="lt-LT"/>
              </w:rPr>
            </w:pPr>
          </w:p>
        </w:tc>
        <w:tc>
          <w:tcPr>
            <w:tcW w:w="1392" w:type="dxa"/>
            <w:tcBorders>
              <w:left w:val="nil"/>
            </w:tcBorders>
            <w:tcMar>
              <w:top w:w="0" w:type="dxa"/>
              <w:left w:w="108" w:type="dxa"/>
              <w:bottom w:w="0" w:type="dxa"/>
              <w:right w:w="108" w:type="dxa"/>
            </w:tcMar>
            <w:vAlign w:val="center"/>
          </w:tcPr>
          <w:p w14:paraId="3665B148" w14:textId="4F0F1789" w:rsidR="00C756A8" w:rsidRPr="00360A81" w:rsidRDefault="00EA15BB" w:rsidP="00C756A8">
            <w:pPr>
              <w:spacing w:after="0" w:line="240" w:lineRule="auto"/>
              <w:jc w:val="center"/>
              <w:rPr>
                <w:rFonts w:ascii="Arial" w:hAnsi="Arial" w:cs="Arial"/>
                <w:bCs/>
                <w:sz w:val="20"/>
                <w:lang w:val="lt-LT"/>
              </w:rPr>
            </w:pPr>
            <w:sdt>
              <w:sdtPr>
                <w:rPr>
                  <w:rFonts w:ascii="Arial" w:hAnsi="Arial" w:cs="Arial"/>
                  <w:bCs/>
                  <w:sz w:val="20"/>
                  <w:lang w:val="lt-LT"/>
                </w:rPr>
                <w:id w:val="1624346237"/>
                <w14:checkbox>
                  <w14:checked w14:val="0"/>
                  <w14:checkedState w14:val="2612" w14:font="MS Gothic"/>
                  <w14:uncheckedState w14:val="2610" w14:font="MS Gothic"/>
                </w14:checkbox>
              </w:sdtPr>
              <w:sdtEndPr/>
              <w:sdtContent>
                <w:r w:rsidR="00C756A8" w:rsidRPr="00360A81">
                  <w:rPr>
                    <w:rFonts w:ascii="MS Gothic" w:eastAsia="MS Gothic" w:hAnsi="MS Gothic" w:cs="Arial"/>
                    <w:bCs/>
                    <w:sz w:val="20"/>
                    <w:lang w:val="lt-LT"/>
                  </w:rPr>
                  <w:t>☐</w:t>
                </w:r>
              </w:sdtContent>
            </w:sdt>
          </w:p>
        </w:tc>
      </w:tr>
    </w:tbl>
    <w:p w14:paraId="22A66C6E" w14:textId="77777777" w:rsidR="00653908" w:rsidRDefault="00653908" w:rsidP="004E7825">
      <w:pPr>
        <w:spacing w:after="0" w:line="240" w:lineRule="auto"/>
        <w:jc w:val="both"/>
        <w:rPr>
          <w:rFonts w:ascii="Times New Roman" w:eastAsia="Times New Roman" w:hAnsi="Times New Roman" w:cs="Times New Roman"/>
          <w:color w:val="000000"/>
          <w:sz w:val="27"/>
          <w:szCs w:val="27"/>
          <w:lang w:val="lt-LT"/>
        </w:rPr>
      </w:pPr>
    </w:p>
    <w:p w14:paraId="193EFD52" w14:textId="05262001" w:rsidR="004E7825" w:rsidRPr="00360A81" w:rsidRDefault="004E7825" w:rsidP="004E7825">
      <w:pPr>
        <w:spacing w:after="0" w:line="240" w:lineRule="auto"/>
        <w:jc w:val="both"/>
        <w:rPr>
          <w:rFonts w:ascii="Times New Roman" w:eastAsia="Times New Roman" w:hAnsi="Times New Roman" w:cs="Times New Roman"/>
          <w:color w:val="000000"/>
          <w:sz w:val="27"/>
          <w:szCs w:val="27"/>
          <w:lang w:val="lt-LT"/>
        </w:rPr>
      </w:pPr>
      <w:r w:rsidRPr="00360A81">
        <w:rPr>
          <w:rFonts w:ascii="Times New Roman" w:eastAsia="Times New Roman" w:hAnsi="Times New Roman" w:cs="Times New Roman"/>
          <w:color w:val="000000"/>
          <w:sz w:val="27"/>
          <w:szCs w:val="27"/>
          <w:lang w:val="lt-LT"/>
        </w:rPr>
        <w:t> </w:t>
      </w:r>
    </w:p>
    <w:tbl>
      <w:tblPr>
        <w:tblW w:w="0" w:type="auto"/>
        <w:tblCellMar>
          <w:left w:w="0" w:type="dxa"/>
          <w:right w:w="0" w:type="dxa"/>
        </w:tblCellMar>
        <w:tblLook w:val="04A0" w:firstRow="1" w:lastRow="0" w:firstColumn="1" w:lastColumn="0" w:noHBand="0" w:noVBand="1"/>
      </w:tblPr>
      <w:tblGrid>
        <w:gridCol w:w="9854"/>
      </w:tblGrid>
      <w:tr w:rsidR="004E7825" w:rsidRPr="00EA15BB" w14:paraId="1730E1DE" w14:textId="77777777" w:rsidTr="004E7825">
        <w:tc>
          <w:tcPr>
            <w:tcW w:w="9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15CFC4" w14:textId="0C41E81D" w:rsidR="004E7825" w:rsidRPr="00360A81" w:rsidRDefault="004E7825" w:rsidP="004E7825">
            <w:pPr>
              <w:spacing w:after="0" w:line="240" w:lineRule="auto"/>
              <w:rPr>
                <w:rFonts w:ascii="Times New Roman" w:eastAsia="Times New Roman" w:hAnsi="Times New Roman" w:cs="Times New Roman"/>
                <w:b/>
                <w:lang w:val="lt-LT"/>
              </w:rPr>
            </w:pPr>
            <w:r w:rsidRPr="00360A81">
              <w:rPr>
                <w:rFonts w:ascii="Times New Roman" w:hAnsi="Times New Roman"/>
                <w:b/>
                <w:lang w:val="lt-LT"/>
              </w:rPr>
              <w:t xml:space="preserve">Už </w:t>
            </w:r>
            <w:r w:rsidR="00874CCC" w:rsidRPr="00360A81">
              <w:rPr>
                <w:rFonts w:ascii="Times New Roman" w:hAnsi="Times New Roman"/>
                <w:b/>
                <w:lang w:val="lt-LT" w:eastAsia="lt-LT"/>
              </w:rPr>
              <w:t xml:space="preserve">pirkimo proceso eigos patikrinimo formos pildymą </w:t>
            </w:r>
            <w:r w:rsidRPr="00360A81">
              <w:rPr>
                <w:rFonts w:ascii="Times New Roman" w:hAnsi="Times New Roman"/>
                <w:b/>
                <w:lang w:val="lt-LT"/>
              </w:rPr>
              <w:t xml:space="preserve">atsakingo asmens pastabos: </w:t>
            </w:r>
          </w:p>
          <w:p w14:paraId="2C7C323B" w14:textId="77777777" w:rsidR="004E7825" w:rsidRPr="00360A81" w:rsidRDefault="004E7825" w:rsidP="004E7825">
            <w:pPr>
              <w:spacing w:after="0" w:line="240" w:lineRule="auto"/>
              <w:rPr>
                <w:rFonts w:ascii="Times New Roman" w:eastAsia="Times New Roman" w:hAnsi="Times New Roman" w:cs="Times New Roman"/>
                <w:b/>
                <w:bCs/>
                <w:sz w:val="24"/>
                <w:szCs w:val="24"/>
                <w:lang w:val="lt-LT"/>
              </w:rPr>
            </w:pPr>
          </w:p>
          <w:p w14:paraId="148F766B" w14:textId="77777777" w:rsidR="004E7825" w:rsidRPr="00360A81" w:rsidRDefault="004E7825" w:rsidP="004E7825">
            <w:pPr>
              <w:spacing w:after="0" w:line="240" w:lineRule="auto"/>
              <w:rPr>
                <w:rFonts w:ascii="Times New Roman" w:eastAsia="Times New Roman" w:hAnsi="Times New Roman" w:cs="Times New Roman"/>
                <w:b/>
                <w:bCs/>
                <w:sz w:val="24"/>
                <w:szCs w:val="24"/>
                <w:lang w:val="lt-LT"/>
              </w:rPr>
            </w:pPr>
          </w:p>
          <w:p w14:paraId="27F5AE6A" w14:textId="339FCD30" w:rsidR="004E7825" w:rsidRPr="00360A81" w:rsidRDefault="004E7825" w:rsidP="004E7825">
            <w:pPr>
              <w:spacing w:after="0" w:line="240" w:lineRule="auto"/>
              <w:rPr>
                <w:rFonts w:ascii="Times New Roman" w:eastAsia="Times New Roman" w:hAnsi="Times New Roman" w:cs="Times New Roman"/>
                <w:sz w:val="24"/>
                <w:szCs w:val="24"/>
                <w:lang w:val="lt-LT"/>
              </w:rPr>
            </w:pPr>
            <w:r w:rsidRPr="00360A81">
              <w:rPr>
                <w:rFonts w:ascii="Times New Roman" w:eastAsia="Times New Roman" w:hAnsi="Times New Roman" w:cs="Times New Roman"/>
                <w:sz w:val="24"/>
                <w:szCs w:val="24"/>
                <w:lang w:val="lt-LT"/>
              </w:rPr>
              <w:t> </w:t>
            </w:r>
          </w:p>
        </w:tc>
      </w:tr>
    </w:tbl>
    <w:p w14:paraId="269FB6E7" w14:textId="6869CADF" w:rsidR="004E7825" w:rsidRPr="00360A81" w:rsidRDefault="004E7825" w:rsidP="004E7825">
      <w:pPr>
        <w:spacing w:after="0" w:line="240" w:lineRule="auto"/>
        <w:jc w:val="both"/>
        <w:rPr>
          <w:lang w:val="lt-LT"/>
        </w:rPr>
      </w:pPr>
      <w:r w:rsidRPr="00360A81">
        <w:rPr>
          <w:rFonts w:ascii="Times New Roman" w:eastAsia="Times New Roman" w:hAnsi="Times New Roman" w:cs="Times New Roman"/>
          <w:color w:val="000000"/>
          <w:sz w:val="27"/>
          <w:szCs w:val="27"/>
          <w:lang w:val="lt-LT"/>
        </w:rPr>
        <w:t> </w:t>
      </w:r>
    </w:p>
    <w:p w14:paraId="395DB6ED" w14:textId="55A3FEE0" w:rsidR="00CB25E1" w:rsidRPr="00360A81" w:rsidRDefault="00CB25E1">
      <w:pPr>
        <w:rPr>
          <w:lang w:val="lt-LT"/>
        </w:rPr>
      </w:pPr>
    </w:p>
    <w:tbl>
      <w:tblPr>
        <w:tblW w:w="0" w:type="auto"/>
        <w:tblInd w:w="1056" w:type="dxa"/>
        <w:tblLook w:val="04A0" w:firstRow="1" w:lastRow="0" w:firstColumn="1" w:lastColumn="0" w:noHBand="0" w:noVBand="1"/>
      </w:tblPr>
      <w:tblGrid>
        <w:gridCol w:w="2537"/>
        <w:gridCol w:w="439"/>
        <w:gridCol w:w="439"/>
        <w:gridCol w:w="439"/>
        <w:gridCol w:w="439"/>
        <w:gridCol w:w="439"/>
        <w:gridCol w:w="2566"/>
        <w:gridCol w:w="628"/>
        <w:gridCol w:w="628"/>
        <w:gridCol w:w="628"/>
        <w:gridCol w:w="2722"/>
      </w:tblGrid>
      <w:tr w:rsidR="00874CCC" w:rsidRPr="00360A81" w14:paraId="76BC3DC0" w14:textId="77777777" w:rsidTr="00360A81">
        <w:tc>
          <w:tcPr>
            <w:tcW w:w="2753" w:type="dxa"/>
            <w:tcBorders>
              <w:top w:val="single" w:sz="4" w:space="0" w:color="auto"/>
              <w:left w:val="nil"/>
              <w:bottom w:val="nil"/>
              <w:right w:val="nil"/>
            </w:tcBorders>
          </w:tcPr>
          <w:p w14:paraId="67D1A071" w14:textId="79523E13" w:rsidR="00A82139" w:rsidRPr="00360A81" w:rsidRDefault="00A82139" w:rsidP="00360A81">
            <w:pPr>
              <w:spacing w:after="0"/>
              <w:rPr>
                <w:rFonts w:ascii="Times New Roman" w:hAnsi="Times New Roman"/>
                <w:sz w:val="20"/>
                <w:szCs w:val="20"/>
                <w:lang w:val="lt-LT" w:eastAsia="lt-LT"/>
              </w:rPr>
            </w:pPr>
            <w:r w:rsidRPr="00360A81">
              <w:rPr>
                <w:rFonts w:ascii="Times New Roman" w:hAnsi="Times New Roman"/>
                <w:sz w:val="20"/>
                <w:szCs w:val="20"/>
                <w:lang w:val="lt-LT" w:eastAsia="lt-LT"/>
              </w:rPr>
              <w:t xml:space="preserve">(Už </w:t>
            </w:r>
            <w:r w:rsidR="00874CCC" w:rsidRPr="00360A81">
              <w:rPr>
                <w:rFonts w:ascii="Times New Roman" w:hAnsi="Times New Roman"/>
                <w:sz w:val="20"/>
                <w:szCs w:val="20"/>
                <w:lang w:val="lt-LT" w:eastAsia="lt-LT"/>
              </w:rPr>
              <w:t xml:space="preserve">pirkimo proceso eigos patikrinimo formos pildymą </w:t>
            </w:r>
            <w:r w:rsidRPr="00360A81">
              <w:rPr>
                <w:rFonts w:ascii="Times New Roman" w:hAnsi="Times New Roman"/>
                <w:sz w:val="20"/>
                <w:szCs w:val="20"/>
                <w:lang w:val="lt-LT" w:eastAsia="lt-LT"/>
              </w:rPr>
              <w:t>atsakingo asmens pareigos)</w:t>
            </w:r>
          </w:p>
          <w:p w14:paraId="7004EF8E" w14:textId="77777777" w:rsidR="00A82139" w:rsidRPr="00360A81" w:rsidRDefault="00A82139" w:rsidP="00360A81">
            <w:pPr>
              <w:spacing w:after="0"/>
              <w:ind w:firstLine="720"/>
              <w:jc w:val="center"/>
              <w:rPr>
                <w:rFonts w:ascii="Times New Roman" w:hAnsi="Times New Roman"/>
                <w:sz w:val="20"/>
                <w:szCs w:val="20"/>
                <w:lang w:val="lt-LT" w:eastAsia="lt-LT"/>
              </w:rPr>
            </w:pPr>
          </w:p>
        </w:tc>
        <w:tc>
          <w:tcPr>
            <w:tcW w:w="472" w:type="dxa"/>
          </w:tcPr>
          <w:p w14:paraId="086718FE" w14:textId="77777777" w:rsidR="00A82139" w:rsidRPr="00360A81" w:rsidRDefault="00A82139" w:rsidP="00360A81">
            <w:pPr>
              <w:spacing w:after="0"/>
              <w:ind w:firstLine="720"/>
              <w:jc w:val="center"/>
              <w:rPr>
                <w:rFonts w:ascii="Times New Roman" w:hAnsi="Times New Roman"/>
                <w:sz w:val="20"/>
                <w:szCs w:val="20"/>
                <w:lang w:val="lt-LT" w:eastAsia="lt-LT"/>
              </w:rPr>
            </w:pPr>
          </w:p>
        </w:tc>
        <w:tc>
          <w:tcPr>
            <w:tcW w:w="472" w:type="dxa"/>
          </w:tcPr>
          <w:p w14:paraId="76368C3B" w14:textId="77777777" w:rsidR="00A82139" w:rsidRPr="00360A81" w:rsidRDefault="00A82139" w:rsidP="00360A81">
            <w:pPr>
              <w:spacing w:after="0"/>
              <w:ind w:firstLine="720"/>
              <w:jc w:val="center"/>
              <w:rPr>
                <w:rFonts w:ascii="Times New Roman" w:hAnsi="Times New Roman"/>
                <w:sz w:val="20"/>
                <w:szCs w:val="20"/>
                <w:lang w:val="lt-LT" w:eastAsia="lt-LT"/>
              </w:rPr>
            </w:pPr>
          </w:p>
        </w:tc>
        <w:tc>
          <w:tcPr>
            <w:tcW w:w="472" w:type="dxa"/>
          </w:tcPr>
          <w:p w14:paraId="25AEA9F9" w14:textId="77777777" w:rsidR="00A82139" w:rsidRPr="00360A81" w:rsidRDefault="00A82139" w:rsidP="00360A81">
            <w:pPr>
              <w:spacing w:after="0"/>
              <w:ind w:firstLine="720"/>
              <w:jc w:val="center"/>
              <w:rPr>
                <w:rFonts w:ascii="Times New Roman" w:hAnsi="Times New Roman"/>
                <w:sz w:val="20"/>
                <w:szCs w:val="20"/>
                <w:lang w:val="lt-LT" w:eastAsia="lt-LT"/>
              </w:rPr>
            </w:pPr>
          </w:p>
        </w:tc>
        <w:tc>
          <w:tcPr>
            <w:tcW w:w="472" w:type="dxa"/>
          </w:tcPr>
          <w:p w14:paraId="38BB76B8" w14:textId="77777777" w:rsidR="00A82139" w:rsidRPr="00360A81" w:rsidRDefault="00A82139" w:rsidP="00360A81">
            <w:pPr>
              <w:spacing w:after="0"/>
              <w:ind w:firstLine="720"/>
              <w:jc w:val="center"/>
              <w:rPr>
                <w:rFonts w:ascii="Times New Roman" w:hAnsi="Times New Roman"/>
                <w:sz w:val="20"/>
                <w:szCs w:val="20"/>
                <w:lang w:val="lt-LT" w:eastAsia="lt-LT"/>
              </w:rPr>
            </w:pPr>
          </w:p>
        </w:tc>
        <w:tc>
          <w:tcPr>
            <w:tcW w:w="472" w:type="dxa"/>
          </w:tcPr>
          <w:p w14:paraId="0AC652B4" w14:textId="77777777" w:rsidR="00A82139" w:rsidRPr="00360A81" w:rsidRDefault="00A82139" w:rsidP="00360A81">
            <w:pPr>
              <w:spacing w:after="0"/>
              <w:ind w:firstLine="720"/>
              <w:jc w:val="center"/>
              <w:rPr>
                <w:rFonts w:ascii="Times New Roman" w:hAnsi="Times New Roman"/>
                <w:sz w:val="20"/>
                <w:szCs w:val="20"/>
                <w:lang w:val="lt-LT" w:eastAsia="lt-LT"/>
              </w:rPr>
            </w:pPr>
          </w:p>
        </w:tc>
        <w:tc>
          <w:tcPr>
            <w:tcW w:w="2709" w:type="dxa"/>
            <w:tcBorders>
              <w:top w:val="single" w:sz="4" w:space="0" w:color="auto"/>
              <w:left w:val="nil"/>
              <w:bottom w:val="nil"/>
              <w:right w:val="nil"/>
            </w:tcBorders>
            <w:hideMark/>
          </w:tcPr>
          <w:p w14:paraId="755F7F68" w14:textId="77777777" w:rsidR="00A82139" w:rsidRPr="00360A81" w:rsidRDefault="00A82139" w:rsidP="00360A81">
            <w:pPr>
              <w:spacing w:after="0"/>
              <w:ind w:firstLine="720"/>
              <w:jc w:val="center"/>
              <w:rPr>
                <w:rFonts w:ascii="Times New Roman" w:hAnsi="Times New Roman"/>
                <w:sz w:val="20"/>
                <w:szCs w:val="20"/>
                <w:lang w:val="lt-LT" w:eastAsia="lt-LT"/>
              </w:rPr>
            </w:pPr>
            <w:r w:rsidRPr="00360A81">
              <w:rPr>
                <w:rFonts w:ascii="Times New Roman" w:hAnsi="Times New Roman"/>
                <w:sz w:val="20"/>
                <w:szCs w:val="20"/>
                <w:lang w:val="lt-LT" w:eastAsia="lt-LT"/>
              </w:rPr>
              <w:t>(parašas, data)</w:t>
            </w:r>
          </w:p>
        </w:tc>
        <w:tc>
          <w:tcPr>
            <w:tcW w:w="691" w:type="dxa"/>
          </w:tcPr>
          <w:p w14:paraId="6BA7A593" w14:textId="77777777" w:rsidR="00A82139" w:rsidRPr="00360A81" w:rsidRDefault="00A82139" w:rsidP="00360A81">
            <w:pPr>
              <w:spacing w:after="0"/>
              <w:ind w:firstLine="720"/>
              <w:jc w:val="center"/>
              <w:rPr>
                <w:rFonts w:ascii="Times New Roman" w:hAnsi="Times New Roman"/>
                <w:sz w:val="20"/>
                <w:szCs w:val="20"/>
                <w:lang w:val="lt-LT" w:eastAsia="lt-LT"/>
              </w:rPr>
            </w:pPr>
          </w:p>
        </w:tc>
        <w:tc>
          <w:tcPr>
            <w:tcW w:w="691" w:type="dxa"/>
          </w:tcPr>
          <w:p w14:paraId="1987EEB7" w14:textId="77777777" w:rsidR="00A82139" w:rsidRPr="00360A81" w:rsidRDefault="00A82139" w:rsidP="00360A81">
            <w:pPr>
              <w:spacing w:after="0"/>
              <w:ind w:firstLine="720"/>
              <w:jc w:val="center"/>
              <w:rPr>
                <w:rFonts w:ascii="Times New Roman" w:hAnsi="Times New Roman"/>
                <w:sz w:val="20"/>
                <w:szCs w:val="20"/>
                <w:lang w:val="lt-LT" w:eastAsia="lt-LT"/>
              </w:rPr>
            </w:pPr>
          </w:p>
        </w:tc>
        <w:tc>
          <w:tcPr>
            <w:tcW w:w="691" w:type="dxa"/>
          </w:tcPr>
          <w:p w14:paraId="0EDDB521" w14:textId="77777777" w:rsidR="00A82139" w:rsidRPr="00360A81" w:rsidRDefault="00A82139" w:rsidP="00360A81">
            <w:pPr>
              <w:spacing w:after="0"/>
              <w:ind w:firstLine="720"/>
              <w:jc w:val="center"/>
              <w:rPr>
                <w:rFonts w:ascii="Times New Roman" w:hAnsi="Times New Roman"/>
                <w:sz w:val="20"/>
                <w:szCs w:val="20"/>
                <w:lang w:val="lt-LT" w:eastAsia="lt-LT"/>
              </w:rPr>
            </w:pPr>
          </w:p>
        </w:tc>
        <w:tc>
          <w:tcPr>
            <w:tcW w:w="2899" w:type="dxa"/>
            <w:tcBorders>
              <w:top w:val="single" w:sz="4" w:space="0" w:color="auto"/>
              <w:left w:val="nil"/>
              <w:bottom w:val="nil"/>
              <w:right w:val="nil"/>
            </w:tcBorders>
            <w:hideMark/>
          </w:tcPr>
          <w:p w14:paraId="6A7A73E0" w14:textId="77777777" w:rsidR="00A82139" w:rsidRPr="00360A81" w:rsidRDefault="00A82139" w:rsidP="00360A81">
            <w:pPr>
              <w:spacing w:after="0"/>
              <w:ind w:firstLine="720"/>
              <w:jc w:val="center"/>
              <w:rPr>
                <w:rFonts w:ascii="Times New Roman" w:hAnsi="Times New Roman"/>
                <w:sz w:val="20"/>
                <w:szCs w:val="20"/>
                <w:lang w:val="lt-LT" w:eastAsia="lt-LT"/>
              </w:rPr>
            </w:pPr>
            <w:r w:rsidRPr="00360A81">
              <w:rPr>
                <w:rFonts w:ascii="Times New Roman" w:hAnsi="Times New Roman"/>
                <w:sz w:val="20"/>
                <w:szCs w:val="20"/>
                <w:lang w:val="lt-LT" w:eastAsia="lt-LT"/>
              </w:rPr>
              <w:t>(vardas,  pavardė)</w:t>
            </w:r>
          </w:p>
        </w:tc>
      </w:tr>
    </w:tbl>
    <w:p w14:paraId="0F75A84D" w14:textId="77777777" w:rsidR="00A82139" w:rsidRPr="00360A81" w:rsidRDefault="00A82139">
      <w:pPr>
        <w:rPr>
          <w:lang w:val="lt-LT"/>
        </w:rPr>
      </w:pPr>
    </w:p>
    <w:sectPr w:rsidR="00A82139" w:rsidRPr="00360A81" w:rsidSect="007829D1">
      <w:footerReference w:type="defaul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7FCCC" w14:textId="77777777" w:rsidR="00067EEC" w:rsidRDefault="00067EEC" w:rsidP="002C7F95">
      <w:pPr>
        <w:spacing w:after="0" w:line="240" w:lineRule="auto"/>
      </w:pPr>
      <w:r>
        <w:separator/>
      </w:r>
    </w:p>
  </w:endnote>
  <w:endnote w:type="continuationSeparator" w:id="0">
    <w:p w14:paraId="4F52A71D" w14:textId="77777777" w:rsidR="00067EEC" w:rsidRDefault="00067EEC" w:rsidP="002C7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5A04" w14:textId="30E3AFDE" w:rsidR="00BD64EE" w:rsidRPr="00BD64EE" w:rsidRDefault="00BD64EE" w:rsidP="00BD64EE">
    <w:pPr>
      <w:pStyle w:val="Footer"/>
      <w:jc w:val="right"/>
      <w:rPr>
        <w:lang w:val="lt-LT"/>
      </w:rPr>
    </w:pPr>
    <w:r>
      <w:rPr>
        <w:lang w:val="lt-LT"/>
      </w:rPr>
      <w:t>V1.0</w:t>
    </w:r>
    <w:r w:rsidR="00EA15BB">
      <w:rPr>
        <w:lang w:val="lt-LT"/>
      </w:rPr>
      <w:t>1</w:t>
    </w:r>
    <w:r>
      <w:rPr>
        <w:lang w:val="lt-LT"/>
      </w:rPr>
      <w:t xml:space="preserve"> 2021-0</w:t>
    </w:r>
    <w:r w:rsidR="00EA15BB">
      <w:rPr>
        <w:lang w:val="lt-LT"/>
      </w:rPr>
      <w:t>7</w:t>
    </w:r>
    <w:r>
      <w:rPr>
        <w:lang w:val="lt-LT"/>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57E6A" w14:textId="77777777" w:rsidR="00067EEC" w:rsidRDefault="00067EEC" w:rsidP="002C7F95">
      <w:pPr>
        <w:spacing w:after="0" w:line="240" w:lineRule="auto"/>
      </w:pPr>
      <w:r>
        <w:separator/>
      </w:r>
    </w:p>
  </w:footnote>
  <w:footnote w:type="continuationSeparator" w:id="0">
    <w:p w14:paraId="78861977" w14:textId="77777777" w:rsidR="00067EEC" w:rsidRDefault="00067EEC" w:rsidP="002C7F95">
      <w:pPr>
        <w:spacing w:after="0" w:line="240" w:lineRule="auto"/>
      </w:pPr>
      <w:r>
        <w:continuationSeparator/>
      </w:r>
    </w:p>
  </w:footnote>
  <w:footnote w:id="1">
    <w:p w14:paraId="15206DDD" w14:textId="7B29B32F" w:rsidR="00067EEC" w:rsidRPr="002C7F95" w:rsidRDefault="00067EEC" w:rsidP="00C73884">
      <w:pPr>
        <w:pStyle w:val="FootnoteText"/>
        <w:jc w:val="both"/>
        <w:rPr>
          <w:lang w:val="lt-LT"/>
        </w:rPr>
      </w:pPr>
      <w:r>
        <w:rPr>
          <w:rStyle w:val="FootnoteReference"/>
        </w:rPr>
        <w:footnoteRef/>
      </w:r>
      <w:r>
        <w:t xml:space="preserve"> </w:t>
      </w:r>
      <w:r w:rsidRPr="002C7F95">
        <w:rPr>
          <w:rFonts w:ascii="Times New Roman" w:hAnsi="Times New Roman" w:cs="Times New Roman"/>
        </w:rPr>
        <w:t xml:space="preserve">VPĮ 21 </w:t>
      </w:r>
      <w:proofErr w:type="spellStart"/>
      <w:r w:rsidRPr="002C7F95">
        <w:rPr>
          <w:rFonts w:ascii="Times New Roman" w:hAnsi="Times New Roman" w:cs="Times New Roman"/>
        </w:rPr>
        <w:t>straipsnio</w:t>
      </w:r>
      <w:proofErr w:type="spellEnd"/>
      <w:r w:rsidRPr="002C7F95">
        <w:rPr>
          <w:rFonts w:ascii="Times New Roman" w:hAnsi="Times New Roman" w:cs="Times New Roman"/>
        </w:rPr>
        <w:t xml:space="preserve"> 1 </w:t>
      </w:r>
      <w:proofErr w:type="spellStart"/>
      <w:r w:rsidRPr="002C7F95">
        <w:rPr>
          <w:rFonts w:ascii="Times New Roman" w:hAnsi="Times New Roman" w:cs="Times New Roman"/>
        </w:rPr>
        <w:t>dalis</w:t>
      </w:r>
      <w:proofErr w:type="spellEnd"/>
      <w:r w:rsidRPr="002C7F95">
        <w:rPr>
          <w:rFonts w:ascii="Times New Roman" w:hAnsi="Times New Roman" w:cs="Times New Roman"/>
        </w:rPr>
        <w:t xml:space="preserve"> / KSPĮ 33 </w:t>
      </w:r>
      <w:proofErr w:type="spellStart"/>
      <w:r w:rsidRPr="002C7F95">
        <w:rPr>
          <w:rFonts w:ascii="Times New Roman" w:hAnsi="Times New Roman" w:cs="Times New Roman"/>
        </w:rPr>
        <w:t>straipsnio</w:t>
      </w:r>
      <w:proofErr w:type="spellEnd"/>
      <w:r w:rsidRPr="002C7F95">
        <w:rPr>
          <w:rFonts w:ascii="Times New Roman" w:hAnsi="Times New Roman" w:cs="Times New Roman"/>
        </w:rPr>
        <w:t xml:space="preserve"> 1 </w:t>
      </w:r>
      <w:proofErr w:type="spellStart"/>
      <w:r w:rsidRPr="002C7F95">
        <w:rPr>
          <w:rFonts w:ascii="Times New Roman" w:hAnsi="Times New Roman" w:cs="Times New Roman"/>
        </w:rPr>
        <w:t>dalis</w:t>
      </w:r>
      <w:proofErr w:type="spellEnd"/>
    </w:p>
  </w:footnote>
  <w:footnote w:id="2">
    <w:p w14:paraId="20240FA5" w14:textId="75C767C7" w:rsidR="00BD64EE" w:rsidRPr="00C73884" w:rsidRDefault="00BD64EE" w:rsidP="00C73884">
      <w:pPr>
        <w:pStyle w:val="FootnoteText"/>
        <w:jc w:val="both"/>
        <w:rPr>
          <w:lang w:val="lt-LT"/>
        </w:rPr>
      </w:pPr>
      <w:r>
        <w:rPr>
          <w:rStyle w:val="FootnoteReference"/>
        </w:rPr>
        <w:footnoteRef/>
      </w:r>
      <w:r w:rsidRPr="00C73884">
        <w:rPr>
          <w:lang w:val="lt-LT"/>
        </w:rPr>
        <w:t xml:space="preserve"> </w:t>
      </w:r>
      <w:r>
        <w:rPr>
          <w:lang w:val="lt-LT"/>
        </w:rPr>
        <w:t xml:space="preserve">[1] </w:t>
      </w:r>
      <w:hyperlink r:id="rId1" w:history="1">
        <w:r w:rsidRPr="00C73884">
          <w:rPr>
            <w:rStyle w:val="Hyperlink"/>
            <w:lang w:val="lt-LT"/>
          </w:rPr>
          <w:t>Prekių, išskyrus kelių transporto priemones, kurioms viešųjų pirkimų ir perkančiųjų subjektų atliekamų pirkimų metu taikomi energijos vartojimo efektyvumo reikalavimai, sąrašas</w:t>
        </w:r>
      </w:hyperlink>
      <w:r>
        <w:rPr>
          <w:color w:val="000000"/>
          <w:lang w:val="lt-LT"/>
        </w:rPr>
        <w:t xml:space="preserve"> [2] </w:t>
      </w:r>
      <w:hyperlink r:id="rId2" w:history="1">
        <w:r w:rsidRPr="00C73884">
          <w:rPr>
            <w:rStyle w:val="Hyperlink"/>
            <w:lang w:val="lt-LT"/>
          </w:rPr>
          <w:t xml:space="preserve"> Energijos vartojimo efektyvumo ir aplinkos apsaugos reikalavimų, taikomų įsigyjant kelių transporto priemones, nustatymo ir atvejų, kada juos privaloma taikyti, tvarkos aprašas</w:t>
        </w:r>
      </w:hyperlink>
      <w:r>
        <w:rPr>
          <w:color w:val="000000"/>
          <w:lang w:val="lt-LT"/>
        </w:rPr>
        <w:t xml:space="preserve"> [3</w:t>
      </w:r>
      <w:hyperlink r:id="rId3" w:history="1">
        <w:r w:rsidRPr="00C73884">
          <w:rPr>
            <w:rStyle w:val="Hyperlink"/>
            <w:lang w:val="lt-LT"/>
          </w:rPr>
          <w:t>] Dėl perkančiosioms organizacijoms taikomų energijos vartojimo efektyvumo reikalavimų prekėms, paslaugoms ir pastatams</w:t>
        </w:r>
      </w:hyperlink>
    </w:p>
  </w:footnote>
  <w:footnote w:id="3">
    <w:p w14:paraId="2AAA44F6" w14:textId="77777777" w:rsidR="00C756A8" w:rsidRPr="00C756A8" w:rsidRDefault="00C756A8" w:rsidP="00E246FB">
      <w:pPr>
        <w:pStyle w:val="FootnoteText"/>
        <w:jc w:val="both"/>
        <w:rPr>
          <w:rFonts w:cstheme="minorHAnsi"/>
          <w:lang w:val="lt-LT"/>
        </w:rPr>
      </w:pPr>
      <w:r w:rsidRPr="00C756A8">
        <w:rPr>
          <w:rStyle w:val="FootnoteReference"/>
          <w:rFonts w:cstheme="minorHAnsi"/>
          <w:sz w:val="18"/>
          <w:szCs w:val="18"/>
        </w:rPr>
        <w:footnoteRef/>
      </w:r>
      <w:r w:rsidRPr="00C756A8">
        <w:rPr>
          <w:rFonts w:cstheme="minorHAnsi"/>
          <w:lang w:val="lt-LT"/>
        </w:rPr>
        <w:t xml:space="preserve"> </w:t>
      </w:r>
      <w:r w:rsidRPr="00C756A8">
        <w:rPr>
          <w:rFonts w:cstheme="minorHAnsi"/>
          <w:sz w:val="18"/>
          <w:szCs w:val="18"/>
          <w:lang w:val="lt-LT"/>
        </w:rPr>
        <w:t>Protokolas parengtas pagal Viešųjų pirkimų tarnybos direktoriaus 2017 m. birželio 7 d. įsakymą Nr. 1S-85 „</w:t>
      </w:r>
      <w:r w:rsidRPr="00C756A8">
        <w:rPr>
          <w:rFonts w:cstheme="minorHAnsi"/>
          <w:sz w:val="18"/>
          <w:szCs w:val="18"/>
          <w:shd w:val="clear" w:color="auto" w:fill="FFFFFF"/>
          <w:lang w:val="lt-LT"/>
        </w:rPr>
        <w:t xml:space="preserve">Dėl Komisijos susipažinimo su pasiūlymais ar paraiškomis procedūros protokolų privalomųjų rekvizitų aprašo ir Komisijos susipažinimo su pasiūlymais ar paraiškomis pavyzdinių protokolų formų patvirtinimo”, vadovaujantis protokolų </w:t>
      </w:r>
      <w:proofErr w:type="spellStart"/>
      <w:r w:rsidRPr="00C756A8">
        <w:rPr>
          <w:rFonts w:cstheme="minorHAnsi"/>
          <w:sz w:val="18"/>
          <w:szCs w:val="18"/>
          <w:shd w:val="clear" w:color="auto" w:fill="FFFFFF"/>
          <w:lang w:val="lt-LT"/>
        </w:rPr>
        <w:t>privaomųjų</w:t>
      </w:r>
      <w:proofErr w:type="spellEnd"/>
      <w:r w:rsidRPr="00C756A8">
        <w:rPr>
          <w:rFonts w:cstheme="minorHAnsi"/>
          <w:sz w:val="18"/>
          <w:szCs w:val="18"/>
          <w:shd w:val="clear" w:color="auto" w:fill="FFFFFF"/>
          <w:lang w:val="lt-LT"/>
        </w:rPr>
        <w:t xml:space="preserve"> rekvizitų aprašu.</w:t>
      </w:r>
      <w:r w:rsidRPr="00C756A8">
        <w:rPr>
          <w:rFonts w:cstheme="minorHAnsi"/>
          <w:shd w:val="clear" w:color="auto" w:fill="FFFFFF"/>
          <w:lang w:val="lt-LT"/>
        </w:rPr>
        <w:t xml:space="preserve"> </w:t>
      </w:r>
    </w:p>
  </w:footnote>
  <w:footnote w:id="4">
    <w:p w14:paraId="33EF6586" w14:textId="7BF06D84" w:rsidR="00C756A8" w:rsidRPr="00C756A8" w:rsidRDefault="00C756A8">
      <w:pPr>
        <w:pStyle w:val="FootnoteText"/>
        <w:rPr>
          <w:lang w:val="lt-LT"/>
        </w:rPr>
      </w:pPr>
      <w:r w:rsidRPr="00C756A8">
        <w:rPr>
          <w:rStyle w:val="FootnoteReference"/>
          <w:rFonts w:cstheme="minorHAnsi"/>
        </w:rPr>
        <w:footnoteRef/>
      </w:r>
      <w:r w:rsidRPr="00C756A8">
        <w:rPr>
          <w:rFonts w:cstheme="minorHAnsi"/>
          <w:lang w:val="lt-LT"/>
        </w:rPr>
        <w:t xml:space="preserve"> Visais atvejais vadovaujamasi ir konkretaus pirkimo sąlygomis.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27A42"/>
    <w:multiLevelType w:val="hybridMultilevel"/>
    <w:tmpl w:val="1818A412"/>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D1"/>
    <w:rsid w:val="00005E8C"/>
    <w:rsid w:val="00040771"/>
    <w:rsid w:val="00061744"/>
    <w:rsid w:val="00067EEC"/>
    <w:rsid w:val="00086003"/>
    <w:rsid w:val="000A0B23"/>
    <w:rsid w:val="000A3825"/>
    <w:rsid w:val="000B6D37"/>
    <w:rsid w:val="000C5D87"/>
    <w:rsid w:val="000E72AE"/>
    <w:rsid w:val="00175F15"/>
    <w:rsid w:val="00186E9C"/>
    <w:rsid w:val="001925FE"/>
    <w:rsid w:val="001A0604"/>
    <w:rsid w:val="001E0046"/>
    <w:rsid w:val="001E21A6"/>
    <w:rsid w:val="001F3F75"/>
    <w:rsid w:val="001F5244"/>
    <w:rsid w:val="00235282"/>
    <w:rsid w:val="00245269"/>
    <w:rsid w:val="00284549"/>
    <w:rsid w:val="002B4EC8"/>
    <w:rsid w:val="002C176D"/>
    <w:rsid w:val="002C51A5"/>
    <w:rsid w:val="002C7F95"/>
    <w:rsid w:val="002F784D"/>
    <w:rsid w:val="00341262"/>
    <w:rsid w:val="00344A2D"/>
    <w:rsid w:val="00344EAC"/>
    <w:rsid w:val="00360638"/>
    <w:rsid w:val="00360A81"/>
    <w:rsid w:val="0038676B"/>
    <w:rsid w:val="003911C2"/>
    <w:rsid w:val="003C64C1"/>
    <w:rsid w:val="003E1DDB"/>
    <w:rsid w:val="00447F70"/>
    <w:rsid w:val="00462910"/>
    <w:rsid w:val="004712A7"/>
    <w:rsid w:val="004821AF"/>
    <w:rsid w:val="004D0EB2"/>
    <w:rsid w:val="004E3636"/>
    <w:rsid w:val="004E7825"/>
    <w:rsid w:val="00510EDB"/>
    <w:rsid w:val="00520ADE"/>
    <w:rsid w:val="00521783"/>
    <w:rsid w:val="005973F3"/>
    <w:rsid w:val="006004B4"/>
    <w:rsid w:val="006154A2"/>
    <w:rsid w:val="0064284D"/>
    <w:rsid w:val="00653908"/>
    <w:rsid w:val="00654E92"/>
    <w:rsid w:val="006761BD"/>
    <w:rsid w:val="006840F3"/>
    <w:rsid w:val="006918E1"/>
    <w:rsid w:val="006C2A77"/>
    <w:rsid w:val="007362C5"/>
    <w:rsid w:val="00751380"/>
    <w:rsid w:val="00775324"/>
    <w:rsid w:val="007829D1"/>
    <w:rsid w:val="007D6511"/>
    <w:rsid w:val="007E0C58"/>
    <w:rsid w:val="007F3691"/>
    <w:rsid w:val="008473DF"/>
    <w:rsid w:val="00850622"/>
    <w:rsid w:val="00853493"/>
    <w:rsid w:val="00866BF7"/>
    <w:rsid w:val="00874CCC"/>
    <w:rsid w:val="0088098A"/>
    <w:rsid w:val="0088360F"/>
    <w:rsid w:val="00885C97"/>
    <w:rsid w:val="008D61CA"/>
    <w:rsid w:val="00904FD7"/>
    <w:rsid w:val="009211A8"/>
    <w:rsid w:val="009522D9"/>
    <w:rsid w:val="00971D1D"/>
    <w:rsid w:val="00980D1A"/>
    <w:rsid w:val="00A00FC3"/>
    <w:rsid w:val="00A45439"/>
    <w:rsid w:val="00A51E16"/>
    <w:rsid w:val="00A82139"/>
    <w:rsid w:val="00A92973"/>
    <w:rsid w:val="00AA1612"/>
    <w:rsid w:val="00AA584C"/>
    <w:rsid w:val="00AE042E"/>
    <w:rsid w:val="00B45B6A"/>
    <w:rsid w:val="00B84939"/>
    <w:rsid w:val="00B87378"/>
    <w:rsid w:val="00B915D9"/>
    <w:rsid w:val="00BB6CA1"/>
    <w:rsid w:val="00BD64EE"/>
    <w:rsid w:val="00BE1076"/>
    <w:rsid w:val="00BF07FE"/>
    <w:rsid w:val="00C20EE6"/>
    <w:rsid w:val="00C64796"/>
    <w:rsid w:val="00C64BB4"/>
    <w:rsid w:val="00C73884"/>
    <w:rsid w:val="00C756A8"/>
    <w:rsid w:val="00CB25E1"/>
    <w:rsid w:val="00CD7070"/>
    <w:rsid w:val="00D02F26"/>
    <w:rsid w:val="00D047BC"/>
    <w:rsid w:val="00D33EAD"/>
    <w:rsid w:val="00D5474D"/>
    <w:rsid w:val="00D75761"/>
    <w:rsid w:val="00D87097"/>
    <w:rsid w:val="00D9399A"/>
    <w:rsid w:val="00D93B56"/>
    <w:rsid w:val="00DE49CB"/>
    <w:rsid w:val="00E246FB"/>
    <w:rsid w:val="00E35E54"/>
    <w:rsid w:val="00E44C57"/>
    <w:rsid w:val="00E47986"/>
    <w:rsid w:val="00E5179E"/>
    <w:rsid w:val="00E5262D"/>
    <w:rsid w:val="00E9637C"/>
    <w:rsid w:val="00EA15BB"/>
    <w:rsid w:val="00EA4E78"/>
    <w:rsid w:val="00EB60FD"/>
    <w:rsid w:val="00F00F6D"/>
    <w:rsid w:val="00F254A8"/>
    <w:rsid w:val="00F34E75"/>
    <w:rsid w:val="00F40FB1"/>
    <w:rsid w:val="00F500A6"/>
    <w:rsid w:val="00F8094D"/>
    <w:rsid w:val="00F83E4B"/>
    <w:rsid w:val="00FB5A6B"/>
    <w:rsid w:val="00FD18EA"/>
    <w:rsid w:val="00FE08EB"/>
    <w:rsid w:val="00FF3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5F6E6"/>
  <w15:chartTrackingRefBased/>
  <w15:docId w15:val="{FE327F9F-6443-479B-8B1C-8D84CB36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9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C7F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7F95"/>
    <w:rPr>
      <w:sz w:val="20"/>
      <w:szCs w:val="20"/>
    </w:rPr>
  </w:style>
  <w:style w:type="character" w:styleId="FootnoteReference">
    <w:name w:val="footnote reference"/>
    <w:basedOn w:val="DefaultParagraphFont"/>
    <w:uiPriority w:val="99"/>
    <w:semiHidden/>
    <w:unhideWhenUsed/>
    <w:rsid w:val="002C7F95"/>
    <w:rPr>
      <w:vertAlign w:val="superscript"/>
    </w:rPr>
  </w:style>
  <w:style w:type="paragraph" w:styleId="BalloonText">
    <w:name w:val="Balloon Text"/>
    <w:basedOn w:val="Normal"/>
    <w:link w:val="BalloonTextChar"/>
    <w:uiPriority w:val="99"/>
    <w:semiHidden/>
    <w:unhideWhenUsed/>
    <w:rsid w:val="00AE04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42E"/>
    <w:rPr>
      <w:rFonts w:ascii="Segoe UI" w:hAnsi="Segoe UI" w:cs="Segoe UI"/>
      <w:sz w:val="18"/>
      <w:szCs w:val="18"/>
    </w:rPr>
  </w:style>
  <w:style w:type="character" w:styleId="CommentReference">
    <w:name w:val="annotation reference"/>
    <w:basedOn w:val="DefaultParagraphFont"/>
    <w:uiPriority w:val="99"/>
    <w:semiHidden/>
    <w:unhideWhenUsed/>
    <w:rsid w:val="007E0C58"/>
    <w:rPr>
      <w:sz w:val="16"/>
      <w:szCs w:val="16"/>
    </w:rPr>
  </w:style>
  <w:style w:type="paragraph" w:styleId="CommentText">
    <w:name w:val="annotation text"/>
    <w:basedOn w:val="Normal"/>
    <w:link w:val="CommentTextChar"/>
    <w:uiPriority w:val="99"/>
    <w:semiHidden/>
    <w:unhideWhenUsed/>
    <w:rsid w:val="007E0C58"/>
    <w:pPr>
      <w:spacing w:line="240" w:lineRule="auto"/>
    </w:pPr>
    <w:rPr>
      <w:sz w:val="20"/>
      <w:szCs w:val="20"/>
    </w:rPr>
  </w:style>
  <w:style w:type="character" w:customStyle="1" w:styleId="CommentTextChar">
    <w:name w:val="Comment Text Char"/>
    <w:basedOn w:val="DefaultParagraphFont"/>
    <w:link w:val="CommentText"/>
    <w:uiPriority w:val="99"/>
    <w:semiHidden/>
    <w:rsid w:val="007E0C58"/>
    <w:rPr>
      <w:sz w:val="20"/>
      <w:szCs w:val="20"/>
    </w:rPr>
  </w:style>
  <w:style w:type="paragraph" w:styleId="CommentSubject">
    <w:name w:val="annotation subject"/>
    <w:basedOn w:val="CommentText"/>
    <w:next w:val="CommentText"/>
    <w:link w:val="CommentSubjectChar"/>
    <w:uiPriority w:val="99"/>
    <w:semiHidden/>
    <w:unhideWhenUsed/>
    <w:rsid w:val="007E0C58"/>
    <w:rPr>
      <w:b/>
      <w:bCs/>
    </w:rPr>
  </w:style>
  <w:style w:type="character" w:customStyle="1" w:styleId="CommentSubjectChar">
    <w:name w:val="Comment Subject Char"/>
    <w:basedOn w:val="CommentTextChar"/>
    <w:link w:val="CommentSubject"/>
    <w:uiPriority w:val="99"/>
    <w:semiHidden/>
    <w:rsid w:val="007E0C58"/>
    <w:rPr>
      <w:b/>
      <w:bCs/>
      <w:sz w:val="20"/>
      <w:szCs w:val="20"/>
    </w:rPr>
  </w:style>
  <w:style w:type="table" w:styleId="TableGrid">
    <w:name w:val="Table Grid"/>
    <w:basedOn w:val="TableNormal"/>
    <w:uiPriority w:val="39"/>
    <w:rsid w:val="00E44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4C57"/>
    <w:pPr>
      <w:ind w:left="720"/>
      <w:contextualSpacing/>
    </w:pPr>
  </w:style>
  <w:style w:type="paragraph" w:styleId="Revision">
    <w:name w:val="Revision"/>
    <w:hidden/>
    <w:uiPriority w:val="99"/>
    <w:semiHidden/>
    <w:rsid w:val="006154A2"/>
    <w:pPr>
      <w:spacing w:after="0" w:line="240" w:lineRule="auto"/>
    </w:pPr>
  </w:style>
  <w:style w:type="paragraph" w:customStyle="1" w:styleId="CentrBoldm">
    <w:name w:val="CentrBoldm"/>
    <w:basedOn w:val="Normal"/>
    <w:rsid w:val="00A82139"/>
    <w:pPr>
      <w:autoSpaceDE w:val="0"/>
      <w:autoSpaceDN w:val="0"/>
      <w:adjustRightInd w:val="0"/>
      <w:spacing w:after="0" w:line="240" w:lineRule="auto"/>
      <w:jc w:val="center"/>
    </w:pPr>
    <w:rPr>
      <w:rFonts w:ascii="TimesLT" w:eastAsia="Times New Roman" w:hAnsi="TimesLT" w:cs="Times New Roman"/>
      <w:b/>
      <w:bCs/>
      <w:sz w:val="20"/>
      <w:szCs w:val="20"/>
    </w:rPr>
  </w:style>
  <w:style w:type="character" w:styleId="Hyperlink">
    <w:name w:val="Hyperlink"/>
    <w:basedOn w:val="DefaultParagraphFont"/>
    <w:uiPriority w:val="99"/>
    <w:unhideWhenUsed/>
    <w:rsid w:val="00C73884"/>
    <w:rPr>
      <w:color w:val="0563C1" w:themeColor="hyperlink"/>
      <w:u w:val="single"/>
    </w:rPr>
  </w:style>
  <w:style w:type="character" w:styleId="UnresolvedMention">
    <w:name w:val="Unresolved Mention"/>
    <w:basedOn w:val="DefaultParagraphFont"/>
    <w:uiPriority w:val="99"/>
    <w:semiHidden/>
    <w:unhideWhenUsed/>
    <w:rsid w:val="00C73884"/>
    <w:rPr>
      <w:color w:val="605E5C"/>
      <w:shd w:val="clear" w:color="auto" w:fill="E1DFDD"/>
    </w:rPr>
  </w:style>
  <w:style w:type="paragraph" w:styleId="Header">
    <w:name w:val="header"/>
    <w:basedOn w:val="Normal"/>
    <w:link w:val="HeaderChar"/>
    <w:uiPriority w:val="99"/>
    <w:unhideWhenUsed/>
    <w:rsid w:val="00BD6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EE"/>
  </w:style>
  <w:style w:type="paragraph" w:styleId="Footer">
    <w:name w:val="footer"/>
    <w:basedOn w:val="Normal"/>
    <w:link w:val="FooterChar"/>
    <w:uiPriority w:val="99"/>
    <w:unhideWhenUsed/>
    <w:rsid w:val="00BD6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05767">
      <w:bodyDiv w:val="1"/>
      <w:marLeft w:val="0"/>
      <w:marRight w:val="0"/>
      <w:marTop w:val="0"/>
      <w:marBottom w:val="0"/>
      <w:divBdr>
        <w:top w:val="none" w:sz="0" w:space="0" w:color="auto"/>
        <w:left w:val="none" w:sz="0" w:space="0" w:color="auto"/>
        <w:bottom w:val="none" w:sz="0" w:space="0" w:color="auto"/>
        <w:right w:val="none" w:sz="0" w:space="0" w:color="auto"/>
      </w:divBdr>
    </w:div>
    <w:div w:id="837185517">
      <w:bodyDiv w:val="1"/>
      <w:marLeft w:val="0"/>
      <w:marRight w:val="0"/>
      <w:marTop w:val="0"/>
      <w:marBottom w:val="0"/>
      <w:divBdr>
        <w:top w:val="none" w:sz="0" w:space="0" w:color="auto"/>
        <w:left w:val="none" w:sz="0" w:space="0" w:color="auto"/>
        <w:bottom w:val="none" w:sz="0" w:space="0" w:color="auto"/>
        <w:right w:val="none" w:sz="0" w:space="0" w:color="auto"/>
      </w:divBdr>
    </w:div>
    <w:div w:id="1020013254">
      <w:bodyDiv w:val="1"/>
      <w:marLeft w:val="0"/>
      <w:marRight w:val="0"/>
      <w:marTop w:val="0"/>
      <w:marBottom w:val="0"/>
      <w:divBdr>
        <w:top w:val="none" w:sz="0" w:space="0" w:color="auto"/>
        <w:left w:val="none" w:sz="0" w:space="0" w:color="auto"/>
        <w:bottom w:val="none" w:sz="0" w:space="0" w:color="auto"/>
        <w:right w:val="none" w:sz="0" w:space="0" w:color="auto"/>
      </w:divBdr>
    </w:div>
    <w:div w:id="1057514062">
      <w:bodyDiv w:val="1"/>
      <w:marLeft w:val="0"/>
      <w:marRight w:val="0"/>
      <w:marTop w:val="0"/>
      <w:marBottom w:val="0"/>
      <w:divBdr>
        <w:top w:val="none" w:sz="0" w:space="0" w:color="auto"/>
        <w:left w:val="none" w:sz="0" w:space="0" w:color="auto"/>
        <w:bottom w:val="none" w:sz="0" w:space="0" w:color="auto"/>
        <w:right w:val="none" w:sz="0" w:space="0" w:color="auto"/>
      </w:divBdr>
    </w:div>
    <w:div w:id="1076051373">
      <w:bodyDiv w:val="1"/>
      <w:marLeft w:val="0"/>
      <w:marRight w:val="0"/>
      <w:marTop w:val="0"/>
      <w:marBottom w:val="0"/>
      <w:divBdr>
        <w:top w:val="none" w:sz="0" w:space="0" w:color="auto"/>
        <w:left w:val="none" w:sz="0" w:space="0" w:color="auto"/>
        <w:bottom w:val="none" w:sz="0" w:space="0" w:color="auto"/>
        <w:right w:val="none" w:sz="0" w:space="0" w:color="auto"/>
      </w:divBdr>
      <w:divsChild>
        <w:div w:id="1857382010">
          <w:marLeft w:val="0"/>
          <w:marRight w:val="0"/>
          <w:marTop w:val="0"/>
          <w:marBottom w:val="0"/>
          <w:divBdr>
            <w:top w:val="none" w:sz="0" w:space="0" w:color="auto"/>
            <w:left w:val="none" w:sz="0" w:space="0" w:color="auto"/>
            <w:bottom w:val="none" w:sz="0" w:space="0" w:color="auto"/>
            <w:right w:val="none" w:sz="0" w:space="0" w:color="auto"/>
          </w:divBdr>
        </w:div>
        <w:div w:id="2092198497">
          <w:marLeft w:val="0"/>
          <w:marRight w:val="0"/>
          <w:marTop w:val="0"/>
          <w:marBottom w:val="0"/>
          <w:divBdr>
            <w:top w:val="none" w:sz="0" w:space="0" w:color="auto"/>
            <w:left w:val="none" w:sz="0" w:space="0" w:color="auto"/>
            <w:bottom w:val="none" w:sz="0" w:space="0" w:color="auto"/>
            <w:right w:val="none" w:sz="0" w:space="0" w:color="auto"/>
          </w:divBdr>
        </w:div>
      </w:divsChild>
    </w:div>
    <w:div w:id="1260915067">
      <w:bodyDiv w:val="1"/>
      <w:marLeft w:val="0"/>
      <w:marRight w:val="0"/>
      <w:marTop w:val="0"/>
      <w:marBottom w:val="0"/>
      <w:divBdr>
        <w:top w:val="none" w:sz="0" w:space="0" w:color="auto"/>
        <w:left w:val="none" w:sz="0" w:space="0" w:color="auto"/>
        <w:bottom w:val="none" w:sz="0" w:space="0" w:color="auto"/>
        <w:right w:val="none" w:sz="0" w:space="0" w:color="auto"/>
      </w:divBdr>
    </w:div>
    <w:div w:id="1374814386">
      <w:bodyDiv w:val="1"/>
      <w:marLeft w:val="0"/>
      <w:marRight w:val="0"/>
      <w:marTop w:val="0"/>
      <w:marBottom w:val="0"/>
      <w:divBdr>
        <w:top w:val="none" w:sz="0" w:space="0" w:color="auto"/>
        <w:left w:val="none" w:sz="0" w:space="0" w:color="auto"/>
        <w:bottom w:val="none" w:sz="0" w:space="0" w:color="auto"/>
        <w:right w:val="none" w:sz="0" w:space="0" w:color="auto"/>
      </w:divBdr>
    </w:div>
    <w:div w:id="1603607567">
      <w:bodyDiv w:val="1"/>
      <w:marLeft w:val="0"/>
      <w:marRight w:val="0"/>
      <w:marTop w:val="0"/>
      <w:marBottom w:val="0"/>
      <w:divBdr>
        <w:top w:val="none" w:sz="0" w:space="0" w:color="auto"/>
        <w:left w:val="none" w:sz="0" w:space="0" w:color="auto"/>
        <w:bottom w:val="none" w:sz="0" w:space="0" w:color="auto"/>
        <w:right w:val="none" w:sz="0" w:space="0" w:color="auto"/>
      </w:divBdr>
    </w:div>
    <w:div w:id="1703743180">
      <w:bodyDiv w:val="1"/>
      <w:marLeft w:val="0"/>
      <w:marRight w:val="0"/>
      <w:marTop w:val="0"/>
      <w:marBottom w:val="0"/>
      <w:divBdr>
        <w:top w:val="none" w:sz="0" w:space="0" w:color="auto"/>
        <w:left w:val="none" w:sz="0" w:space="0" w:color="auto"/>
        <w:bottom w:val="none" w:sz="0" w:space="0" w:color="auto"/>
        <w:right w:val="none" w:sz="0" w:space="0" w:color="auto"/>
      </w:divBdr>
      <w:divsChild>
        <w:div w:id="2034720304">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1896507859">
      <w:bodyDiv w:val="1"/>
      <w:marLeft w:val="0"/>
      <w:marRight w:val="0"/>
      <w:marTop w:val="0"/>
      <w:marBottom w:val="0"/>
      <w:divBdr>
        <w:top w:val="none" w:sz="0" w:space="0" w:color="auto"/>
        <w:left w:val="none" w:sz="0" w:space="0" w:color="auto"/>
        <w:bottom w:val="none" w:sz="0" w:space="0" w:color="auto"/>
        <w:right w:val="none" w:sz="0" w:space="0" w:color="auto"/>
      </w:divBdr>
    </w:div>
    <w:div w:id="212876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iulymai@vpt.lt" TargetMode="External"/><Relationship Id="rId13" Type="http://schemas.openxmlformats.org/officeDocument/2006/relationships/hyperlink" Target="https://e-seimas.lrs.lt/portal/legalAct/lt/TAD/01aeb1815d8c11e7a53b83ca0142260e/as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0409c522915c11eb998483d0ae31615c/asr" TargetMode="External"/><Relationship Id="rId17" Type="http://schemas.openxmlformats.org/officeDocument/2006/relationships/hyperlink" Target="https://vpt.lrv.lt/lt/naujienos/del-sutarciu-dokumentu-pasirasytu-elektroniniu-parasu-viesinimo" TargetMode="External"/><Relationship Id="rId2" Type="http://schemas.openxmlformats.org/officeDocument/2006/relationships/numbering" Target="numbering.xml"/><Relationship Id="rId16" Type="http://schemas.openxmlformats.org/officeDocument/2006/relationships/hyperlink" Target="https://vpt.lrv.lt/uploads/vpt/documents/files/mp/adavp_gair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aujienos/socialinis-pirkimas-socialiniu-aspektu-itraukimo-i-viesuosius-pirkimus-vadovas" TargetMode="External"/><Relationship Id="rId5" Type="http://schemas.openxmlformats.org/officeDocument/2006/relationships/webSettings" Target="webSettings.xml"/><Relationship Id="rId15" Type="http://schemas.openxmlformats.org/officeDocument/2006/relationships/hyperlink" Target="https://vpt.lrv.lt/lt/naujienos/del-pirkimo-dokumentu-paaiskinimu-ir-patikslinimu" TargetMode="External"/><Relationship Id="rId10" Type="http://schemas.openxmlformats.org/officeDocument/2006/relationships/hyperlink" Target="https://www.e-tar.lt/portal/lt/legalAct/TAR.4B60A8C9678B/a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412980b0d2b311eba2bad9a0748ee64d" TargetMode="External"/><Relationship Id="rId14" Type="http://schemas.openxmlformats.org/officeDocument/2006/relationships/hyperlink" Target="https://vpt.lrv.lt/lt/naujienos/pirkimo-dokumentu-keitimas-po-ju-paskelbim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8ebece2018d811e58569be21ff080a8c/asr" TargetMode="External"/><Relationship Id="rId2" Type="http://schemas.openxmlformats.org/officeDocument/2006/relationships/hyperlink" Target="https://www.e-tar.lt/portal/lt/legalAct/TAR.DB730F3AA49A/asr" TargetMode="External"/><Relationship Id="rId1" Type="http://schemas.openxmlformats.org/officeDocument/2006/relationships/hyperlink" Target="https://www.e-tar.lt/portal/lt/legalAct/7a673940158f11e58569be21ff080a8c/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D9282-7B52-4913-8806-3D97ADECF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2391</Words>
  <Characters>13634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Vizbaraitė</dc:creator>
  <cp:keywords/>
  <dc:description/>
  <cp:lastModifiedBy>Gediminas Golcevas</cp:lastModifiedBy>
  <cp:revision>2</cp:revision>
  <dcterms:created xsi:type="dcterms:W3CDTF">2021-07-22T11:06:00Z</dcterms:created>
  <dcterms:modified xsi:type="dcterms:W3CDTF">2021-07-22T11:06:00Z</dcterms:modified>
</cp:coreProperties>
</file>