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B718A" w14:textId="0EA725AC" w:rsidR="0081721D" w:rsidRPr="00450A3C" w:rsidRDefault="0081721D" w:rsidP="002707DF">
      <w:pPr>
        <w:widowControl w:val="0"/>
        <w:rPr>
          <w:bCs/>
        </w:rPr>
      </w:pPr>
    </w:p>
    <w:p w14:paraId="3D5D01BD" w14:textId="77777777" w:rsidR="006E5094" w:rsidRPr="00450A3C" w:rsidRDefault="006E5094" w:rsidP="002707DF">
      <w:pPr>
        <w:widowControl w:val="0"/>
        <w:rPr>
          <w:bCs/>
        </w:rPr>
      </w:pPr>
    </w:p>
    <w:p w14:paraId="433F8A2F" w14:textId="77777777" w:rsidR="00383CCB" w:rsidRPr="00DE47C0" w:rsidRDefault="006E5094" w:rsidP="002707DF">
      <w:pPr>
        <w:widowControl w:val="0"/>
        <w:rPr>
          <w:b/>
          <w:bCs/>
          <w:sz w:val="28"/>
          <w:szCs w:val="28"/>
        </w:rPr>
      </w:pPr>
      <w:r w:rsidRPr="00DE47C0">
        <w:rPr>
          <w:b/>
          <w:sz w:val="28"/>
          <w:szCs w:val="28"/>
        </w:rPr>
        <w:t xml:space="preserve">SPORTO ORGANIZACIJOS VEIKLOS ADMINISTRATORIAUS </w:t>
      </w:r>
      <w:r w:rsidR="00383CCB" w:rsidRPr="00DE47C0">
        <w:rPr>
          <w:b/>
          <w:sz w:val="28"/>
          <w:szCs w:val="28"/>
        </w:rPr>
        <w:t>MODULINĖ PROFESINIO MOKYMO PROGRAMA</w:t>
      </w:r>
    </w:p>
    <w:p w14:paraId="77A4F8C0" w14:textId="77777777" w:rsidR="00383CCB" w:rsidRPr="00DE47C0" w:rsidRDefault="00383CCB" w:rsidP="002707DF">
      <w:pPr>
        <w:widowControl w:val="0"/>
        <w:rPr>
          <w:bCs/>
        </w:rPr>
      </w:pPr>
      <w:r w:rsidRPr="00DE47C0">
        <w:rPr>
          <w:bCs/>
        </w:rPr>
        <w:t>______________________</w:t>
      </w:r>
    </w:p>
    <w:p w14:paraId="0EE7C920" w14:textId="77777777" w:rsidR="00383CCB" w:rsidRPr="00DE47C0" w:rsidRDefault="00383CCB" w:rsidP="002707DF">
      <w:pPr>
        <w:widowControl w:val="0"/>
        <w:rPr>
          <w:i/>
          <w:sz w:val="20"/>
          <w:szCs w:val="20"/>
        </w:rPr>
      </w:pPr>
      <w:r w:rsidRPr="00DE47C0">
        <w:rPr>
          <w:i/>
          <w:sz w:val="20"/>
          <w:szCs w:val="20"/>
        </w:rPr>
        <w:t>(Programos pavadinimas)</w:t>
      </w:r>
    </w:p>
    <w:p w14:paraId="6D1B8F56" w14:textId="77777777" w:rsidR="00383CCB" w:rsidRPr="00DE47C0" w:rsidRDefault="00383CCB" w:rsidP="002707DF">
      <w:pPr>
        <w:widowControl w:val="0"/>
        <w:rPr>
          <w:bCs/>
        </w:rPr>
      </w:pPr>
    </w:p>
    <w:p w14:paraId="5556D7B8" w14:textId="77777777" w:rsidR="00383CCB" w:rsidRPr="00DE47C0" w:rsidRDefault="00383CCB" w:rsidP="002707DF">
      <w:pPr>
        <w:widowControl w:val="0"/>
        <w:rPr>
          <w:bCs/>
        </w:rPr>
      </w:pPr>
    </w:p>
    <w:p w14:paraId="7F9E82E2" w14:textId="77777777" w:rsidR="00383CCB" w:rsidRPr="00DE47C0" w:rsidRDefault="00383CCB" w:rsidP="002707DF">
      <w:pPr>
        <w:widowControl w:val="0"/>
      </w:pPr>
    </w:p>
    <w:p w14:paraId="7F101E85" w14:textId="77777777" w:rsidR="00383CCB" w:rsidRPr="00DE47C0" w:rsidRDefault="00383CCB" w:rsidP="002707DF">
      <w:pPr>
        <w:widowControl w:val="0"/>
      </w:pPr>
      <w:r w:rsidRPr="00DE47C0">
        <w:t>Programos valstybinis kodas ir apimtis mokymosi kreditais:</w:t>
      </w:r>
    </w:p>
    <w:p w14:paraId="286FCF6D" w14:textId="62CBC417" w:rsidR="00383CCB" w:rsidRPr="00DE47C0" w:rsidRDefault="00495352" w:rsidP="00081DB0">
      <w:pPr>
        <w:widowControl w:val="0"/>
        <w:ind w:left="284"/>
      </w:pPr>
      <w:r>
        <w:t>P42041301, P43041302</w:t>
      </w:r>
      <w:r w:rsidR="00383CCB" w:rsidRPr="00DE47C0">
        <w:t xml:space="preserve"> – programa, skirta pirminiam profesiniam mokymui, </w:t>
      </w:r>
      <w:r w:rsidR="00A955D1" w:rsidRPr="00DE47C0">
        <w:t>60</w:t>
      </w:r>
      <w:r w:rsidR="00383CCB" w:rsidRPr="00DE47C0">
        <w:t xml:space="preserve"> mokymosi kredit</w:t>
      </w:r>
      <w:r w:rsidR="00A955D1" w:rsidRPr="00DE47C0">
        <w:t>ų</w:t>
      </w:r>
    </w:p>
    <w:p w14:paraId="64754CDB" w14:textId="1D52FE69" w:rsidR="00383CCB" w:rsidRPr="00DE47C0" w:rsidRDefault="005938D2" w:rsidP="00081DB0">
      <w:pPr>
        <w:widowControl w:val="0"/>
        <w:ind w:left="284"/>
      </w:pPr>
      <w:r w:rsidRPr="005938D2">
        <w:t>T43041302</w:t>
      </w:r>
      <w:r w:rsidR="00383CCB" w:rsidRPr="00DE47C0">
        <w:t xml:space="preserve"> – programa, skirta tęstiniam profesiniam mokymui, </w:t>
      </w:r>
      <w:r w:rsidR="00A955D1" w:rsidRPr="00DE47C0">
        <w:t>5</w:t>
      </w:r>
      <w:r w:rsidR="006E5094" w:rsidRPr="00DE47C0">
        <w:t>0</w:t>
      </w:r>
      <w:r w:rsidR="00383CCB" w:rsidRPr="00DE47C0">
        <w:t xml:space="preserve"> mokymosi kredi</w:t>
      </w:r>
      <w:r w:rsidR="00A955D1" w:rsidRPr="00DE47C0">
        <w:t>tų</w:t>
      </w:r>
    </w:p>
    <w:p w14:paraId="0312599C" w14:textId="77777777" w:rsidR="00383CCB" w:rsidRPr="00DE47C0" w:rsidRDefault="00383CCB" w:rsidP="002707DF">
      <w:pPr>
        <w:widowControl w:val="0"/>
      </w:pPr>
    </w:p>
    <w:p w14:paraId="7204664C" w14:textId="77777777" w:rsidR="00383CCB" w:rsidRPr="00DE47C0" w:rsidRDefault="00383CCB" w:rsidP="002707DF">
      <w:pPr>
        <w:widowControl w:val="0"/>
      </w:pPr>
      <w:r w:rsidRPr="00DE47C0">
        <w:t xml:space="preserve">Kvalifikacijos pavadinimas – </w:t>
      </w:r>
      <w:r w:rsidR="006E5094" w:rsidRPr="00DE47C0">
        <w:rPr>
          <w:iCs/>
        </w:rPr>
        <w:t>s</w:t>
      </w:r>
      <w:r w:rsidR="006E5094" w:rsidRPr="00DE47C0">
        <w:t xml:space="preserve">porto organizacijos </w:t>
      </w:r>
      <w:r w:rsidR="006E5094" w:rsidRPr="00DE47C0">
        <w:rPr>
          <w:bCs/>
        </w:rPr>
        <w:t>veiklos administratorius</w:t>
      </w:r>
    </w:p>
    <w:p w14:paraId="2DD56D65" w14:textId="77777777" w:rsidR="00383CCB" w:rsidRPr="00DE47C0" w:rsidRDefault="00383CCB" w:rsidP="002707DF">
      <w:pPr>
        <w:widowControl w:val="0"/>
      </w:pPr>
    </w:p>
    <w:p w14:paraId="6FD288F1" w14:textId="77777777" w:rsidR="00383CCB" w:rsidRPr="00DE47C0" w:rsidRDefault="00383CCB" w:rsidP="002707DF">
      <w:pPr>
        <w:widowControl w:val="0"/>
        <w:rPr>
          <w:i/>
        </w:rPr>
      </w:pPr>
      <w:r w:rsidRPr="00DE47C0">
        <w:t>Kvalifikacijos lygis pagal Lietuvos kvalifikacijų sandarą (LTKS) – IV</w:t>
      </w:r>
    </w:p>
    <w:p w14:paraId="7ADC69CD" w14:textId="77777777" w:rsidR="00383CCB" w:rsidRPr="00DE47C0" w:rsidRDefault="00383CCB" w:rsidP="002707DF">
      <w:pPr>
        <w:widowControl w:val="0"/>
      </w:pPr>
    </w:p>
    <w:p w14:paraId="74D3DF2C" w14:textId="1446407F" w:rsidR="00383CCB" w:rsidRPr="00DE47C0" w:rsidRDefault="00383CCB" w:rsidP="002707DF">
      <w:pPr>
        <w:widowControl w:val="0"/>
      </w:pPr>
      <w:r w:rsidRPr="00DE47C0">
        <w:t>Minimalus reikalaujamas išsilavinimas kvalifikacijai įgyti:</w:t>
      </w:r>
    </w:p>
    <w:p w14:paraId="6624F23F" w14:textId="6AB6F79A" w:rsidR="00506FB1" w:rsidRPr="00DE47C0" w:rsidRDefault="00081DB0" w:rsidP="00081DB0">
      <w:pPr>
        <w:widowControl w:val="0"/>
        <w:ind w:left="284"/>
      </w:pPr>
      <w:r>
        <w:t>P42041301</w:t>
      </w:r>
      <w:r>
        <w:rPr>
          <w:lang w:eastAsia="en-US"/>
        </w:rPr>
        <w:t xml:space="preserve"> </w:t>
      </w:r>
      <w:r w:rsidR="00506FB1" w:rsidRPr="00DE47C0">
        <w:rPr>
          <w:lang w:eastAsia="en-US"/>
        </w:rPr>
        <w:t>– pagrindinis išsilavinimas ir mokymasis vidurinio ugdymo programoje</w:t>
      </w:r>
    </w:p>
    <w:p w14:paraId="7F258501" w14:textId="26131043" w:rsidR="00383CCB" w:rsidRPr="00DE47C0" w:rsidRDefault="00081DB0" w:rsidP="00081DB0">
      <w:pPr>
        <w:widowControl w:val="0"/>
        <w:ind w:left="284"/>
        <w:jc w:val="both"/>
      </w:pPr>
      <w:r>
        <w:t xml:space="preserve">P43041302, </w:t>
      </w:r>
      <w:r w:rsidR="005938D2" w:rsidRPr="005938D2">
        <w:t>T43041302</w:t>
      </w:r>
      <w:r>
        <w:t xml:space="preserve"> </w:t>
      </w:r>
      <w:r w:rsidR="00383CCB" w:rsidRPr="00DE47C0">
        <w:t>– vidurinis išsilavinimas</w:t>
      </w:r>
    </w:p>
    <w:p w14:paraId="5D6C7877" w14:textId="77777777" w:rsidR="00383CCB" w:rsidRPr="00DE47C0" w:rsidRDefault="00383CCB" w:rsidP="002707DF">
      <w:pPr>
        <w:widowControl w:val="0"/>
      </w:pPr>
    </w:p>
    <w:p w14:paraId="255645DF" w14:textId="77777777" w:rsidR="00383CCB" w:rsidRPr="00DE47C0" w:rsidRDefault="00383CCB" w:rsidP="002707DF">
      <w:pPr>
        <w:widowControl w:val="0"/>
        <w:rPr>
          <w:b/>
          <w:bCs/>
          <w:i/>
        </w:rPr>
      </w:pPr>
      <w:r w:rsidRPr="00DE47C0">
        <w:t xml:space="preserve">Reikalavimai profesinei patirčiai ir stojančiajam </w:t>
      </w:r>
      <w:r w:rsidRPr="00DE47C0">
        <w:rPr>
          <w:i/>
        </w:rPr>
        <w:t xml:space="preserve">– </w:t>
      </w:r>
      <w:r w:rsidRPr="00DE47C0">
        <w:t>nėra</w:t>
      </w:r>
    </w:p>
    <w:p w14:paraId="79C35147" w14:textId="77777777" w:rsidR="00383CCB" w:rsidRPr="00DE47C0" w:rsidRDefault="00383CCB" w:rsidP="002707DF">
      <w:pPr>
        <w:widowControl w:val="0"/>
      </w:pPr>
    </w:p>
    <w:p w14:paraId="551205C1" w14:textId="233B5B23" w:rsidR="00383CCB" w:rsidRDefault="00383CCB" w:rsidP="002707DF">
      <w:pPr>
        <w:widowControl w:val="0"/>
      </w:pPr>
    </w:p>
    <w:p w14:paraId="2F73ABC9" w14:textId="77777777" w:rsidR="00383CCB" w:rsidRPr="00DE47C0" w:rsidRDefault="00383CCB" w:rsidP="002707DF">
      <w:pPr>
        <w:widowControl w:val="0"/>
      </w:pPr>
      <w:r w:rsidRPr="00DE47C0">
        <w:br w:type="page"/>
      </w:r>
    </w:p>
    <w:p w14:paraId="0391FC5D" w14:textId="77777777" w:rsidR="00383CCB" w:rsidRPr="00DE47C0" w:rsidRDefault="00383CCB" w:rsidP="002707DF">
      <w:pPr>
        <w:pStyle w:val="Heading1"/>
        <w:keepNext w:val="0"/>
        <w:widowControl w:val="0"/>
        <w:spacing w:before="0" w:after="0"/>
        <w:jc w:val="center"/>
        <w:rPr>
          <w:rFonts w:ascii="Times New Roman" w:hAnsi="Times New Roman"/>
          <w:sz w:val="28"/>
          <w:szCs w:val="28"/>
        </w:rPr>
      </w:pPr>
      <w:r w:rsidRPr="00DE47C0">
        <w:rPr>
          <w:rFonts w:ascii="Times New Roman" w:hAnsi="Times New Roman"/>
          <w:sz w:val="28"/>
          <w:szCs w:val="28"/>
        </w:rPr>
        <w:lastRenderedPageBreak/>
        <w:t>1. PROGRAMOS APIBŪDINIMAS</w:t>
      </w:r>
    </w:p>
    <w:p w14:paraId="128B340F" w14:textId="77777777" w:rsidR="00383CCB" w:rsidRPr="00DE47C0" w:rsidRDefault="00383CCB" w:rsidP="002707DF">
      <w:pPr>
        <w:widowControl w:val="0"/>
        <w:jc w:val="both"/>
      </w:pPr>
    </w:p>
    <w:p w14:paraId="14D1CF39" w14:textId="01CD5251" w:rsidR="009D4E77" w:rsidRPr="00DE47C0" w:rsidRDefault="00383CCB" w:rsidP="002707DF">
      <w:pPr>
        <w:widowControl w:val="0"/>
        <w:ind w:firstLine="284"/>
        <w:jc w:val="both"/>
        <w:rPr>
          <w:rFonts w:eastAsia="Calibri"/>
          <w:lang w:eastAsia="en-US"/>
        </w:rPr>
      </w:pPr>
      <w:r w:rsidRPr="00DE47C0">
        <w:rPr>
          <w:rFonts w:eastAsia="Calibri"/>
          <w:b/>
          <w:bCs/>
          <w:lang w:eastAsia="en-US"/>
        </w:rPr>
        <w:t>Programos paskirtis.</w:t>
      </w:r>
      <w:r w:rsidRPr="00DE47C0">
        <w:rPr>
          <w:rFonts w:eastAsia="Calibri"/>
          <w:lang w:eastAsia="en-US"/>
        </w:rPr>
        <w:t xml:space="preserve"> </w:t>
      </w:r>
      <w:r w:rsidR="00046E2B" w:rsidRPr="00DE47C0">
        <w:rPr>
          <w:iCs/>
        </w:rPr>
        <w:t>S</w:t>
      </w:r>
      <w:r w:rsidR="00046E2B" w:rsidRPr="00DE47C0">
        <w:t xml:space="preserve">porto organizacijos </w:t>
      </w:r>
      <w:r w:rsidR="00046E2B" w:rsidRPr="00DE47C0">
        <w:rPr>
          <w:bCs/>
        </w:rPr>
        <w:t xml:space="preserve">veiklos administratoriaus </w:t>
      </w:r>
      <w:r w:rsidRPr="00DE47C0">
        <w:rPr>
          <w:rFonts w:eastAsia="Calibri"/>
          <w:lang w:eastAsia="en-US"/>
        </w:rPr>
        <w:t>modulinė profesinio mokymo programa skirta</w:t>
      </w:r>
      <w:r w:rsidRPr="00DE47C0">
        <w:t xml:space="preserve"> kvalifikuotam </w:t>
      </w:r>
      <w:r w:rsidR="00046E2B" w:rsidRPr="00DE47C0">
        <w:rPr>
          <w:iCs/>
        </w:rPr>
        <w:t>s</w:t>
      </w:r>
      <w:r w:rsidR="00046E2B" w:rsidRPr="00DE47C0">
        <w:t xml:space="preserve">porto organizacijos </w:t>
      </w:r>
      <w:r w:rsidR="00046E2B" w:rsidRPr="00DE47C0">
        <w:rPr>
          <w:bCs/>
        </w:rPr>
        <w:t xml:space="preserve">veiklos administratoriui </w:t>
      </w:r>
      <w:r w:rsidRPr="00DE47C0">
        <w:t>parengti, kuris gebėtų</w:t>
      </w:r>
      <w:r w:rsidR="00046E2B" w:rsidRPr="00DE47C0">
        <w:t xml:space="preserve"> </w:t>
      </w:r>
      <w:r w:rsidR="003555DA" w:rsidRPr="00DE47C0">
        <w:t xml:space="preserve">savarankiškai </w:t>
      </w:r>
      <w:r w:rsidR="00046E2B" w:rsidRPr="00DE47C0">
        <w:rPr>
          <w:rFonts w:eastAsia="Calibri"/>
          <w:lang w:eastAsia="en-US"/>
        </w:rPr>
        <w:t>administruoti</w:t>
      </w:r>
      <w:r w:rsidR="00046E2B" w:rsidRPr="00DE47C0">
        <w:t xml:space="preserve"> </w:t>
      </w:r>
      <w:r w:rsidR="00046E2B" w:rsidRPr="00DE47C0">
        <w:rPr>
          <w:rFonts w:eastAsia="Calibri"/>
          <w:lang w:eastAsia="en-US"/>
        </w:rPr>
        <w:t>sporto organizacijos</w:t>
      </w:r>
      <w:r w:rsidR="003555DA" w:rsidRPr="00DE47C0">
        <w:rPr>
          <w:rFonts w:eastAsia="Calibri"/>
          <w:lang w:eastAsia="en-US"/>
        </w:rPr>
        <w:t xml:space="preserve"> veiklą</w:t>
      </w:r>
      <w:r w:rsidR="00046E2B" w:rsidRPr="00DE47C0">
        <w:rPr>
          <w:rFonts w:eastAsia="Calibri"/>
          <w:lang w:eastAsia="en-US"/>
        </w:rPr>
        <w:t xml:space="preserve">, </w:t>
      </w:r>
      <w:r w:rsidR="003555DA" w:rsidRPr="00DE47C0">
        <w:rPr>
          <w:rFonts w:eastAsia="Calibri"/>
          <w:lang w:eastAsia="en-US"/>
        </w:rPr>
        <w:t>parduoti sporto organizacijos paslaugas, tvarkyti sporto organizacijos inventorių.</w:t>
      </w:r>
    </w:p>
    <w:p w14:paraId="64309F20" w14:textId="77777777" w:rsidR="009952BB" w:rsidRPr="00DE47C0" w:rsidRDefault="009952BB" w:rsidP="002707DF">
      <w:pPr>
        <w:widowControl w:val="0"/>
        <w:jc w:val="both"/>
        <w:rPr>
          <w:rFonts w:eastAsia="Calibri"/>
          <w:lang w:eastAsia="en-US"/>
        </w:rPr>
      </w:pPr>
    </w:p>
    <w:p w14:paraId="4A98987B" w14:textId="5393ADF5" w:rsidR="00046E2B" w:rsidRPr="00DE47C0" w:rsidRDefault="00046E2B" w:rsidP="002707DF">
      <w:pPr>
        <w:pStyle w:val="Default"/>
        <w:widowControl w:val="0"/>
        <w:ind w:firstLine="284"/>
        <w:contextualSpacing/>
        <w:jc w:val="both"/>
        <w:rPr>
          <w:color w:val="auto"/>
        </w:rPr>
      </w:pPr>
      <w:r w:rsidRPr="00DE47C0">
        <w:rPr>
          <w:b/>
          <w:color w:val="auto"/>
        </w:rPr>
        <w:t>Būsimo darbo specifika.</w:t>
      </w:r>
      <w:r w:rsidRPr="00DE47C0">
        <w:rPr>
          <w:color w:val="auto"/>
        </w:rPr>
        <w:t xml:space="preserve"> Asmuo, įgijęs </w:t>
      </w:r>
      <w:r w:rsidRPr="00DE47C0">
        <w:rPr>
          <w:iCs/>
          <w:color w:val="auto"/>
        </w:rPr>
        <w:t>s</w:t>
      </w:r>
      <w:r w:rsidRPr="00DE47C0">
        <w:rPr>
          <w:color w:val="auto"/>
        </w:rPr>
        <w:t xml:space="preserve">porto organizacijos </w:t>
      </w:r>
      <w:r w:rsidRPr="00DE47C0">
        <w:rPr>
          <w:bCs/>
          <w:color w:val="auto"/>
        </w:rPr>
        <w:t xml:space="preserve">veiklos administratoriaus </w:t>
      </w:r>
      <w:r w:rsidRPr="00DE47C0">
        <w:rPr>
          <w:color w:val="auto"/>
        </w:rPr>
        <w:t xml:space="preserve">kvalifikaciją, galės </w:t>
      </w:r>
      <w:r w:rsidR="003555DA" w:rsidRPr="00DE47C0">
        <w:rPr>
          <w:color w:val="auto"/>
        </w:rPr>
        <w:t xml:space="preserve">dirbti </w:t>
      </w:r>
      <w:r w:rsidRPr="00DE47C0">
        <w:rPr>
          <w:color w:val="auto"/>
        </w:rPr>
        <w:t>biudžetinėse ir privačiose įmonėse, įstaigose, nevyriausybinėse organizacijose, teikiančiose sporto ir fizinio aktyvumo paslaugas.</w:t>
      </w:r>
    </w:p>
    <w:p w14:paraId="5B1E8CE3" w14:textId="77777777" w:rsidR="00046E2B" w:rsidRPr="00DE47C0" w:rsidRDefault="00046E2B" w:rsidP="002707DF">
      <w:pPr>
        <w:pStyle w:val="Default"/>
        <w:widowControl w:val="0"/>
        <w:ind w:firstLine="284"/>
        <w:contextualSpacing/>
        <w:jc w:val="both"/>
        <w:rPr>
          <w:color w:val="auto"/>
        </w:rPr>
      </w:pPr>
      <w:r w:rsidRPr="00DE47C0">
        <w:rPr>
          <w:bCs/>
          <w:color w:val="auto"/>
        </w:rPr>
        <w:t>Tipinės darbo sąlygos:</w:t>
      </w:r>
      <w:r w:rsidRPr="00DE47C0">
        <w:rPr>
          <w:color w:val="auto"/>
        </w:rPr>
        <w:t xml:space="preserve"> individualus ir komandinis darbo pobūdis, darbas uždaroje ir atviroje aplinkoje.</w:t>
      </w:r>
    </w:p>
    <w:p w14:paraId="7E6CA005" w14:textId="77777777" w:rsidR="00C550B6" w:rsidRDefault="00046E2B" w:rsidP="002707DF">
      <w:pPr>
        <w:pStyle w:val="Default"/>
        <w:widowControl w:val="0"/>
        <w:ind w:firstLine="284"/>
        <w:contextualSpacing/>
        <w:jc w:val="both"/>
        <w:rPr>
          <w:color w:val="auto"/>
        </w:rPr>
      </w:pPr>
      <w:r w:rsidRPr="00DE47C0">
        <w:rPr>
          <w:bCs/>
          <w:color w:val="auto"/>
        </w:rPr>
        <w:t>Tipinės darbo priemonės</w:t>
      </w:r>
      <w:r w:rsidRPr="00DE47C0">
        <w:rPr>
          <w:color w:val="auto"/>
        </w:rPr>
        <w:t>: kompiuteris, kompiuterinė kasos sistema ir elektroninis kasos aparatas, sporto bei fizinio aktyvumo veiklų inventorius ir įranga.</w:t>
      </w:r>
    </w:p>
    <w:p w14:paraId="30E568F2" w14:textId="284F1F33" w:rsidR="00383CCB" w:rsidRPr="00DE47C0" w:rsidRDefault="00046E2B" w:rsidP="002707DF">
      <w:pPr>
        <w:ind w:firstLine="284"/>
        <w:jc w:val="both"/>
        <w:rPr>
          <w:rFonts w:eastAsia="Calibri"/>
          <w:lang w:eastAsia="en-US"/>
        </w:rPr>
      </w:pPr>
      <w:r w:rsidRPr="00DE47C0">
        <w:rPr>
          <w:rFonts w:eastAsia="Calibri"/>
          <w:lang w:eastAsia="en-US"/>
        </w:rPr>
        <w:t xml:space="preserve">Sporto organizacijos veiklos administratorius savo veikloje vadovaujasi darbuotojų saugos ir sveikatos, ergonomikos, darbo higienos, priešgaisrinės saugos, aplinkosaugos reikalavimais, kitais veiklą reglamentuojančiais teisės aktais. </w:t>
      </w:r>
      <w:r w:rsidR="00383CCB" w:rsidRPr="00DE47C0">
        <w:t xml:space="preserve">Darbinė veikla reikalauja </w:t>
      </w:r>
      <w:r w:rsidRPr="00DE47C0">
        <w:t xml:space="preserve">atsakomybės, </w:t>
      </w:r>
      <w:r w:rsidR="00383CCB" w:rsidRPr="00DE47C0">
        <w:t xml:space="preserve">atidumo, gebėjimo bendrauti su </w:t>
      </w:r>
      <w:r w:rsidR="00812AE2" w:rsidRPr="00DE47C0">
        <w:t xml:space="preserve">organizacijos darbuotojais bei </w:t>
      </w:r>
      <w:r w:rsidR="00383CCB" w:rsidRPr="00DE47C0">
        <w:t>įvairiais klientais. Galima konfliktinių situacijų rizika, todėl reikalingi gebėjimai jas suvaldyti ir spręsti.</w:t>
      </w:r>
    </w:p>
    <w:p w14:paraId="6BF7E527" w14:textId="77777777" w:rsidR="00383CCB" w:rsidRPr="00DE47C0" w:rsidRDefault="00383CCB" w:rsidP="002707DF">
      <w:pPr>
        <w:widowControl w:val="0"/>
        <w:jc w:val="both"/>
      </w:pPr>
    </w:p>
    <w:p w14:paraId="201EEFD2" w14:textId="77777777" w:rsidR="00383CCB" w:rsidRPr="00DE47C0" w:rsidRDefault="00383CCB" w:rsidP="002707DF">
      <w:pPr>
        <w:widowControl w:val="0"/>
        <w:jc w:val="both"/>
        <w:sectPr w:rsidR="00383CCB" w:rsidRPr="00DE47C0" w:rsidSect="00450A3C">
          <w:footerReference w:type="default" r:id="rId8"/>
          <w:pgSz w:w="11906" w:h="16838" w:code="9"/>
          <w:pgMar w:top="567" w:right="567" w:bottom="567" w:left="1418" w:header="284" w:footer="284" w:gutter="0"/>
          <w:cols w:space="1296"/>
          <w:titlePg/>
          <w:docGrid w:linePitch="360"/>
        </w:sectPr>
      </w:pPr>
    </w:p>
    <w:p w14:paraId="5DE31F6F" w14:textId="77777777" w:rsidR="00383CCB" w:rsidRPr="00DE47C0" w:rsidRDefault="00383CCB" w:rsidP="002707DF">
      <w:pPr>
        <w:widowControl w:val="0"/>
        <w:jc w:val="center"/>
        <w:rPr>
          <w:b/>
          <w:sz w:val="28"/>
          <w:szCs w:val="28"/>
        </w:rPr>
      </w:pPr>
      <w:r w:rsidRPr="00DE47C0">
        <w:rPr>
          <w:b/>
          <w:sz w:val="28"/>
          <w:szCs w:val="28"/>
        </w:rPr>
        <w:lastRenderedPageBreak/>
        <w:t>2. PROGRAMOS PARAMETRAI</w:t>
      </w:r>
    </w:p>
    <w:p w14:paraId="6D39BE7D" w14:textId="77777777" w:rsidR="00383CCB" w:rsidRPr="00DE47C0" w:rsidRDefault="00383CCB" w:rsidP="002707DF">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599"/>
        <w:gridCol w:w="857"/>
        <w:gridCol w:w="1271"/>
        <w:gridCol w:w="3133"/>
        <w:gridCol w:w="6469"/>
      </w:tblGrid>
      <w:tr w:rsidR="00916676" w:rsidRPr="00DE47C0" w14:paraId="03CA6A7F" w14:textId="77777777" w:rsidTr="00C47362">
        <w:trPr>
          <w:trHeight w:val="57"/>
          <w:jc w:val="center"/>
        </w:trPr>
        <w:tc>
          <w:tcPr>
            <w:tcW w:w="435" w:type="pct"/>
          </w:tcPr>
          <w:p w14:paraId="5B4DA118" w14:textId="77777777" w:rsidR="00500143" w:rsidRPr="00DE47C0" w:rsidRDefault="00500143" w:rsidP="002707DF">
            <w:pPr>
              <w:widowControl w:val="0"/>
              <w:jc w:val="center"/>
              <w:rPr>
                <w:b/>
              </w:rPr>
            </w:pPr>
            <w:r w:rsidRPr="00DE47C0">
              <w:rPr>
                <w:b/>
              </w:rPr>
              <w:t>Valstybinis kodas</w:t>
            </w:r>
          </w:p>
        </w:tc>
        <w:tc>
          <w:tcPr>
            <w:tcW w:w="828" w:type="pct"/>
          </w:tcPr>
          <w:p w14:paraId="4C29EDE9" w14:textId="77777777" w:rsidR="00500143" w:rsidRPr="00DE47C0" w:rsidRDefault="00500143" w:rsidP="002707DF">
            <w:pPr>
              <w:widowControl w:val="0"/>
              <w:jc w:val="center"/>
              <w:rPr>
                <w:b/>
              </w:rPr>
            </w:pPr>
            <w:r w:rsidRPr="00DE47C0">
              <w:rPr>
                <w:b/>
              </w:rPr>
              <w:t>Modulio pavadinimas</w:t>
            </w:r>
          </w:p>
        </w:tc>
        <w:tc>
          <w:tcPr>
            <w:tcW w:w="273" w:type="pct"/>
          </w:tcPr>
          <w:p w14:paraId="7F98D576" w14:textId="77777777" w:rsidR="00500143" w:rsidRPr="00DE47C0" w:rsidRDefault="00500143" w:rsidP="002707DF">
            <w:pPr>
              <w:widowControl w:val="0"/>
              <w:jc w:val="center"/>
              <w:rPr>
                <w:b/>
              </w:rPr>
            </w:pPr>
            <w:r w:rsidRPr="00DE47C0">
              <w:rPr>
                <w:b/>
              </w:rPr>
              <w:t>LTKS lygis</w:t>
            </w:r>
          </w:p>
        </w:tc>
        <w:tc>
          <w:tcPr>
            <w:tcW w:w="405" w:type="pct"/>
          </w:tcPr>
          <w:p w14:paraId="25421D8F" w14:textId="77777777" w:rsidR="00500143" w:rsidRPr="00DE47C0" w:rsidRDefault="00500143" w:rsidP="002707DF">
            <w:pPr>
              <w:widowControl w:val="0"/>
              <w:jc w:val="center"/>
              <w:rPr>
                <w:b/>
              </w:rPr>
            </w:pPr>
            <w:r w:rsidRPr="00DE47C0">
              <w:rPr>
                <w:b/>
              </w:rPr>
              <w:t>Apimtis mokymosi kreditais</w:t>
            </w:r>
          </w:p>
        </w:tc>
        <w:tc>
          <w:tcPr>
            <w:tcW w:w="998" w:type="pct"/>
          </w:tcPr>
          <w:p w14:paraId="7474BD01" w14:textId="77777777" w:rsidR="00500143" w:rsidRPr="00DE47C0" w:rsidRDefault="00500143" w:rsidP="002707DF">
            <w:pPr>
              <w:widowControl w:val="0"/>
              <w:jc w:val="center"/>
              <w:rPr>
                <w:b/>
              </w:rPr>
            </w:pPr>
            <w:r w:rsidRPr="00DE47C0">
              <w:rPr>
                <w:b/>
              </w:rPr>
              <w:t>Kompetencijos</w:t>
            </w:r>
          </w:p>
        </w:tc>
        <w:tc>
          <w:tcPr>
            <w:tcW w:w="2061" w:type="pct"/>
          </w:tcPr>
          <w:p w14:paraId="3D83C932" w14:textId="77777777" w:rsidR="00500143" w:rsidRPr="00DE47C0" w:rsidRDefault="00500143" w:rsidP="002707DF">
            <w:pPr>
              <w:widowControl w:val="0"/>
              <w:jc w:val="center"/>
              <w:rPr>
                <w:b/>
              </w:rPr>
            </w:pPr>
            <w:r w:rsidRPr="00DE47C0">
              <w:rPr>
                <w:b/>
              </w:rPr>
              <w:t>Kompetencijų pasiekimą iliustruojantys mokymosi rezultatai</w:t>
            </w:r>
          </w:p>
        </w:tc>
      </w:tr>
      <w:tr w:rsidR="00916676" w:rsidRPr="00DE47C0" w14:paraId="28A2C3FB" w14:textId="77777777" w:rsidTr="00C47362">
        <w:trPr>
          <w:trHeight w:val="57"/>
          <w:jc w:val="center"/>
        </w:trPr>
        <w:tc>
          <w:tcPr>
            <w:tcW w:w="5000" w:type="pct"/>
            <w:gridSpan w:val="6"/>
            <w:shd w:val="clear" w:color="auto" w:fill="F2F2F2"/>
          </w:tcPr>
          <w:p w14:paraId="076429C3" w14:textId="4184E444" w:rsidR="00500143" w:rsidRPr="00DE47C0" w:rsidRDefault="00500143" w:rsidP="002707DF">
            <w:pPr>
              <w:pStyle w:val="NoSpacing"/>
              <w:widowControl w:val="0"/>
              <w:rPr>
                <w:b/>
              </w:rPr>
            </w:pPr>
            <w:r w:rsidRPr="00DE47C0">
              <w:rPr>
                <w:b/>
              </w:rPr>
              <w:t xml:space="preserve">Įvadinis modulis (iš viso </w:t>
            </w:r>
            <w:r w:rsidR="001A1836" w:rsidRPr="00DE47C0">
              <w:rPr>
                <w:b/>
              </w:rPr>
              <w:t>1</w:t>
            </w:r>
            <w:r w:rsidRPr="00DE47C0">
              <w:rPr>
                <w:b/>
              </w:rPr>
              <w:t xml:space="preserve"> mokymosi kredita</w:t>
            </w:r>
            <w:r w:rsidR="001A1836" w:rsidRPr="00DE47C0">
              <w:rPr>
                <w:b/>
              </w:rPr>
              <w:t>s</w:t>
            </w:r>
            <w:r w:rsidRPr="00DE47C0">
              <w:rPr>
                <w:b/>
              </w:rPr>
              <w:t>)*</w:t>
            </w:r>
          </w:p>
        </w:tc>
      </w:tr>
      <w:tr w:rsidR="00916676" w:rsidRPr="00DE47C0" w14:paraId="474D749A" w14:textId="77777777" w:rsidTr="00C47362">
        <w:trPr>
          <w:trHeight w:val="57"/>
          <w:jc w:val="center"/>
        </w:trPr>
        <w:tc>
          <w:tcPr>
            <w:tcW w:w="435" w:type="pct"/>
          </w:tcPr>
          <w:p w14:paraId="0745391F" w14:textId="0CEBD173" w:rsidR="00500143" w:rsidRPr="00DE47C0" w:rsidRDefault="00BE6288" w:rsidP="002707DF">
            <w:pPr>
              <w:widowControl w:val="0"/>
              <w:jc w:val="center"/>
            </w:pPr>
            <w:r w:rsidRPr="00C23D95">
              <w:t>4000005</w:t>
            </w:r>
          </w:p>
        </w:tc>
        <w:tc>
          <w:tcPr>
            <w:tcW w:w="828" w:type="pct"/>
          </w:tcPr>
          <w:p w14:paraId="05AD11F0" w14:textId="77777777" w:rsidR="00500143" w:rsidRPr="00DE47C0" w:rsidRDefault="00500143" w:rsidP="002707DF">
            <w:pPr>
              <w:widowControl w:val="0"/>
            </w:pPr>
            <w:r w:rsidRPr="00DE47C0">
              <w:t>Įvadas į profesiją</w:t>
            </w:r>
          </w:p>
        </w:tc>
        <w:tc>
          <w:tcPr>
            <w:tcW w:w="273" w:type="pct"/>
          </w:tcPr>
          <w:p w14:paraId="5B95D617" w14:textId="77777777" w:rsidR="00500143" w:rsidRPr="00DE47C0" w:rsidRDefault="00500143" w:rsidP="002707DF">
            <w:pPr>
              <w:widowControl w:val="0"/>
              <w:jc w:val="center"/>
            </w:pPr>
            <w:r w:rsidRPr="00DE47C0">
              <w:t>IV</w:t>
            </w:r>
          </w:p>
        </w:tc>
        <w:tc>
          <w:tcPr>
            <w:tcW w:w="405" w:type="pct"/>
          </w:tcPr>
          <w:p w14:paraId="1E430926" w14:textId="7E2EA4B8" w:rsidR="00500143" w:rsidRPr="00DE47C0" w:rsidRDefault="001A1836" w:rsidP="002707DF">
            <w:pPr>
              <w:widowControl w:val="0"/>
              <w:jc w:val="center"/>
            </w:pPr>
            <w:r w:rsidRPr="00DE47C0">
              <w:t>1</w:t>
            </w:r>
          </w:p>
        </w:tc>
        <w:tc>
          <w:tcPr>
            <w:tcW w:w="998" w:type="pct"/>
          </w:tcPr>
          <w:p w14:paraId="0CC2B3A6" w14:textId="77777777" w:rsidR="00500143" w:rsidRPr="00DE47C0" w:rsidRDefault="00500143" w:rsidP="002707DF">
            <w:pPr>
              <w:widowControl w:val="0"/>
            </w:pPr>
            <w:r w:rsidRPr="00DE47C0">
              <w:t>Pažinti profesiją.</w:t>
            </w:r>
          </w:p>
        </w:tc>
        <w:tc>
          <w:tcPr>
            <w:tcW w:w="2061" w:type="pct"/>
          </w:tcPr>
          <w:p w14:paraId="2472ADAA" w14:textId="2F2D2C4B" w:rsidR="00500143" w:rsidRPr="00DE47C0" w:rsidRDefault="003555DA" w:rsidP="002707DF">
            <w:pPr>
              <w:rPr>
                <w:iCs/>
              </w:rPr>
            </w:pPr>
            <w:r w:rsidRPr="00DE47C0">
              <w:rPr>
                <w:iCs/>
              </w:rPr>
              <w:t>Išmanyti</w:t>
            </w:r>
            <w:r w:rsidR="00500143" w:rsidRPr="00DE47C0">
              <w:rPr>
                <w:iCs/>
              </w:rPr>
              <w:t xml:space="preserve"> s</w:t>
            </w:r>
            <w:r w:rsidR="00500143" w:rsidRPr="00DE47C0">
              <w:t xml:space="preserve">porto organizacijos </w:t>
            </w:r>
            <w:r w:rsidR="00500143" w:rsidRPr="00DE47C0">
              <w:rPr>
                <w:bCs/>
              </w:rPr>
              <w:t xml:space="preserve">veiklos administratoriaus </w:t>
            </w:r>
            <w:r w:rsidR="00500143" w:rsidRPr="00DE47C0">
              <w:rPr>
                <w:iCs/>
              </w:rPr>
              <w:t>profesiją ir jos teikiamas galimybes darbo rinkoje.</w:t>
            </w:r>
          </w:p>
          <w:p w14:paraId="5E7D1BBD" w14:textId="77777777" w:rsidR="00500143" w:rsidRPr="00DE47C0" w:rsidRDefault="00500143" w:rsidP="002707DF">
            <w:pPr>
              <w:rPr>
                <w:iCs/>
              </w:rPr>
            </w:pPr>
            <w:r w:rsidRPr="00DE47C0">
              <w:rPr>
                <w:iCs/>
              </w:rPr>
              <w:t>Suprasti s</w:t>
            </w:r>
            <w:r w:rsidRPr="00DE47C0">
              <w:t xml:space="preserve">porto organizacijos </w:t>
            </w:r>
            <w:r w:rsidRPr="00DE47C0">
              <w:rPr>
                <w:bCs/>
              </w:rPr>
              <w:t>veiklos administratoriaus</w:t>
            </w:r>
            <w:r w:rsidRPr="00DE47C0">
              <w:rPr>
                <w:iCs/>
              </w:rPr>
              <w:t xml:space="preserve"> veiklą, veiklos procesus, funkcijas ir uždavinius.</w:t>
            </w:r>
          </w:p>
          <w:p w14:paraId="009DF85B" w14:textId="77777777" w:rsidR="00500143" w:rsidRPr="00DE47C0" w:rsidRDefault="00500143" w:rsidP="002707DF">
            <w:pPr>
              <w:widowControl w:val="0"/>
              <w:rPr>
                <w:iCs/>
              </w:rPr>
            </w:pPr>
            <w:r w:rsidRPr="00DE47C0">
              <w:rPr>
                <w:iCs/>
              </w:rPr>
              <w:t>Demonstruoti jau turimus, neformaliuoju ir (arba) savišvietos būdu įgytus s</w:t>
            </w:r>
            <w:r w:rsidRPr="00DE47C0">
              <w:t xml:space="preserve">porto organizacijos </w:t>
            </w:r>
            <w:r w:rsidRPr="00DE47C0">
              <w:rPr>
                <w:bCs/>
              </w:rPr>
              <w:t>veiklos administratoriaus</w:t>
            </w:r>
            <w:r w:rsidRPr="00DE47C0">
              <w:rPr>
                <w:iCs/>
              </w:rPr>
              <w:t xml:space="preserve"> kvalifikacijai būdingus gebėjimus.</w:t>
            </w:r>
          </w:p>
        </w:tc>
      </w:tr>
      <w:tr w:rsidR="00916676" w:rsidRPr="00DE47C0" w14:paraId="05BA080D" w14:textId="77777777" w:rsidTr="00C47362">
        <w:trPr>
          <w:trHeight w:val="57"/>
          <w:jc w:val="center"/>
        </w:trPr>
        <w:tc>
          <w:tcPr>
            <w:tcW w:w="5000" w:type="pct"/>
            <w:gridSpan w:val="6"/>
            <w:shd w:val="clear" w:color="auto" w:fill="F2F2F2"/>
          </w:tcPr>
          <w:p w14:paraId="017F24F9" w14:textId="771287F8" w:rsidR="00500143" w:rsidRPr="00DE47C0" w:rsidRDefault="00500143" w:rsidP="002707DF">
            <w:pPr>
              <w:pStyle w:val="NoSpacing"/>
              <w:widowControl w:val="0"/>
              <w:rPr>
                <w:b/>
              </w:rPr>
            </w:pPr>
            <w:r w:rsidRPr="00DE47C0">
              <w:rPr>
                <w:b/>
              </w:rPr>
              <w:t xml:space="preserve">Bendrieji moduliai (iš viso </w:t>
            </w:r>
            <w:r w:rsidR="001A1836" w:rsidRPr="00DE47C0">
              <w:rPr>
                <w:b/>
              </w:rPr>
              <w:t>4</w:t>
            </w:r>
            <w:r w:rsidRPr="00DE47C0">
              <w:rPr>
                <w:b/>
              </w:rPr>
              <w:t xml:space="preserve"> mokymosi kreditai)*</w:t>
            </w:r>
          </w:p>
        </w:tc>
      </w:tr>
      <w:tr w:rsidR="00BE6288" w:rsidRPr="00DE47C0" w14:paraId="5429CE56" w14:textId="77777777" w:rsidTr="00C47362">
        <w:trPr>
          <w:trHeight w:val="57"/>
          <w:jc w:val="center"/>
        </w:trPr>
        <w:tc>
          <w:tcPr>
            <w:tcW w:w="435" w:type="pct"/>
          </w:tcPr>
          <w:p w14:paraId="4CD398EA" w14:textId="5BB3128F" w:rsidR="00BE6288" w:rsidRPr="00DE47C0" w:rsidRDefault="00BE6288" w:rsidP="00BE6288">
            <w:pPr>
              <w:widowControl w:val="0"/>
              <w:jc w:val="center"/>
            </w:pPr>
            <w:r w:rsidRPr="00C23D95">
              <w:t>4102201</w:t>
            </w:r>
          </w:p>
        </w:tc>
        <w:tc>
          <w:tcPr>
            <w:tcW w:w="828" w:type="pct"/>
          </w:tcPr>
          <w:p w14:paraId="6C9E2533" w14:textId="77777777" w:rsidR="00BE6288" w:rsidRPr="00DE47C0" w:rsidRDefault="00BE6288" w:rsidP="00BE6288">
            <w:pPr>
              <w:widowControl w:val="0"/>
              <w:rPr>
                <w:i/>
                <w:iCs/>
                <w:strike/>
              </w:rPr>
            </w:pPr>
            <w:r w:rsidRPr="00DE47C0">
              <w:t>Saugus elgesys ekstremaliose situacijose</w:t>
            </w:r>
          </w:p>
        </w:tc>
        <w:tc>
          <w:tcPr>
            <w:tcW w:w="273" w:type="pct"/>
          </w:tcPr>
          <w:p w14:paraId="0A060E77" w14:textId="77777777" w:rsidR="00BE6288" w:rsidRPr="00DE47C0" w:rsidRDefault="00BE6288" w:rsidP="00BE6288">
            <w:pPr>
              <w:widowControl w:val="0"/>
              <w:jc w:val="center"/>
            </w:pPr>
            <w:r w:rsidRPr="00DE47C0">
              <w:t>IV</w:t>
            </w:r>
          </w:p>
        </w:tc>
        <w:tc>
          <w:tcPr>
            <w:tcW w:w="405" w:type="pct"/>
          </w:tcPr>
          <w:p w14:paraId="2565A54D" w14:textId="77777777" w:rsidR="00BE6288" w:rsidRPr="00DE47C0" w:rsidRDefault="00BE6288" w:rsidP="00BE6288">
            <w:pPr>
              <w:widowControl w:val="0"/>
              <w:jc w:val="center"/>
            </w:pPr>
            <w:r w:rsidRPr="00DE47C0">
              <w:t>1</w:t>
            </w:r>
          </w:p>
        </w:tc>
        <w:tc>
          <w:tcPr>
            <w:tcW w:w="998" w:type="pct"/>
          </w:tcPr>
          <w:p w14:paraId="47834C0C" w14:textId="77777777" w:rsidR="00BE6288" w:rsidRPr="00DE47C0" w:rsidRDefault="00BE6288" w:rsidP="00BE6288">
            <w:pPr>
              <w:widowControl w:val="0"/>
              <w:rPr>
                <w:highlight w:val="yellow"/>
              </w:rPr>
            </w:pPr>
            <w:r w:rsidRPr="00DE47C0">
              <w:t>Saugiai elgtis ekstremaliose situacijose.</w:t>
            </w:r>
          </w:p>
        </w:tc>
        <w:tc>
          <w:tcPr>
            <w:tcW w:w="2061" w:type="pct"/>
          </w:tcPr>
          <w:p w14:paraId="1309305E" w14:textId="327B8529" w:rsidR="00BE6288" w:rsidRPr="00DE47C0" w:rsidRDefault="00BE6288" w:rsidP="00BE6288">
            <w:r w:rsidRPr="00DE47C0">
              <w:rPr>
                <w:iCs/>
              </w:rPr>
              <w:t xml:space="preserve">Išmanyti </w:t>
            </w:r>
            <w:r w:rsidRPr="00DE47C0">
              <w:t>ekstremalių situacijų tipus, galimus pavojus.</w:t>
            </w:r>
          </w:p>
          <w:p w14:paraId="7B8FBBF0" w14:textId="6969F138" w:rsidR="00BE6288" w:rsidRPr="00DE47C0" w:rsidRDefault="00BE6288" w:rsidP="00BE6288">
            <w:r w:rsidRPr="00DE47C0">
              <w:t>Išmanyti saugaus elgesio ekstremaliose situacijose reikalavimus ir instrukcijas, garsinius civilinės saugos signalus.</w:t>
            </w:r>
          </w:p>
        </w:tc>
      </w:tr>
      <w:tr w:rsidR="00BE6288" w:rsidRPr="00DE47C0" w14:paraId="66DA47EA" w14:textId="77777777" w:rsidTr="00C47362">
        <w:trPr>
          <w:trHeight w:val="57"/>
          <w:jc w:val="center"/>
        </w:trPr>
        <w:tc>
          <w:tcPr>
            <w:tcW w:w="435" w:type="pct"/>
          </w:tcPr>
          <w:p w14:paraId="62DDA5A9" w14:textId="7FDBE0D8" w:rsidR="00BE6288" w:rsidRPr="00DE47C0" w:rsidRDefault="00BE6288" w:rsidP="00BE6288">
            <w:pPr>
              <w:widowControl w:val="0"/>
              <w:jc w:val="center"/>
            </w:pPr>
            <w:r w:rsidRPr="00C23D95">
              <w:t>4102105</w:t>
            </w:r>
          </w:p>
        </w:tc>
        <w:tc>
          <w:tcPr>
            <w:tcW w:w="828" w:type="pct"/>
          </w:tcPr>
          <w:p w14:paraId="6C293E3A" w14:textId="77777777" w:rsidR="00BE6288" w:rsidRPr="00DE47C0" w:rsidRDefault="00BE6288" w:rsidP="00BE6288">
            <w:pPr>
              <w:widowControl w:val="0"/>
              <w:rPr>
                <w:i/>
                <w:iCs/>
              </w:rPr>
            </w:pPr>
            <w:r w:rsidRPr="00DE47C0">
              <w:t>Sąmoningas fizinio aktyvumo reguliavimas</w:t>
            </w:r>
          </w:p>
        </w:tc>
        <w:tc>
          <w:tcPr>
            <w:tcW w:w="273" w:type="pct"/>
          </w:tcPr>
          <w:p w14:paraId="05451E40" w14:textId="77777777" w:rsidR="00BE6288" w:rsidRPr="00DE47C0" w:rsidRDefault="00BE6288" w:rsidP="00BE6288">
            <w:pPr>
              <w:widowControl w:val="0"/>
              <w:jc w:val="center"/>
            </w:pPr>
            <w:r w:rsidRPr="00DE47C0">
              <w:t>IV</w:t>
            </w:r>
          </w:p>
        </w:tc>
        <w:tc>
          <w:tcPr>
            <w:tcW w:w="405" w:type="pct"/>
          </w:tcPr>
          <w:p w14:paraId="47A6355F" w14:textId="4EF04288" w:rsidR="00BE6288" w:rsidRPr="00DE47C0" w:rsidRDefault="00BE6288" w:rsidP="00BE6288">
            <w:pPr>
              <w:widowControl w:val="0"/>
              <w:jc w:val="center"/>
            </w:pPr>
            <w:r w:rsidRPr="00DE47C0">
              <w:t>1</w:t>
            </w:r>
          </w:p>
        </w:tc>
        <w:tc>
          <w:tcPr>
            <w:tcW w:w="998" w:type="pct"/>
          </w:tcPr>
          <w:p w14:paraId="4E5A5939" w14:textId="77777777" w:rsidR="00BE6288" w:rsidRPr="00DE47C0" w:rsidRDefault="00BE6288" w:rsidP="00BE6288">
            <w:pPr>
              <w:widowControl w:val="0"/>
              <w:rPr>
                <w:highlight w:val="yellow"/>
              </w:rPr>
            </w:pPr>
            <w:r w:rsidRPr="00DE47C0">
              <w:t>Reguliuoti fizinį aktyvumą.</w:t>
            </w:r>
          </w:p>
        </w:tc>
        <w:tc>
          <w:tcPr>
            <w:tcW w:w="2061" w:type="pct"/>
          </w:tcPr>
          <w:p w14:paraId="7B1DC621" w14:textId="7BDCF2D8" w:rsidR="00BE6288" w:rsidRPr="00DE47C0" w:rsidRDefault="00BE6288" w:rsidP="00BE6288">
            <w:r w:rsidRPr="00DE47C0">
              <w:rPr>
                <w:iCs/>
              </w:rPr>
              <w:t xml:space="preserve">Išmanyti </w:t>
            </w:r>
            <w:r w:rsidRPr="00DE47C0">
              <w:t>fizinio aktyvumo formas.</w:t>
            </w:r>
          </w:p>
          <w:p w14:paraId="4046EBCE" w14:textId="77777777" w:rsidR="00BE6288" w:rsidRPr="00DE47C0" w:rsidRDefault="00BE6288" w:rsidP="00BE6288">
            <w:r w:rsidRPr="00DE47C0">
              <w:t>Demonstruoti asmeninį fizinį aktyvumą.</w:t>
            </w:r>
          </w:p>
          <w:p w14:paraId="1F359D25" w14:textId="6D66ABE7" w:rsidR="00BE6288" w:rsidRPr="00DE47C0" w:rsidRDefault="00BE6288" w:rsidP="00BE6288">
            <w:r w:rsidRPr="00DE47C0">
              <w:t>Taikyti fizinio aktyvumo formas, atsižvelgiant į darbo specifiką.</w:t>
            </w:r>
          </w:p>
        </w:tc>
      </w:tr>
      <w:tr w:rsidR="00BE6288" w:rsidRPr="00DE47C0" w14:paraId="72432B6C" w14:textId="77777777" w:rsidTr="00C47362">
        <w:trPr>
          <w:trHeight w:val="57"/>
          <w:jc w:val="center"/>
        </w:trPr>
        <w:tc>
          <w:tcPr>
            <w:tcW w:w="435" w:type="pct"/>
          </w:tcPr>
          <w:p w14:paraId="5F05D40B" w14:textId="314DCA10" w:rsidR="00BE6288" w:rsidRPr="00DE47C0" w:rsidRDefault="00BE6288" w:rsidP="00BE6288">
            <w:pPr>
              <w:widowControl w:val="0"/>
              <w:jc w:val="center"/>
            </w:pPr>
            <w:r w:rsidRPr="00C23D95">
              <w:t>4102203</w:t>
            </w:r>
          </w:p>
        </w:tc>
        <w:tc>
          <w:tcPr>
            <w:tcW w:w="828" w:type="pct"/>
          </w:tcPr>
          <w:p w14:paraId="7DA48362" w14:textId="77777777" w:rsidR="00BE6288" w:rsidRPr="00DE47C0" w:rsidRDefault="00BE6288" w:rsidP="00BE6288">
            <w:pPr>
              <w:widowControl w:val="0"/>
              <w:rPr>
                <w:iCs/>
              </w:rPr>
            </w:pPr>
            <w:r w:rsidRPr="00DE47C0">
              <w:rPr>
                <w:iCs/>
              </w:rPr>
              <w:t>Darbuotojų sauga ir sveikata</w:t>
            </w:r>
          </w:p>
        </w:tc>
        <w:tc>
          <w:tcPr>
            <w:tcW w:w="273" w:type="pct"/>
          </w:tcPr>
          <w:p w14:paraId="2B513B31" w14:textId="77777777" w:rsidR="00BE6288" w:rsidRPr="00DE47C0" w:rsidRDefault="00BE6288" w:rsidP="00BE6288">
            <w:pPr>
              <w:widowControl w:val="0"/>
              <w:jc w:val="center"/>
            </w:pPr>
            <w:r w:rsidRPr="00DE47C0">
              <w:t>IV</w:t>
            </w:r>
          </w:p>
        </w:tc>
        <w:tc>
          <w:tcPr>
            <w:tcW w:w="405" w:type="pct"/>
          </w:tcPr>
          <w:p w14:paraId="6658928D" w14:textId="77777777" w:rsidR="00BE6288" w:rsidRPr="00DE47C0" w:rsidRDefault="00BE6288" w:rsidP="00BE6288">
            <w:pPr>
              <w:widowControl w:val="0"/>
              <w:jc w:val="center"/>
            </w:pPr>
            <w:r w:rsidRPr="00DE47C0">
              <w:t>2</w:t>
            </w:r>
          </w:p>
        </w:tc>
        <w:tc>
          <w:tcPr>
            <w:tcW w:w="998" w:type="pct"/>
          </w:tcPr>
          <w:p w14:paraId="6EFB1D90" w14:textId="77777777" w:rsidR="00BE6288" w:rsidRPr="00DE47C0" w:rsidRDefault="00BE6288" w:rsidP="00BE6288">
            <w:pPr>
              <w:widowControl w:val="0"/>
              <w:rPr>
                <w:highlight w:val="yellow"/>
              </w:rPr>
            </w:pPr>
            <w:r w:rsidRPr="00DE47C0">
              <w:t>Tausoti sveikatą ir saugiai dirbti.</w:t>
            </w:r>
          </w:p>
        </w:tc>
        <w:tc>
          <w:tcPr>
            <w:tcW w:w="2061" w:type="pct"/>
          </w:tcPr>
          <w:p w14:paraId="4A066450" w14:textId="4A7BE0B9" w:rsidR="00BE6288" w:rsidRPr="00DE47C0" w:rsidRDefault="00BE6288" w:rsidP="00BE6288">
            <w:r w:rsidRPr="00DE47C0">
              <w:rPr>
                <w:iCs/>
              </w:rPr>
              <w:t xml:space="preserve">Išmanyti </w:t>
            </w:r>
            <w:r w:rsidRPr="00DE47C0">
              <w:t>darbuotojų saugos ir sveikatos reikalavimus, keliamus darbo vietai.</w:t>
            </w:r>
          </w:p>
        </w:tc>
      </w:tr>
      <w:tr w:rsidR="00BE6288" w:rsidRPr="00DE47C0" w14:paraId="2C83AC8E" w14:textId="77777777" w:rsidTr="00C47362">
        <w:trPr>
          <w:trHeight w:val="57"/>
          <w:jc w:val="center"/>
        </w:trPr>
        <w:tc>
          <w:tcPr>
            <w:tcW w:w="5000" w:type="pct"/>
            <w:gridSpan w:val="6"/>
            <w:shd w:val="clear" w:color="auto" w:fill="F2F2F2"/>
          </w:tcPr>
          <w:p w14:paraId="15E5D0B0" w14:textId="6ABA981F" w:rsidR="00BE6288" w:rsidRPr="00DE47C0" w:rsidRDefault="00BE6288" w:rsidP="00BE6288">
            <w:pPr>
              <w:pStyle w:val="NoSpacing"/>
              <w:widowControl w:val="0"/>
              <w:rPr>
                <w:b/>
              </w:rPr>
            </w:pPr>
            <w:r w:rsidRPr="00DE47C0">
              <w:rPr>
                <w:b/>
              </w:rPr>
              <w:t>Kvalifikaciją sudarančioms kompetencijoms įgyti skirti moduliai (iš viso 45 mokymosi kreditai)</w:t>
            </w:r>
          </w:p>
        </w:tc>
      </w:tr>
      <w:tr w:rsidR="00BE6288" w:rsidRPr="00DE47C0" w14:paraId="047993C4" w14:textId="77777777" w:rsidTr="00C47362">
        <w:trPr>
          <w:trHeight w:val="57"/>
          <w:jc w:val="center"/>
        </w:trPr>
        <w:tc>
          <w:tcPr>
            <w:tcW w:w="5000" w:type="pct"/>
            <w:gridSpan w:val="6"/>
          </w:tcPr>
          <w:p w14:paraId="515FA813" w14:textId="1E7B551E" w:rsidR="00BE6288" w:rsidRPr="00DE47C0" w:rsidRDefault="00BE6288" w:rsidP="00BE6288">
            <w:pPr>
              <w:widowControl w:val="0"/>
              <w:rPr>
                <w:i/>
              </w:rPr>
            </w:pPr>
            <w:r w:rsidRPr="00DE47C0">
              <w:rPr>
                <w:i/>
              </w:rPr>
              <w:t>Privalomieji (iš viso 45 mokymosi kreditai)</w:t>
            </w:r>
          </w:p>
        </w:tc>
      </w:tr>
      <w:tr w:rsidR="00BE6288" w:rsidRPr="00DE47C0" w14:paraId="432227E1" w14:textId="77777777" w:rsidTr="00C47362">
        <w:trPr>
          <w:trHeight w:val="57"/>
          <w:jc w:val="center"/>
        </w:trPr>
        <w:tc>
          <w:tcPr>
            <w:tcW w:w="435" w:type="pct"/>
            <w:vMerge w:val="restart"/>
          </w:tcPr>
          <w:p w14:paraId="47267568" w14:textId="45848EAB" w:rsidR="00BE6288" w:rsidRPr="00DE47C0" w:rsidRDefault="00BE6288" w:rsidP="00BE6288">
            <w:pPr>
              <w:jc w:val="center"/>
              <w:rPr>
                <w:b/>
                <w:bCs/>
                <w:shd w:val="clear" w:color="auto" w:fill="FFFFFF"/>
              </w:rPr>
            </w:pPr>
            <w:r w:rsidRPr="00C23D95">
              <w:t>40413000</w:t>
            </w:r>
            <w:r w:rsidR="004E2E2E">
              <w:t>0</w:t>
            </w:r>
          </w:p>
        </w:tc>
        <w:tc>
          <w:tcPr>
            <w:tcW w:w="828" w:type="pct"/>
            <w:vMerge w:val="restart"/>
          </w:tcPr>
          <w:p w14:paraId="3C03F8B9" w14:textId="401B5C6E" w:rsidR="00BE6288" w:rsidRPr="00DE47C0" w:rsidRDefault="00BE6288" w:rsidP="00BE6288">
            <w:pPr>
              <w:rPr>
                <w:shd w:val="clear" w:color="auto" w:fill="FFFFFF"/>
              </w:rPr>
            </w:pPr>
            <w:r w:rsidRPr="00DE47C0">
              <w:rPr>
                <w:shd w:val="clear" w:color="auto" w:fill="FFFFFF"/>
              </w:rPr>
              <w:t xml:space="preserve">Sporto </w:t>
            </w:r>
            <w:r w:rsidRPr="00DE47C0">
              <w:t xml:space="preserve">organizacijos </w:t>
            </w:r>
            <w:r w:rsidRPr="00DE47C0">
              <w:rPr>
                <w:shd w:val="clear" w:color="auto" w:fill="FFFFFF"/>
              </w:rPr>
              <w:t>veiklos administravimas</w:t>
            </w:r>
          </w:p>
        </w:tc>
        <w:tc>
          <w:tcPr>
            <w:tcW w:w="273" w:type="pct"/>
            <w:vMerge w:val="restart"/>
          </w:tcPr>
          <w:p w14:paraId="7F69B070" w14:textId="77777777" w:rsidR="00BE6288" w:rsidRPr="00DE47C0" w:rsidRDefault="00BE6288" w:rsidP="00BE6288">
            <w:pPr>
              <w:widowControl w:val="0"/>
              <w:jc w:val="center"/>
            </w:pPr>
            <w:r w:rsidRPr="00DE47C0">
              <w:t>IV</w:t>
            </w:r>
          </w:p>
        </w:tc>
        <w:tc>
          <w:tcPr>
            <w:tcW w:w="405" w:type="pct"/>
            <w:vMerge w:val="restart"/>
          </w:tcPr>
          <w:p w14:paraId="14A2B3B9" w14:textId="77777777" w:rsidR="00BE6288" w:rsidRPr="00DE47C0" w:rsidRDefault="00BE6288" w:rsidP="00BE6288">
            <w:pPr>
              <w:widowControl w:val="0"/>
              <w:jc w:val="center"/>
            </w:pPr>
            <w:r w:rsidRPr="00DE47C0">
              <w:t>20</w:t>
            </w:r>
          </w:p>
        </w:tc>
        <w:tc>
          <w:tcPr>
            <w:tcW w:w="998" w:type="pct"/>
          </w:tcPr>
          <w:p w14:paraId="40D57D93" w14:textId="5EF86161" w:rsidR="00BE6288" w:rsidRPr="00DE47C0" w:rsidRDefault="00BE6288" w:rsidP="00BE6288">
            <w:pPr>
              <w:widowControl w:val="0"/>
            </w:pPr>
            <w:r w:rsidRPr="00DE47C0">
              <w:t>Administruoti kasdienę sporto organizacijos</w:t>
            </w:r>
            <w:r w:rsidRPr="00DE47C0">
              <w:rPr>
                <w:b/>
              </w:rPr>
              <w:t xml:space="preserve"> </w:t>
            </w:r>
            <w:r w:rsidRPr="00DE47C0">
              <w:t>veiklą.</w:t>
            </w:r>
          </w:p>
        </w:tc>
        <w:tc>
          <w:tcPr>
            <w:tcW w:w="2061" w:type="pct"/>
          </w:tcPr>
          <w:p w14:paraId="5233E813" w14:textId="77777777" w:rsidR="00BE6288" w:rsidRDefault="00BE6288" w:rsidP="00BE6288">
            <w:pPr>
              <w:widowControl w:val="0"/>
            </w:pPr>
            <w:r w:rsidRPr="00DE47C0">
              <w:t>Apibūdinti sporto organizacijų įvairovę, teikiamas sporto ir fizinio aktyvumo paslaugas ir tikslines klientų grupes.</w:t>
            </w:r>
          </w:p>
          <w:p w14:paraId="1D4F90C9" w14:textId="4EB6B468" w:rsidR="00BE6288" w:rsidRPr="00DE47C0" w:rsidRDefault="00BE6288" w:rsidP="00BE6288">
            <w:pPr>
              <w:widowControl w:val="0"/>
            </w:pPr>
            <w:r w:rsidRPr="00DE47C0">
              <w:t>Padėti vadovui bei darbuotojams planuojant ir organizuojant sporto organizacijos veiklą.</w:t>
            </w:r>
          </w:p>
          <w:p w14:paraId="3B7A03DE" w14:textId="77777777" w:rsidR="00BE6288" w:rsidRDefault="00BE6288" w:rsidP="00BE6288">
            <w:pPr>
              <w:widowControl w:val="0"/>
            </w:pPr>
            <w:r w:rsidRPr="00DE47C0">
              <w:t>Aprūpinti sporto organizaciją darbuotojų veiklai ir paslaugų teikimui reikiamais darbo ištekliais.</w:t>
            </w:r>
          </w:p>
          <w:p w14:paraId="46A1AACC" w14:textId="2C5B0921" w:rsidR="00BE6288" w:rsidRPr="00DE47C0" w:rsidRDefault="00BE6288" w:rsidP="00BE6288">
            <w:pPr>
              <w:widowControl w:val="0"/>
              <w:rPr>
                <w:i/>
                <w:strike/>
              </w:rPr>
            </w:pPr>
            <w:r w:rsidRPr="00DE47C0">
              <w:t>Tvarkyti sporto organizacijos dokumentaciją.</w:t>
            </w:r>
          </w:p>
        </w:tc>
      </w:tr>
      <w:tr w:rsidR="00BE6288" w:rsidRPr="00DE47C0" w14:paraId="5F7762DF" w14:textId="77777777" w:rsidTr="00C47362">
        <w:trPr>
          <w:trHeight w:val="57"/>
          <w:jc w:val="center"/>
        </w:trPr>
        <w:tc>
          <w:tcPr>
            <w:tcW w:w="435" w:type="pct"/>
            <w:vMerge/>
          </w:tcPr>
          <w:p w14:paraId="1060BF6E" w14:textId="77777777" w:rsidR="00BE6288" w:rsidRPr="00DE47C0" w:rsidRDefault="00BE6288" w:rsidP="00BE6288">
            <w:pPr>
              <w:widowControl w:val="0"/>
              <w:jc w:val="center"/>
              <w:rPr>
                <w:highlight w:val="yellow"/>
              </w:rPr>
            </w:pPr>
          </w:p>
        </w:tc>
        <w:tc>
          <w:tcPr>
            <w:tcW w:w="828" w:type="pct"/>
            <w:vMerge/>
          </w:tcPr>
          <w:p w14:paraId="6A9C8685" w14:textId="77777777" w:rsidR="00BE6288" w:rsidRPr="00DE47C0" w:rsidRDefault="00BE6288" w:rsidP="00BE6288">
            <w:pPr>
              <w:widowControl w:val="0"/>
              <w:rPr>
                <w:iCs/>
              </w:rPr>
            </w:pPr>
          </w:p>
        </w:tc>
        <w:tc>
          <w:tcPr>
            <w:tcW w:w="273" w:type="pct"/>
            <w:vMerge/>
          </w:tcPr>
          <w:p w14:paraId="11E198ED" w14:textId="77777777" w:rsidR="00BE6288" w:rsidRPr="00DE47C0" w:rsidRDefault="00BE6288" w:rsidP="00BE6288">
            <w:pPr>
              <w:widowControl w:val="0"/>
              <w:jc w:val="center"/>
            </w:pPr>
          </w:p>
        </w:tc>
        <w:tc>
          <w:tcPr>
            <w:tcW w:w="405" w:type="pct"/>
            <w:vMerge/>
          </w:tcPr>
          <w:p w14:paraId="16B47233" w14:textId="77777777" w:rsidR="00BE6288" w:rsidRPr="00DE47C0" w:rsidRDefault="00BE6288" w:rsidP="00BE6288">
            <w:pPr>
              <w:widowControl w:val="0"/>
              <w:jc w:val="center"/>
            </w:pPr>
          </w:p>
        </w:tc>
        <w:tc>
          <w:tcPr>
            <w:tcW w:w="998" w:type="pct"/>
          </w:tcPr>
          <w:p w14:paraId="238DC78D" w14:textId="79BCB1D5" w:rsidR="00BE6288" w:rsidRPr="00DE47C0" w:rsidRDefault="00BE6288" w:rsidP="00BE6288">
            <w:r w:rsidRPr="00DE47C0">
              <w:t>Aptarnauti sporto organizacijos klientus.</w:t>
            </w:r>
          </w:p>
        </w:tc>
        <w:tc>
          <w:tcPr>
            <w:tcW w:w="2061" w:type="pct"/>
          </w:tcPr>
          <w:p w14:paraId="112D2878" w14:textId="52BFF870" w:rsidR="00BE6288" w:rsidRPr="00DE47C0" w:rsidRDefault="00BE6288" w:rsidP="00BE6288">
            <w:pPr>
              <w:widowControl w:val="0"/>
            </w:pPr>
            <w:r w:rsidRPr="00DE47C0">
              <w:t>Išsiaiškinti kliento poreikius, laikantis etikos normų.</w:t>
            </w:r>
          </w:p>
          <w:p w14:paraId="176CDC01" w14:textId="288AB1E8" w:rsidR="00BE6288" w:rsidRPr="00DE47C0" w:rsidRDefault="00BE6288" w:rsidP="00BE6288">
            <w:pPr>
              <w:widowControl w:val="0"/>
            </w:pPr>
            <w:r w:rsidRPr="00DE47C0">
              <w:t>Taikyti sporto organizacijos klientų išlaikymo bei naujų klientų paieškos būdus ir priemones.</w:t>
            </w:r>
          </w:p>
          <w:p w14:paraId="0C763892" w14:textId="53AE397A" w:rsidR="00BE6288" w:rsidRPr="00DE47C0" w:rsidRDefault="00BE6288" w:rsidP="00BE6288">
            <w:pPr>
              <w:widowControl w:val="0"/>
            </w:pPr>
            <w:r w:rsidRPr="00DE47C0">
              <w:t xml:space="preserve">Supažindinti klientus su sporto organizacijos taisyklėmis bei </w:t>
            </w:r>
            <w:r w:rsidRPr="00DE47C0">
              <w:lastRenderedPageBreak/>
              <w:t xml:space="preserve">paslaugų teikimo sąlygomis </w:t>
            </w:r>
            <w:r w:rsidRPr="00DE47C0">
              <w:rPr>
                <w:shd w:val="clear" w:color="auto" w:fill="FFFFFF"/>
              </w:rPr>
              <w:t>bendraujant tiesiogiai,</w:t>
            </w:r>
            <w:r>
              <w:rPr>
                <w:shd w:val="clear" w:color="auto" w:fill="FFFFFF"/>
              </w:rPr>
              <w:t xml:space="preserve"> laiškais, telefonu, internetu.</w:t>
            </w:r>
          </w:p>
          <w:p w14:paraId="7CD055C5" w14:textId="29AA79D1" w:rsidR="00BE6288" w:rsidRPr="00DE47C0" w:rsidRDefault="00BE6288" w:rsidP="00BE6288">
            <w:pPr>
              <w:widowControl w:val="0"/>
              <w:rPr>
                <w:strike/>
              </w:rPr>
            </w:pPr>
            <w:r w:rsidRPr="00DE47C0">
              <w:t>Tinkamai reaguoti nelaimingų atsitiki</w:t>
            </w:r>
            <w:r>
              <w:t>mų ar pavojingų situacijų metu.</w:t>
            </w:r>
          </w:p>
        </w:tc>
      </w:tr>
      <w:tr w:rsidR="00BE6288" w:rsidRPr="00DE47C0" w14:paraId="6D2892F0" w14:textId="77777777" w:rsidTr="00C47362">
        <w:trPr>
          <w:trHeight w:val="57"/>
          <w:jc w:val="center"/>
        </w:trPr>
        <w:tc>
          <w:tcPr>
            <w:tcW w:w="435" w:type="pct"/>
            <w:vMerge/>
          </w:tcPr>
          <w:p w14:paraId="0218EC0B" w14:textId="77777777" w:rsidR="00BE6288" w:rsidRPr="00DE47C0" w:rsidRDefault="00BE6288" w:rsidP="00BE6288">
            <w:pPr>
              <w:widowControl w:val="0"/>
              <w:jc w:val="center"/>
            </w:pPr>
          </w:p>
        </w:tc>
        <w:tc>
          <w:tcPr>
            <w:tcW w:w="828" w:type="pct"/>
            <w:vMerge/>
          </w:tcPr>
          <w:p w14:paraId="11240C1C" w14:textId="77777777" w:rsidR="00BE6288" w:rsidRPr="00DE47C0" w:rsidRDefault="00BE6288" w:rsidP="00BE6288">
            <w:pPr>
              <w:widowControl w:val="0"/>
              <w:rPr>
                <w:iCs/>
              </w:rPr>
            </w:pPr>
          </w:p>
        </w:tc>
        <w:tc>
          <w:tcPr>
            <w:tcW w:w="273" w:type="pct"/>
            <w:vMerge/>
          </w:tcPr>
          <w:p w14:paraId="2EF144CC" w14:textId="77777777" w:rsidR="00BE6288" w:rsidRPr="00DE47C0" w:rsidRDefault="00BE6288" w:rsidP="00BE6288">
            <w:pPr>
              <w:widowControl w:val="0"/>
              <w:jc w:val="center"/>
            </w:pPr>
          </w:p>
        </w:tc>
        <w:tc>
          <w:tcPr>
            <w:tcW w:w="405" w:type="pct"/>
            <w:vMerge/>
          </w:tcPr>
          <w:p w14:paraId="78E9208B" w14:textId="77777777" w:rsidR="00BE6288" w:rsidRPr="00DE47C0" w:rsidRDefault="00BE6288" w:rsidP="00BE6288">
            <w:pPr>
              <w:widowControl w:val="0"/>
              <w:jc w:val="center"/>
            </w:pPr>
          </w:p>
        </w:tc>
        <w:tc>
          <w:tcPr>
            <w:tcW w:w="998" w:type="pct"/>
          </w:tcPr>
          <w:p w14:paraId="22927DEB" w14:textId="56FF3249" w:rsidR="00BE6288" w:rsidRPr="00DE47C0" w:rsidRDefault="00BE6288" w:rsidP="00BE6288">
            <w:r w:rsidRPr="00DE47C0">
              <w:t>Vykdyti bendruomenės fizinio aktyvumo skatinimo programas, projektus ir sporto renginius.</w:t>
            </w:r>
          </w:p>
        </w:tc>
        <w:tc>
          <w:tcPr>
            <w:tcW w:w="2061" w:type="pct"/>
          </w:tcPr>
          <w:p w14:paraId="53AEB83E" w14:textId="77777777" w:rsidR="00BE6288" w:rsidRDefault="00BE6288" w:rsidP="00BE6288">
            <w:pPr>
              <w:widowControl w:val="0"/>
            </w:pPr>
            <w:r w:rsidRPr="00DE47C0">
              <w:t>Išmanyti</w:t>
            </w:r>
            <w:r w:rsidRPr="00DE47C0">
              <w:rPr>
                <w:i/>
                <w:iCs/>
              </w:rPr>
              <w:t xml:space="preserve"> </w:t>
            </w:r>
            <w:r w:rsidRPr="00DE47C0">
              <w:t>sporto organizacijos realizuojamų veiklų įgyvendinimo galimybes bendruomenės bei ugdymo įstaigų aplinkose.</w:t>
            </w:r>
          </w:p>
          <w:p w14:paraId="358FCCF1" w14:textId="77777777" w:rsidR="00BE6288" w:rsidRDefault="00BE6288" w:rsidP="00BE6288">
            <w:pPr>
              <w:widowControl w:val="0"/>
            </w:pPr>
            <w:r w:rsidRPr="00DE47C0">
              <w:t>Padėti sporto specialistams organizuojant viešuosius sporto renginius.</w:t>
            </w:r>
          </w:p>
          <w:p w14:paraId="03B5B68B" w14:textId="70DEFCA9" w:rsidR="00BE6288" w:rsidRPr="00DE47C0" w:rsidRDefault="00BE6288" w:rsidP="00BE6288">
            <w:pPr>
              <w:widowControl w:val="0"/>
              <w:rPr>
                <w:i/>
              </w:rPr>
            </w:pPr>
            <w:r w:rsidRPr="00DE47C0">
              <w:rPr>
                <w:iCs/>
              </w:rPr>
              <w:t>Administruoti</w:t>
            </w:r>
            <w:r w:rsidRPr="00DE47C0">
              <w:t xml:space="preserve"> sporto organizacijos realizuojamus</w:t>
            </w:r>
            <w:r w:rsidRPr="00DE47C0">
              <w:rPr>
                <w:iCs/>
              </w:rPr>
              <w:t xml:space="preserve"> </w:t>
            </w:r>
            <w:r w:rsidRPr="00DE47C0">
              <w:t>fizinio aktyvumo skatinimo projektus.</w:t>
            </w:r>
          </w:p>
        </w:tc>
      </w:tr>
      <w:tr w:rsidR="00BE6288" w:rsidRPr="00DE47C0" w14:paraId="444F80A4" w14:textId="77777777" w:rsidTr="00C47362">
        <w:trPr>
          <w:trHeight w:val="57"/>
          <w:jc w:val="center"/>
        </w:trPr>
        <w:tc>
          <w:tcPr>
            <w:tcW w:w="435" w:type="pct"/>
            <w:vMerge w:val="restart"/>
          </w:tcPr>
          <w:p w14:paraId="4899F3FA" w14:textId="28C528B8" w:rsidR="00BE6288" w:rsidRPr="00DE47C0" w:rsidRDefault="00BE6288" w:rsidP="00BE6288">
            <w:pPr>
              <w:widowControl w:val="0"/>
              <w:jc w:val="center"/>
            </w:pPr>
            <w:r w:rsidRPr="00C23D95">
              <w:t>40413000</w:t>
            </w:r>
            <w:r w:rsidR="004E2E2E">
              <w:t>8</w:t>
            </w:r>
          </w:p>
        </w:tc>
        <w:tc>
          <w:tcPr>
            <w:tcW w:w="828" w:type="pct"/>
            <w:vMerge w:val="restart"/>
          </w:tcPr>
          <w:p w14:paraId="5531A226" w14:textId="17B0B498" w:rsidR="00BE6288" w:rsidRPr="00DE47C0" w:rsidRDefault="00BE6288" w:rsidP="00BE6288">
            <w:r w:rsidRPr="00DE47C0">
              <w:t>Sporto organizacijos paslaugų pardavimas</w:t>
            </w:r>
          </w:p>
        </w:tc>
        <w:tc>
          <w:tcPr>
            <w:tcW w:w="273" w:type="pct"/>
            <w:vMerge w:val="restart"/>
          </w:tcPr>
          <w:p w14:paraId="6C266DF5" w14:textId="77777777" w:rsidR="00BE6288" w:rsidRPr="00DE47C0" w:rsidRDefault="00BE6288" w:rsidP="00BE6288">
            <w:pPr>
              <w:jc w:val="center"/>
            </w:pPr>
            <w:r w:rsidRPr="00DE47C0">
              <w:t>IV</w:t>
            </w:r>
          </w:p>
        </w:tc>
        <w:tc>
          <w:tcPr>
            <w:tcW w:w="405" w:type="pct"/>
            <w:vMerge w:val="restart"/>
          </w:tcPr>
          <w:p w14:paraId="19554E43" w14:textId="4186B887" w:rsidR="00BE6288" w:rsidRPr="00DE47C0" w:rsidRDefault="00BE6288" w:rsidP="00BE6288">
            <w:pPr>
              <w:widowControl w:val="0"/>
              <w:jc w:val="center"/>
            </w:pPr>
            <w:r w:rsidRPr="00F95280">
              <w:t>15</w:t>
            </w:r>
          </w:p>
        </w:tc>
        <w:tc>
          <w:tcPr>
            <w:tcW w:w="998" w:type="pct"/>
          </w:tcPr>
          <w:p w14:paraId="78A8165C" w14:textId="173908BE" w:rsidR="00BE6288" w:rsidRPr="00DE47C0" w:rsidRDefault="00BE6288" w:rsidP="00BE6288">
            <w:pPr>
              <w:rPr>
                <w:b/>
                <w:bCs/>
                <w:shd w:val="clear" w:color="auto" w:fill="FFFFFF"/>
              </w:rPr>
            </w:pPr>
            <w:r w:rsidRPr="00DE47C0">
              <w:t>Parduoti sporto organizacijos paslaugas ir prekes.</w:t>
            </w:r>
          </w:p>
        </w:tc>
        <w:tc>
          <w:tcPr>
            <w:tcW w:w="2061" w:type="pct"/>
          </w:tcPr>
          <w:p w14:paraId="706C27DF" w14:textId="77777777" w:rsidR="00BE6288" w:rsidRPr="00DE47C0" w:rsidRDefault="00BE6288" w:rsidP="00BE6288">
            <w:pPr>
              <w:widowControl w:val="0"/>
            </w:pPr>
            <w:r w:rsidRPr="00DE47C0">
              <w:t>Apibūdinti sporto organizacijos paslaugas ir prekes bei jų pardavimą.</w:t>
            </w:r>
          </w:p>
          <w:p w14:paraId="436CA7F0" w14:textId="6798EA94" w:rsidR="00BE6288" w:rsidRPr="00DE47C0" w:rsidRDefault="00BE6288" w:rsidP="00BE6288">
            <w:pPr>
              <w:widowControl w:val="0"/>
            </w:pPr>
            <w:r w:rsidRPr="00DE47C0">
              <w:t>Parengti sporto organizacijos paslaugų ir fizinio aktyvumo veikloms skirtų prekių asortimento pasiūlymus klientams.</w:t>
            </w:r>
          </w:p>
          <w:p w14:paraId="6FA0D122" w14:textId="54A83F8D" w:rsidR="00BE6288" w:rsidRPr="00DE47C0" w:rsidRDefault="00BE6288" w:rsidP="00BE6288">
            <w:pPr>
              <w:widowControl w:val="0"/>
            </w:pPr>
            <w:r w:rsidRPr="00DE47C0">
              <w:t>Parengti viešinimui skirtą reklaminę medžiagą apie sporto organizacijos paslaugas, prekes, nuolaidas, akcijas.</w:t>
            </w:r>
          </w:p>
          <w:p w14:paraId="66E041F7" w14:textId="2CDEDC40" w:rsidR="00BE6288" w:rsidRPr="00DE47C0" w:rsidRDefault="00BE6288" w:rsidP="00BE6288">
            <w:pPr>
              <w:widowControl w:val="0"/>
            </w:pPr>
            <w:r w:rsidRPr="00DE47C0">
              <w:t>Pildyti sutartis su tiekėjais ir klientais.</w:t>
            </w:r>
          </w:p>
        </w:tc>
      </w:tr>
      <w:tr w:rsidR="00BE6288" w:rsidRPr="00DE47C0" w14:paraId="5E84504A" w14:textId="77777777" w:rsidTr="00C47362">
        <w:trPr>
          <w:trHeight w:val="57"/>
          <w:jc w:val="center"/>
        </w:trPr>
        <w:tc>
          <w:tcPr>
            <w:tcW w:w="435" w:type="pct"/>
            <w:vMerge/>
          </w:tcPr>
          <w:p w14:paraId="3906DA3C" w14:textId="77777777" w:rsidR="00BE6288" w:rsidRPr="00DE47C0" w:rsidRDefault="00BE6288" w:rsidP="00BE6288">
            <w:pPr>
              <w:widowControl w:val="0"/>
              <w:jc w:val="center"/>
            </w:pPr>
          </w:p>
        </w:tc>
        <w:tc>
          <w:tcPr>
            <w:tcW w:w="828" w:type="pct"/>
            <w:vMerge/>
          </w:tcPr>
          <w:p w14:paraId="56EF14A6" w14:textId="77777777" w:rsidR="00BE6288" w:rsidRPr="00DE47C0" w:rsidRDefault="00BE6288" w:rsidP="00BE6288">
            <w:pPr>
              <w:widowControl w:val="0"/>
              <w:rPr>
                <w:b/>
                <w:iCs/>
              </w:rPr>
            </w:pPr>
          </w:p>
        </w:tc>
        <w:tc>
          <w:tcPr>
            <w:tcW w:w="273" w:type="pct"/>
            <w:vMerge/>
          </w:tcPr>
          <w:p w14:paraId="2CF810E1" w14:textId="77777777" w:rsidR="00BE6288" w:rsidRPr="00DE47C0" w:rsidRDefault="00BE6288" w:rsidP="00BE6288">
            <w:pPr>
              <w:widowControl w:val="0"/>
              <w:jc w:val="center"/>
              <w:rPr>
                <w:b/>
              </w:rPr>
            </w:pPr>
          </w:p>
        </w:tc>
        <w:tc>
          <w:tcPr>
            <w:tcW w:w="405" w:type="pct"/>
            <w:vMerge/>
          </w:tcPr>
          <w:p w14:paraId="43AC42C8" w14:textId="77777777" w:rsidR="00BE6288" w:rsidRPr="00DE47C0" w:rsidRDefault="00BE6288" w:rsidP="00BE6288">
            <w:pPr>
              <w:widowControl w:val="0"/>
              <w:jc w:val="center"/>
            </w:pPr>
          </w:p>
        </w:tc>
        <w:tc>
          <w:tcPr>
            <w:tcW w:w="998" w:type="pct"/>
          </w:tcPr>
          <w:p w14:paraId="428AD197" w14:textId="6568D75E" w:rsidR="00BE6288" w:rsidRPr="00DE47C0" w:rsidRDefault="00BE6288" w:rsidP="00BE6288">
            <w:pPr>
              <w:rPr>
                <w:b/>
                <w:bCs/>
                <w:shd w:val="clear" w:color="auto" w:fill="FFFFFF"/>
              </w:rPr>
            </w:pPr>
            <w:r w:rsidRPr="00DE47C0">
              <w:t>Vykdyti atsiskaitymus už paslaugas ir prekes.</w:t>
            </w:r>
          </w:p>
        </w:tc>
        <w:tc>
          <w:tcPr>
            <w:tcW w:w="2061" w:type="pct"/>
          </w:tcPr>
          <w:p w14:paraId="3BB4A8D9" w14:textId="77777777" w:rsidR="00BE6288" w:rsidRPr="00DE47C0" w:rsidRDefault="00BE6288" w:rsidP="00BE6288">
            <w:pPr>
              <w:rPr>
                <w:shd w:val="clear" w:color="auto" w:fill="FFFFFF"/>
              </w:rPr>
            </w:pPr>
            <w:r w:rsidRPr="00DE47C0">
              <w:t>Išmanyti atsiskaitymų už sporto organizacijos paslaugas ir prekes tvarką.</w:t>
            </w:r>
          </w:p>
          <w:p w14:paraId="62976D03" w14:textId="55BB45C5" w:rsidR="00BE6288" w:rsidRPr="00DE47C0" w:rsidRDefault="00BE6288" w:rsidP="00BE6288">
            <w:pPr>
              <w:rPr>
                <w:shd w:val="clear" w:color="auto" w:fill="FFFFFF"/>
              </w:rPr>
            </w:pPr>
            <w:r w:rsidRPr="00DE47C0">
              <w:rPr>
                <w:shd w:val="clear" w:color="auto" w:fill="FFFFFF"/>
              </w:rPr>
              <w:t>Dirbti kompiuterine kasos sistema ir elektroniniu kasos aparatu.</w:t>
            </w:r>
          </w:p>
          <w:p w14:paraId="663E0027" w14:textId="301522CA" w:rsidR="00BE6288" w:rsidRPr="00DE47C0" w:rsidRDefault="00BE6288" w:rsidP="00BE6288">
            <w:r w:rsidRPr="00DE47C0">
              <w:t>Pildyti kasos apskaitos dokum</w:t>
            </w:r>
            <w:r>
              <w:t>entus.</w:t>
            </w:r>
          </w:p>
          <w:p w14:paraId="7398BFDE" w14:textId="77777777" w:rsidR="00BE6288" w:rsidRPr="00DE47C0" w:rsidRDefault="00BE6288" w:rsidP="00BE6288">
            <w:pPr>
              <w:rPr>
                <w:shd w:val="clear" w:color="auto" w:fill="FFFFFF"/>
              </w:rPr>
            </w:pPr>
            <w:r w:rsidRPr="00DE47C0">
              <w:rPr>
                <w:shd w:val="clear" w:color="auto" w:fill="FFFFFF"/>
              </w:rPr>
              <w:t>Išrašyti sąskaitas klientams, jas tvarkyti.</w:t>
            </w:r>
          </w:p>
          <w:p w14:paraId="46059079" w14:textId="6D914C24" w:rsidR="00BE6288" w:rsidRPr="00DE47C0" w:rsidRDefault="00BE6288" w:rsidP="00BE6288">
            <w:r w:rsidRPr="00DE47C0">
              <w:t>Paruošti grynuosius pinigus inkasavimui.</w:t>
            </w:r>
          </w:p>
        </w:tc>
      </w:tr>
      <w:tr w:rsidR="00BE6288" w:rsidRPr="00DE47C0" w14:paraId="75433ADE" w14:textId="77777777" w:rsidTr="00C47362">
        <w:trPr>
          <w:trHeight w:val="57"/>
          <w:jc w:val="center"/>
        </w:trPr>
        <w:tc>
          <w:tcPr>
            <w:tcW w:w="435" w:type="pct"/>
            <w:vMerge w:val="restart"/>
          </w:tcPr>
          <w:p w14:paraId="15091B06" w14:textId="7BBB9C04" w:rsidR="00BE6288" w:rsidRPr="00DE47C0" w:rsidRDefault="00D97866" w:rsidP="00BE6288">
            <w:pPr>
              <w:widowControl w:val="0"/>
              <w:jc w:val="center"/>
            </w:pPr>
            <w:r w:rsidRPr="00C23D95">
              <w:t>404130005</w:t>
            </w:r>
          </w:p>
        </w:tc>
        <w:tc>
          <w:tcPr>
            <w:tcW w:w="828" w:type="pct"/>
            <w:vMerge w:val="restart"/>
          </w:tcPr>
          <w:p w14:paraId="195E7D7D" w14:textId="1B81E8F8" w:rsidR="00BE6288" w:rsidRPr="00DE47C0" w:rsidRDefault="00BE6288" w:rsidP="00BE6288">
            <w:pPr>
              <w:widowControl w:val="0"/>
            </w:pPr>
            <w:r w:rsidRPr="00DE47C0">
              <w:t>Sporto organizacijos inventoriaus tvarkymas</w:t>
            </w:r>
          </w:p>
        </w:tc>
        <w:tc>
          <w:tcPr>
            <w:tcW w:w="273" w:type="pct"/>
            <w:vMerge w:val="restart"/>
          </w:tcPr>
          <w:p w14:paraId="5900E2C0" w14:textId="77777777" w:rsidR="00BE6288" w:rsidRPr="00DE47C0" w:rsidRDefault="00BE6288" w:rsidP="00BE6288">
            <w:pPr>
              <w:widowControl w:val="0"/>
              <w:jc w:val="center"/>
              <w:rPr>
                <w:b/>
              </w:rPr>
            </w:pPr>
            <w:r w:rsidRPr="00DE47C0">
              <w:t>IV</w:t>
            </w:r>
          </w:p>
        </w:tc>
        <w:tc>
          <w:tcPr>
            <w:tcW w:w="405" w:type="pct"/>
            <w:vMerge w:val="restart"/>
          </w:tcPr>
          <w:p w14:paraId="1207BE63" w14:textId="4F902F0D" w:rsidR="00BE6288" w:rsidRPr="00DE47C0" w:rsidRDefault="00BE6288" w:rsidP="00BE6288">
            <w:pPr>
              <w:widowControl w:val="0"/>
              <w:jc w:val="center"/>
            </w:pPr>
            <w:r w:rsidRPr="00F95280">
              <w:t>10</w:t>
            </w:r>
          </w:p>
        </w:tc>
        <w:tc>
          <w:tcPr>
            <w:tcW w:w="998" w:type="pct"/>
          </w:tcPr>
          <w:p w14:paraId="4E1F9F40" w14:textId="021B188E" w:rsidR="00BE6288" w:rsidRPr="00DE47C0" w:rsidRDefault="00BE6288" w:rsidP="00BE6288">
            <w:r w:rsidRPr="00DE47C0">
              <w:t>Paruošti sporto organizacijos inventorių fizinio aktyvumo veikloms.</w:t>
            </w:r>
          </w:p>
        </w:tc>
        <w:tc>
          <w:tcPr>
            <w:tcW w:w="2061" w:type="pct"/>
          </w:tcPr>
          <w:p w14:paraId="2E2D3870" w14:textId="43E1DF96" w:rsidR="00BE6288" w:rsidRPr="00DE47C0" w:rsidRDefault="00BE6288" w:rsidP="00BE6288">
            <w:pPr>
              <w:widowControl w:val="0"/>
            </w:pPr>
            <w:r w:rsidRPr="00DE47C0">
              <w:t>Išmanyti teisės aktus, reglamentuojančius sveikatos saugos reikalavimus sporto ir fizinio aktyvumo veikloms.</w:t>
            </w:r>
          </w:p>
          <w:p w14:paraId="298ED1F8" w14:textId="77777777" w:rsidR="00BE6288" w:rsidRDefault="00BE6288" w:rsidP="00BE6288">
            <w:pPr>
              <w:widowControl w:val="0"/>
            </w:pPr>
            <w:r w:rsidRPr="00DE47C0">
              <w:t>Paruošti inventorių konkrečiai sporto ar fizinio aktyvumo veiklai vykdyti pagal sporto specialistų nurodymus.</w:t>
            </w:r>
          </w:p>
          <w:p w14:paraId="3A01E1E1" w14:textId="68B6029B" w:rsidR="00BE6288" w:rsidRPr="00DE47C0" w:rsidRDefault="00BE6288" w:rsidP="00BE6288">
            <w:pPr>
              <w:widowControl w:val="0"/>
            </w:pPr>
            <w:r w:rsidRPr="00DE47C0">
              <w:t>Paruošti aplinką fizinio aktyvumo veikloms vykdyti pagal sporto specialistų nurodymus ir klientų poreikius bei nustatytus reikalavimus.</w:t>
            </w:r>
          </w:p>
        </w:tc>
      </w:tr>
      <w:tr w:rsidR="00BE6288" w:rsidRPr="00DE47C0" w14:paraId="28C79AB3" w14:textId="77777777" w:rsidTr="00C47362">
        <w:trPr>
          <w:trHeight w:val="57"/>
          <w:jc w:val="center"/>
        </w:trPr>
        <w:tc>
          <w:tcPr>
            <w:tcW w:w="435" w:type="pct"/>
            <w:vMerge/>
          </w:tcPr>
          <w:p w14:paraId="2F365774" w14:textId="77777777" w:rsidR="00BE6288" w:rsidRPr="00DE47C0" w:rsidRDefault="00BE6288" w:rsidP="00BE6288">
            <w:pPr>
              <w:widowControl w:val="0"/>
              <w:jc w:val="center"/>
            </w:pPr>
          </w:p>
        </w:tc>
        <w:tc>
          <w:tcPr>
            <w:tcW w:w="828" w:type="pct"/>
            <w:vMerge/>
          </w:tcPr>
          <w:p w14:paraId="52C5B9E8" w14:textId="77777777" w:rsidR="00BE6288" w:rsidRPr="00DE47C0" w:rsidRDefault="00BE6288" w:rsidP="00BE6288">
            <w:pPr>
              <w:widowControl w:val="0"/>
            </w:pPr>
          </w:p>
        </w:tc>
        <w:tc>
          <w:tcPr>
            <w:tcW w:w="273" w:type="pct"/>
            <w:vMerge/>
          </w:tcPr>
          <w:p w14:paraId="0679DF0A" w14:textId="77777777" w:rsidR="00BE6288" w:rsidRPr="00DE47C0" w:rsidRDefault="00BE6288" w:rsidP="00BE6288">
            <w:pPr>
              <w:widowControl w:val="0"/>
              <w:jc w:val="center"/>
              <w:rPr>
                <w:b/>
              </w:rPr>
            </w:pPr>
          </w:p>
        </w:tc>
        <w:tc>
          <w:tcPr>
            <w:tcW w:w="405" w:type="pct"/>
            <w:vMerge/>
          </w:tcPr>
          <w:p w14:paraId="0C6E2960" w14:textId="77777777" w:rsidR="00BE6288" w:rsidRPr="00DE47C0" w:rsidRDefault="00BE6288" w:rsidP="00BE6288">
            <w:pPr>
              <w:widowControl w:val="0"/>
              <w:jc w:val="center"/>
            </w:pPr>
          </w:p>
        </w:tc>
        <w:tc>
          <w:tcPr>
            <w:tcW w:w="998" w:type="pct"/>
          </w:tcPr>
          <w:p w14:paraId="7935F7D3" w14:textId="132B4D08" w:rsidR="00BE6288" w:rsidRPr="00DE47C0" w:rsidRDefault="00BE6288" w:rsidP="00BE6288">
            <w:r w:rsidRPr="00DE47C0">
              <w:t>Prižiūrėti sporto organizacijos inventorių.</w:t>
            </w:r>
          </w:p>
        </w:tc>
        <w:tc>
          <w:tcPr>
            <w:tcW w:w="2061" w:type="pct"/>
          </w:tcPr>
          <w:p w14:paraId="69878F22" w14:textId="77777777" w:rsidR="00BE6288" w:rsidRDefault="00BE6288" w:rsidP="00BE6288">
            <w:pPr>
              <w:widowControl w:val="0"/>
              <w:jc w:val="both"/>
            </w:pPr>
            <w:r w:rsidRPr="00DE47C0">
              <w:t>Išmanyti technologinių įrenginių ir inventoriaus sporto ar fizinio aktyvumo veikloms eksploatavimo, saugaus darbo taisykles.</w:t>
            </w:r>
          </w:p>
          <w:p w14:paraId="3C39B114" w14:textId="6719F2E1" w:rsidR="00BE6288" w:rsidRPr="00DE47C0" w:rsidRDefault="00BE6288" w:rsidP="00BE6288">
            <w:pPr>
              <w:widowControl w:val="0"/>
              <w:jc w:val="both"/>
            </w:pPr>
            <w:r w:rsidRPr="00DE47C0">
              <w:t>Prižiūrėti sporto organizacijos technologinius įrenginius ir inventorių sporto ar fizinio aktyvumo veikloms.</w:t>
            </w:r>
          </w:p>
          <w:p w14:paraId="6700E7C0" w14:textId="62BEE5C0" w:rsidR="00BE6288" w:rsidRPr="00DE47C0" w:rsidRDefault="00BE6288" w:rsidP="00BE6288">
            <w:pPr>
              <w:widowControl w:val="0"/>
              <w:jc w:val="both"/>
            </w:pPr>
            <w:r w:rsidRPr="00DE47C0">
              <w:t>Formuoti pasiūlymus įrangos atnaujinimui.</w:t>
            </w:r>
          </w:p>
        </w:tc>
      </w:tr>
      <w:tr w:rsidR="00BE6288" w:rsidRPr="00DE47C0" w14:paraId="229DC6ED" w14:textId="77777777" w:rsidTr="00C47362">
        <w:trPr>
          <w:trHeight w:val="57"/>
          <w:jc w:val="center"/>
        </w:trPr>
        <w:tc>
          <w:tcPr>
            <w:tcW w:w="5000" w:type="pct"/>
            <w:gridSpan w:val="6"/>
          </w:tcPr>
          <w:p w14:paraId="0C8698BA" w14:textId="7BCD7599" w:rsidR="00BE6288" w:rsidRPr="00F95280" w:rsidRDefault="00BE6288" w:rsidP="00BE6288">
            <w:pPr>
              <w:widowControl w:val="0"/>
              <w:jc w:val="both"/>
              <w:rPr>
                <w:b/>
              </w:rPr>
            </w:pPr>
            <w:r w:rsidRPr="00F95280">
              <w:rPr>
                <w:b/>
              </w:rPr>
              <w:lastRenderedPageBreak/>
              <w:t xml:space="preserve">Pasirenkamieji </w:t>
            </w:r>
            <w:r w:rsidRPr="00F95280">
              <w:rPr>
                <w:b/>
                <w:lang w:eastAsia="en-GB"/>
              </w:rPr>
              <w:t xml:space="preserve">moduliai </w:t>
            </w:r>
            <w:r w:rsidRPr="00F95280">
              <w:rPr>
                <w:b/>
              </w:rPr>
              <w:t>(iš viso 5 mokymosi kreditai)*</w:t>
            </w:r>
          </w:p>
        </w:tc>
      </w:tr>
      <w:tr w:rsidR="00BE6288" w:rsidRPr="00DE47C0" w14:paraId="14D0AECB" w14:textId="77777777" w:rsidTr="00C47362">
        <w:trPr>
          <w:trHeight w:val="57"/>
          <w:jc w:val="center"/>
        </w:trPr>
        <w:tc>
          <w:tcPr>
            <w:tcW w:w="435" w:type="pct"/>
            <w:vMerge w:val="restart"/>
          </w:tcPr>
          <w:p w14:paraId="19E54426" w14:textId="4CF8DFCC" w:rsidR="00BE6288" w:rsidRPr="00DE47C0" w:rsidRDefault="00D97866" w:rsidP="00BE6288">
            <w:pPr>
              <w:widowControl w:val="0"/>
              <w:jc w:val="center"/>
            </w:pPr>
            <w:r w:rsidRPr="00C23D95">
              <w:t>404130006</w:t>
            </w:r>
          </w:p>
        </w:tc>
        <w:tc>
          <w:tcPr>
            <w:tcW w:w="828" w:type="pct"/>
            <w:vMerge w:val="restart"/>
          </w:tcPr>
          <w:p w14:paraId="0B741550" w14:textId="0D11BCEE" w:rsidR="00BE6288" w:rsidRPr="00DE47C0" w:rsidRDefault="00BE6288" w:rsidP="00BE6288">
            <w:pPr>
              <w:widowControl w:val="0"/>
              <w:jc w:val="both"/>
              <w:rPr>
                <w:iCs/>
              </w:rPr>
            </w:pPr>
            <w:r w:rsidRPr="00DE47C0">
              <w:t>Netradicinių fizinio aktyvumo veiklų administravimas</w:t>
            </w:r>
          </w:p>
        </w:tc>
        <w:tc>
          <w:tcPr>
            <w:tcW w:w="273" w:type="pct"/>
            <w:vMerge w:val="restart"/>
          </w:tcPr>
          <w:p w14:paraId="7F6257AE" w14:textId="77777777" w:rsidR="00BE6288" w:rsidRPr="00DE47C0" w:rsidRDefault="00BE6288" w:rsidP="00BE6288">
            <w:pPr>
              <w:widowControl w:val="0"/>
              <w:jc w:val="center"/>
            </w:pPr>
            <w:r w:rsidRPr="00DE47C0">
              <w:t>IV</w:t>
            </w:r>
          </w:p>
        </w:tc>
        <w:tc>
          <w:tcPr>
            <w:tcW w:w="405" w:type="pct"/>
            <w:vMerge w:val="restart"/>
          </w:tcPr>
          <w:p w14:paraId="7ACAA232" w14:textId="491F9EC9" w:rsidR="00BE6288" w:rsidRPr="00DE47C0" w:rsidRDefault="00BE6288" w:rsidP="00BE6288">
            <w:pPr>
              <w:widowControl w:val="0"/>
              <w:jc w:val="center"/>
            </w:pPr>
            <w:r w:rsidRPr="00DE47C0">
              <w:t>5</w:t>
            </w:r>
          </w:p>
        </w:tc>
        <w:tc>
          <w:tcPr>
            <w:tcW w:w="998" w:type="pct"/>
          </w:tcPr>
          <w:p w14:paraId="4ABD5F42" w14:textId="3E4B8758" w:rsidR="00BE6288" w:rsidRPr="00DE47C0" w:rsidRDefault="00BE6288" w:rsidP="00BE6288">
            <w:pPr>
              <w:widowControl w:val="0"/>
            </w:pPr>
            <w:r w:rsidRPr="00DE47C0">
              <w:t>Parinkti klientų pageidavimus atitinkančias netradicines fizinio aktyvumo veiklas.</w:t>
            </w:r>
          </w:p>
        </w:tc>
        <w:tc>
          <w:tcPr>
            <w:tcW w:w="2061" w:type="pct"/>
          </w:tcPr>
          <w:p w14:paraId="5DFC53FF" w14:textId="77777777" w:rsidR="00BE6288" w:rsidRPr="00DE47C0" w:rsidRDefault="00BE6288" w:rsidP="00BE6288">
            <w:pPr>
              <w:pStyle w:val="NoSpacing"/>
              <w:widowControl w:val="0"/>
              <w:jc w:val="both"/>
            </w:pPr>
            <w:r w:rsidRPr="00DE47C0">
              <w:t>Apibūdinti netradicinių fizinio aktyvumo veiklų formas, būdus ir paslaugas.</w:t>
            </w:r>
          </w:p>
          <w:p w14:paraId="3CA6CD8A" w14:textId="77777777" w:rsidR="00BE6288" w:rsidRDefault="00BE6288" w:rsidP="00BE6288">
            <w:pPr>
              <w:pStyle w:val="NoSpacing"/>
              <w:widowControl w:val="0"/>
              <w:jc w:val="both"/>
            </w:pPr>
            <w:r w:rsidRPr="00DE47C0">
              <w:t>Identifikuoti skirtingų amžiaus grupių klientų poreikius netradicinėms fizinio aktyvumo veikloms.</w:t>
            </w:r>
          </w:p>
          <w:p w14:paraId="1416A1FC" w14:textId="108AECB0" w:rsidR="00BE6288" w:rsidRPr="00DE47C0" w:rsidRDefault="00BE6288" w:rsidP="00BE6288">
            <w:pPr>
              <w:pStyle w:val="NoSpacing"/>
              <w:widowControl w:val="0"/>
              <w:jc w:val="both"/>
            </w:pPr>
            <w:r w:rsidRPr="00DE47C0">
              <w:t>Analizuoti netradicinių fizinio aktyvumo veiklų paslaugų pasiūlą rinkoje.</w:t>
            </w:r>
          </w:p>
          <w:p w14:paraId="4350FB97" w14:textId="5F43B5E3" w:rsidR="00BE6288" w:rsidRPr="00DE47C0" w:rsidRDefault="00BE6288" w:rsidP="00BE6288">
            <w:pPr>
              <w:widowControl w:val="0"/>
              <w:jc w:val="both"/>
              <w:rPr>
                <w:iCs/>
              </w:rPr>
            </w:pPr>
            <w:r w:rsidRPr="00DE47C0">
              <w:t>Formuoti netradicinių fizinio aktyvumo veiklų paslaugų pasiūlymus klientams.</w:t>
            </w:r>
          </w:p>
        </w:tc>
      </w:tr>
      <w:tr w:rsidR="00BE6288" w:rsidRPr="00DE47C0" w14:paraId="1A02B7A0" w14:textId="77777777" w:rsidTr="00C47362">
        <w:trPr>
          <w:trHeight w:val="57"/>
          <w:jc w:val="center"/>
        </w:trPr>
        <w:tc>
          <w:tcPr>
            <w:tcW w:w="435" w:type="pct"/>
            <w:vMerge/>
          </w:tcPr>
          <w:p w14:paraId="24CE5A8B" w14:textId="77777777" w:rsidR="00BE6288" w:rsidRPr="00DE47C0" w:rsidRDefault="00BE6288" w:rsidP="00BE6288">
            <w:pPr>
              <w:widowControl w:val="0"/>
              <w:jc w:val="center"/>
            </w:pPr>
          </w:p>
        </w:tc>
        <w:tc>
          <w:tcPr>
            <w:tcW w:w="828" w:type="pct"/>
            <w:vMerge/>
          </w:tcPr>
          <w:p w14:paraId="1B745433" w14:textId="77777777" w:rsidR="00BE6288" w:rsidRPr="00DE47C0" w:rsidRDefault="00BE6288" w:rsidP="00BE6288">
            <w:pPr>
              <w:widowControl w:val="0"/>
              <w:jc w:val="both"/>
              <w:rPr>
                <w:iCs/>
              </w:rPr>
            </w:pPr>
          </w:p>
        </w:tc>
        <w:tc>
          <w:tcPr>
            <w:tcW w:w="273" w:type="pct"/>
            <w:vMerge/>
          </w:tcPr>
          <w:p w14:paraId="58CEE9DD" w14:textId="77777777" w:rsidR="00BE6288" w:rsidRPr="00DE47C0" w:rsidRDefault="00BE6288" w:rsidP="00BE6288">
            <w:pPr>
              <w:widowControl w:val="0"/>
              <w:jc w:val="both"/>
            </w:pPr>
          </w:p>
        </w:tc>
        <w:tc>
          <w:tcPr>
            <w:tcW w:w="405" w:type="pct"/>
            <w:vMerge/>
          </w:tcPr>
          <w:p w14:paraId="14EEAC1D" w14:textId="77777777" w:rsidR="00BE6288" w:rsidRPr="00DE47C0" w:rsidRDefault="00BE6288" w:rsidP="00BE6288">
            <w:pPr>
              <w:widowControl w:val="0"/>
              <w:jc w:val="both"/>
            </w:pPr>
          </w:p>
        </w:tc>
        <w:tc>
          <w:tcPr>
            <w:tcW w:w="998" w:type="pct"/>
          </w:tcPr>
          <w:p w14:paraId="234D8C6F" w14:textId="3BEE19F6" w:rsidR="00BE6288" w:rsidRPr="00DE47C0" w:rsidRDefault="00BE6288" w:rsidP="00BE6288">
            <w:pPr>
              <w:widowControl w:val="0"/>
              <w:rPr>
                <w:iCs/>
              </w:rPr>
            </w:pPr>
            <w:r w:rsidRPr="00DE47C0">
              <w:t>Administruoti netradicinių fizinio ak</w:t>
            </w:r>
            <w:r>
              <w:t>tyvumo veiklų paslaugų teikimą.</w:t>
            </w:r>
          </w:p>
        </w:tc>
        <w:tc>
          <w:tcPr>
            <w:tcW w:w="2061" w:type="pct"/>
          </w:tcPr>
          <w:p w14:paraId="292451D6" w14:textId="77777777" w:rsidR="00BE6288" w:rsidRDefault="00BE6288" w:rsidP="00BE6288">
            <w:pPr>
              <w:pStyle w:val="NoSpacing"/>
              <w:widowControl w:val="0"/>
              <w:jc w:val="both"/>
            </w:pPr>
            <w:r w:rsidRPr="00DE47C0">
              <w:t>Apibūdinti rinkodaros priemones netradicinių fizinio aktyvumo veiklų paslaugų pardavimui.</w:t>
            </w:r>
          </w:p>
          <w:p w14:paraId="2E824203" w14:textId="77777777" w:rsidR="00BE6288" w:rsidRDefault="00BE6288" w:rsidP="00BE6288">
            <w:pPr>
              <w:pStyle w:val="NoSpacing"/>
              <w:widowControl w:val="0"/>
              <w:jc w:val="both"/>
            </w:pPr>
            <w:r w:rsidRPr="00DE47C0">
              <w:t>Atrinkti pagal kriterijus netradicinių fizinio aktyvumo veiklų paslaugų teikėjus.</w:t>
            </w:r>
          </w:p>
          <w:p w14:paraId="3E95F5C7" w14:textId="71644399" w:rsidR="00BE6288" w:rsidRPr="00DE47C0" w:rsidRDefault="00BE6288" w:rsidP="00BE6288">
            <w:pPr>
              <w:pStyle w:val="NoSpacing"/>
              <w:widowControl w:val="0"/>
              <w:jc w:val="both"/>
            </w:pPr>
            <w:r w:rsidRPr="00DE47C0">
              <w:t>Sudaryti netradicinių fizinio aktyvumo veiklų paslaugų organizavimo sutartis su klientais ir paslaugų teikėjais.</w:t>
            </w:r>
          </w:p>
        </w:tc>
      </w:tr>
      <w:tr w:rsidR="00BE6288" w:rsidRPr="00DE47C0" w14:paraId="0482BC0E" w14:textId="77777777" w:rsidTr="00C47362">
        <w:trPr>
          <w:trHeight w:val="57"/>
          <w:jc w:val="center"/>
        </w:trPr>
        <w:tc>
          <w:tcPr>
            <w:tcW w:w="435" w:type="pct"/>
            <w:vMerge w:val="restart"/>
          </w:tcPr>
          <w:p w14:paraId="304282DB" w14:textId="5212F4DE" w:rsidR="00BE6288" w:rsidRPr="00DE47C0" w:rsidRDefault="00D97866" w:rsidP="00BE6288">
            <w:pPr>
              <w:widowControl w:val="0"/>
              <w:jc w:val="center"/>
            </w:pPr>
            <w:r w:rsidRPr="00C23D95">
              <w:t>404130007</w:t>
            </w:r>
          </w:p>
        </w:tc>
        <w:tc>
          <w:tcPr>
            <w:tcW w:w="828" w:type="pct"/>
            <w:vMerge w:val="restart"/>
          </w:tcPr>
          <w:p w14:paraId="02A2D60B" w14:textId="3C0CE941" w:rsidR="00BE6288" w:rsidRPr="00DE47C0" w:rsidRDefault="00BE6288" w:rsidP="00BE6288">
            <w:pPr>
              <w:widowControl w:val="0"/>
              <w:jc w:val="both"/>
              <w:rPr>
                <w:strike/>
              </w:rPr>
            </w:pPr>
            <w:r w:rsidRPr="00DE47C0">
              <w:t>Išmaniųjų technologijų taikymas sporto organizacijos veikloje</w:t>
            </w:r>
          </w:p>
        </w:tc>
        <w:tc>
          <w:tcPr>
            <w:tcW w:w="273" w:type="pct"/>
            <w:vMerge w:val="restart"/>
          </w:tcPr>
          <w:p w14:paraId="3BFA063D" w14:textId="7BCDF576" w:rsidR="00BE6288" w:rsidRPr="00DE47C0" w:rsidRDefault="00BE6288" w:rsidP="00BE6288">
            <w:pPr>
              <w:widowControl w:val="0"/>
              <w:jc w:val="center"/>
              <w:rPr>
                <w:strike/>
              </w:rPr>
            </w:pPr>
            <w:r w:rsidRPr="00DE47C0">
              <w:t>IV</w:t>
            </w:r>
          </w:p>
        </w:tc>
        <w:tc>
          <w:tcPr>
            <w:tcW w:w="405" w:type="pct"/>
            <w:vMerge w:val="restart"/>
          </w:tcPr>
          <w:p w14:paraId="01CE2C61" w14:textId="274E9CAA" w:rsidR="00BE6288" w:rsidRPr="00DE47C0" w:rsidRDefault="00BE6288" w:rsidP="00BE6288">
            <w:pPr>
              <w:widowControl w:val="0"/>
              <w:jc w:val="center"/>
              <w:rPr>
                <w:strike/>
              </w:rPr>
            </w:pPr>
            <w:r w:rsidRPr="00DE47C0">
              <w:t>5</w:t>
            </w:r>
          </w:p>
        </w:tc>
        <w:tc>
          <w:tcPr>
            <w:tcW w:w="998" w:type="pct"/>
          </w:tcPr>
          <w:p w14:paraId="5D894407" w14:textId="64EFA623" w:rsidR="00BE6288" w:rsidRPr="00DE47C0" w:rsidDel="003A1799" w:rsidRDefault="00BE6288" w:rsidP="00BE6288">
            <w:pPr>
              <w:widowControl w:val="0"/>
              <w:rPr>
                <w:strike/>
              </w:rPr>
            </w:pPr>
            <w:r w:rsidRPr="00DE47C0">
              <w:rPr>
                <w:lang w:eastAsia="en-US"/>
              </w:rPr>
              <w:t>Tvarkyti sporto organizacijos socialinius tinklus.</w:t>
            </w:r>
          </w:p>
        </w:tc>
        <w:tc>
          <w:tcPr>
            <w:tcW w:w="2061" w:type="pct"/>
          </w:tcPr>
          <w:p w14:paraId="012CF2C8" w14:textId="7559A730" w:rsidR="00BE6288" w:rsidRPr="00DE47C0" w:rsidRDefault="00BE6288" w:rsidP="00BE6288">
            <w:pPr>
              <w:widowControl w:val="0"/>
              <w:jc w:val="both"/>
            </w:pPr>
            <w:r w:rsidRPr="00DE47C0">
              <w:rPr>
                <w:iCs/>
                <w:lang w:eastAsia="en-US"/>
              </w:rPr>
              <w:t xml:space="preserve">Išmanyti </w:t>
            </w:r>
            <w:r w:rsidRPr="00DE47C0">
              <w:rPr>
                <w:lang w:eastAsia="en-US"/>
              </w:rPr>
              <w:t>socialinių tinklų</w:t>
            </w:r>
            <w:r w:rsidRPr="00DE47C0">
              <w:rPr>
                <w:iCs/>
                <w:lang w:eastAsia="en-US"/>
              </w:rPr>
              <w:t xml:space="preserve"> pritaikymą sporto organizacijos veiklai vykdyti ir viešinti</w:t>
            </w:r>
            <w:r w:rsidRPr="00DE47C0">
              <w:rPr>
                <w:iCs/>
              </w:rPr>
              <w:t>.</w:t>
            </w:r>
          </w:p>
          <w:p w14:paraId="26BBF144" w14:textId="0B6FE36D" w:rsidR="00BE6288" w:rsidRPr="00DE47C0" w:rsidRDefault="00BE6288" w:rsidP="00BE6288">
            <w:pPr>
              <w:widowControl w:val="0"/>
              <w:jc w:val="both"/>
            </w:pPr>
            <w:r w:rsidRPr="00DE47C0">
              <w:t>Parengti informaciją skirtą viešinti sporto organizacijos veiklas per socialinius tinklus.</w:t>
            </w:r>
          </w:p>
          <w:p w14:paraId="7603A2A0" w14:textId="69A21F05" w:rsidR="00BE6288" w:rsidRPr="00DE47C0" w:rsidRDefault="00BE6288" w:rsidP="00BE6288">
            <w:pPr>
              <w:widowControl w:val="0"/>
              <w:jc w:val="both"/>
            </w:pPr>
            <w:r w:rsidRPr="00DE47C0">
              <w:rPr>
                <w:lang w:eastAsia="en-US"/>
              </w:rPr>
              <w:t xml:space="preserve">Administruoti sporto organizacijos </w:t>
            </w:r>
            <w:r w:rsidRPr="00DE47C0">
              <w:t>socialinius tinklus</w:t>
            </w:r>
            <w:r>
              <w:t>.</w:t>
            </w:r>
          </w:p>
        </w:tc>
      </w:tr>
      <w:tr w:rsidR="00BE6288" w:rsidRPr="00DE47C0" w14:paraId="62BE3D2C" w14:textId="77777777" w:rsidTr="00C47362">
        <w:trPr>
          <w:trHeight w:val="57"/>
          <w:jc w:val="center"/>
        </w:trPr>
        <w:tc>
          <w:tcPr>
            <w:tcW w:w="435" w:type="pct"/>
            <w:vMerge/>
          </w:tcPr>
          <w:p w14:paraId="6B799A15" w14:textId="77777777" w:rsidR="00BE6288" w:rsidRPr="00DE47C0" w:rsidRDefault="00BE6288" w:rsidP="00BE6288">
            <w:pPr>
              <w:widowControl w:val="0"/>
              <w:jc w:val="center"/>
            </w:pPr>
          </w:p>
        </w:tc>
        <w:tc>
          <w:tcPr>
            <w:tcW w:w="828" w:type="pct"/>
            <w:vMerge/>
          </w:tcPr>
          <w:p w14:paraId="331910F0" w14:textId="77777777" w:rsidR="00BE6288" w:rsidRPr="00DE47C0" w:rsidRDefault="00BE6288" w:rsidP="00BE6288">
            <w:pPr>
              <w:widowControl w:val="0"/>
            </w:pPr>
          </w:p>
        </w:tc>
        <w:tc>
          <w:tcPr>
            <w:tcW w:w="273" w:type="pct"/>
            <w:vMerge/>
          </w:tcPr>
          <w:p w14:paraId="63ABA406" w14:textId="77777777" w:rsidR="00BE6288" w:rsidRPr="00DE47C0" w:rsidRDefault="00BE6288" w:rsidP="00BE6288">
            <w:pPr>
              <w:widowControl w:val="0"/>
              <w:jc w:val="center"/>
            </w:pPr>
          </w:p>
        </w:tc>
        <w:tc>
          <w:tcPr>
            <w:tcW w:w="405" w:type="pct"/>
            <w:vMerge/>
          </w:tcPr>
          <w:p w14:paraId="4AC0560B" w14:textId="77777777" w:rsidR="00BE6288" w:rsidRPr="00DE47C0" w:rsidRDefault="00BE6288" w:rsidP="00BE6288">
            <w:pPr>
              <w:widowControl w:val="0"/>
              <w:jc w:val="center"/>
            </w:pPr>
          </w:p>
        </w:tc>
        <w:tc>
          <w:tcPr>
            <w:tcW w:w="998" w:type="pct"/>
          </w:tcPr>
          <w:p w14:paraId="4FB1B1FF" w14:textId="2C283F29" w:rsidR="00BE6288" w:rsidRPr="00DE47C0" w:rsidDel="003A1799" w:rsidRDefault="00BE6288" w:rsidP="00BE6288">
            <w:pPr>
              <w:widowControl w:val="0"/>
              <w:rPr>
                <w:strike/>
              </w:rPr>
            </w:pPr>
            <w:r w:rsidRPr="00DE47C0">
              <w:t>Taikyti išmaniuosius įrenginius fizinio aktyvumo veikloms vykdyti.</w:t>
            </w:r>
          </w:p>
        </w:tc>
        <w:tc>
          <w:tcPr>
            <w:tcW w:w="2061" w:type="pct"/>
          </w:tcPr>
          <w:p w14:paraId="22AF3A00" w14:textId="42615ADC" w:rsidR="00BE6288" w:rsidRPr="00DE47C0" w:rsidRDefault="00BE6288" w:rsidP="00BE6288">
            <w:pPr>
              <w:widowControl w:val="0"/>
              <w:jc w:val="both"/>
            </w:pPr>
            <w:r w:rsidRPr="00DE47C0">
              <w:t>Išmanyti išmaniųjų įrenginių, skirtų fizinio aktyvumo veikloms, veikimo principus ir asortimentą.</w:t>
            </w:r>
          </w:p>
          <w:p w14:paraId="09DC1389" w14:textId="1FD34A18" w:rsidR="00BE6288" w:rsidRPr="00DE47C0" w:rsidRDefault="00BE6288" w:rsidP="00BE6288">
            <w:pPr>
              <w:widowControl w:val="0"/>
              <w:jc w:val="both"/>
            </w:pPr>
            <w:r w:rsidRPr="00DE47C0">
              <w:t>Parinkti išmaniuosius įrenginius, skirtus fizinio aktyvumo veikloms vykdyti.</w:t>
            </w:r>
          </w:p>
          <w:p w14:paraId="6F0660D8" w14:textId="1D704738" w:rsidR="00BE6288" w:rsidRPr="00DE47C0" w:rsidRDefault="00BE6288" w:rsidP="00BE6288">
            <w:pPr>
              <w:widowControl w:val="0"/>
              <w:jc w:val="both"/>
              <w:rPr>
                <w:strike/>
              </w:rPr>
            </w:pPr>
            <w:r w:rsidRPr="00DE47C0">
              <w:t>Prižiūrėti išmaniuosius įrenginius, skirtus fizinio aktyvumo veikloms vykdyti.</w:t>
            </w:r>
          </w:p>
        </w:tc>
      </w:tr>
      <w:tr w:rsidR="00BE6288" w:rsidRPr="00DE47C0" w14:paraId="315DC1AB" w14:textId="77777777" w:rsidTr="00C47362">
        <w:trPr>
          <w:trHeight w:val="57"/>
          <w:jc w:val="center"/>
        </w:trPr>
        <w:tc>
          <w:tcPr>
            <w:tcW w:w="5000" w:type="pct"/>
            <w:gridSpan w:val="6"/>
            <w:shd w:val="clear" w:color="auto" w:fill="F2F2F2"/>
          </w:tcPr>
          <w:p w14:paraId="2E2DE2AD" w14:textId="48DCCBFD" w:rsidR="00BE6288" w:rsidRPr="00DE47C0" w:rsidRDefault="00BE6288" w:rsidP="00BE6288">
            <w:pPr>
              <w:pStyle w:val="NoSpacing"/>
              <w:widowControl w:val="0"/>
              <w:rPr>
                <w:b/>
              </w:rPr>
            </w:pPr>
            <w:r w:rsidRPr="00DE47C0">
              <w:rPr>
                <w:b/>
              </w:rPr>
              <w:t>Baigiamasis modulis (iš viso 5 mokymosi kreditai)</w:t>
            </w:r>
          </w:p>
        </w:tc>
      </w:tr>
      <w:tr w:rsidR="00BE6288" w:rsidRPr="00DE47C0" w14:paraId="5F8D9DF2" w14:textId="77777777" w:rsidTr="00C47362">
        <w:trPr>
          <w:trHeight w:val="57"/>
          <w:jc w:val="center"/>
        </w:trPr>
        <w:tc>
          <w:tcPr>
            <w:tcW w:w="435" w:type="pct"/>
          </w:tcPr>
          <w:p w14:paraId="74DB8726" w14:textId="5D57655D" w:rsidR="00BE6288" w:rsidRPr="00DE47C0" w:rsidRDefault="00D97866" w:rsidP="00BE6288">
            <w:pPr>
              <w:widowControl w:val="0"/>
              <w:jc w:val="center"/>
            </w:pPr>
            <w:r w:rsidRPr="00C23D95">
              <w:t>4000004</w:t>
            </w:r>
          </w:p>
        </w:tc>
        <w:tc>
          <w:tcPr>
            <w:tcW w:w="828" w:type="pct"/>
          </w:tcPr>
          <w:p w14:paraId="24DCA854" w14:textId="77777777" w:rsidR="00BE6288" w:rsidRPr="00DE47C0" w:rsidRDefault="00BE6288" w:rsidP="00BE6288">
            <w:pPr>
              <w:widowControl w:val="0"/>
              <w:rPr>
                <w:iCs/>
              </w:rPr>
            </w:pPr>
            <w:r w:rsidRPr="00DE47C0">
              <w:rPr>
                <w:iCs/>
              </w:rPr>
              <w:t>Įvadas į darbo rinką</w:t>
            </w:r>
          </w:p>
        </w:tc>
        <w:tc>
          <w:tcPr>
            <w:tcW w:w="273" w:type="pct"/>
          </w:tcPr>
          <w:p w14:paraId="40326B2B" w14:textId="77777777" w:rsidR="00BE6288" w:rsidRPr="00DE47C0" w:rsidRDefault="00BE6288" w:rsidP="00BE6288">
            <w:pPr>
              <w:widowControl w:val="0"/>
              <w:jc w:val="center"/>
            </w:pPr>
            <w:r w:rsidRPr="00DE47C0">
              <w:t>IV</w:t>
            </w:r>
          </w:p>
        </w:tc>
        <w:tc>
          <w:tcPr>
            <w:tcW w:w="405" w:type="pct"/>
          </w:tcPr>
          <w:p w14:paraId="6946237D" w14:textId="7D66775A" w:rsidR="00BE6288" w:rsidRPr="00DE47C0" w:rsidRDefault="00BE6288" w:rsidP="00BE6288">
            <w:pPr>
              <w:widowControl w:val="0"/>
              <w:jc w:val="center"/>
            </w:pPr>
            <w:r w:rsidRPr="00DE47C0">
              <w:t>5</w:t>
            </w:r>
          </w:p>
        </w:tc>
        <w:tc>
          <w:tcPr>
            <w:tcW w:w="998" w:type="pct"/>
          </w:tcPr>
          <w:p w14:paraId="42CC6E91" w14:textId="77777777" w:rsidR="00BE6288" w:rsidRPr="00DE47C0" w:rsidRDefault="00BE6288" w:rsidP="00BE6288">
            <w:pPr>
              <w:widowControl w:val="0"/>
            </w:pPr>
            <w:r w:rsidRPr="00DE47C0">
              <w:t>Formuoti darbinius įgūdžius realioje darbo vietoje.</w:t>
            </w:r>
          </w:p>
        </w:tc>
        <w:tc>
          <w:tcPr>
            <w:tcW w:w="2061" w:type="pct"/>
          </w:tcPr>
          <w:p w14:paraId="2053ED9C" w14:textId="77777777" w:rsidR="00BE6288" w:rsidRPr="00DE47C0" w:rsidRDefault="00BE6288" w:rsidP="00BE6288">
            <w:pPr>
              <w:widowControl w:val="0"/>
            </w:pPr>
            <w:r w:rsidRPr="00DE47C0">
              <w:t>Įsivertinti ir realioje darbo vietoje demonstruoti įgytas kompetencijas.</w:t>
            </w:r>
          </w:p>
          <w:p w14:paraId="37BA89B1" w14:textId="77777777" w:rsidR="00BE6288" w:rsidRPr="00DE47C0" w:rsidRDefault="00BE6288" w:rsidP="00BE6288">
            <w:pPr>
              <w:widowControl w:val="0"/>
            </w:pPr>
            <w:r w:rsidRPr="00DE47C0">
              <w:t>Susipažinti su būsimo darbo specifika ir adaptuotis realioje darbo vietoje.</w:t>
            </w:r>
          </w:p>
          <w:p w14:paraId="7F0435B7" w14:textId="77777777" w:rsidR="00BE6288" w:rsidRPr="00DE47C0" w:rsidRDefault="00BE6288" w:rsidP="00BE6288">
            <w:pPr>
              <w:widowControl w:val="0"/>
            </w:pPr>
            <w:r w:rsidRPr="00DE47C0">
              <w:t>Įsivertinti asmenines integracijos į darbo rinką galimybes.</w:t>
            </w:r>
          </w:p>
        </w:tc>
      </w:tr>
    </w:tbl>
    <w:p w14:paraId="788BF753" w14:textId="77777777" w:rsidR="00383CCB" w:rsidRPr="00DE47C0" w:rsidRDefault="00383CCB" w:rsidP="002707DF">
      <w:r w:rsidRPr="00DE47C0">
        <w:t>* Šie moduliai vykdant tęstinį profesinį mokymą neįgyvendinami, o darbuotojų saugos ir sveikatos bei saugaus elgesio ekstremaliose situacijose mokymas integruojamas į kvalifikaciją sudarančioms kompetencijoms įgyti skirtus modulius.</w:t>
      </w:r>
    </w:p>
    <w:p w14:paraId="2C9C2849" w14:textId="77777777" w:rsidR="00383CCB" w:rsidRPr="00DE47C0" w:rsidRDefault="00383CCB" w:rsidP="002707DF">
      <w:pPr>
        <w:widowControl w:val="0"/>
      </w:pPr>
      <w:r w:rsidRPr="00DE47C0">
        <w:br w:type="page"/>
      </w:r>
    </w:p>
    <w:p w14:paraId="7DC2476A" w14:textId="77777777" w:rsidR="00383CCB" w:rsidRPr="00DE47C0" w:rsidRDefault="00383CCB" w:rsidP="002707DF">
      <w:pPr>
        <w:widowControl w:val="0"/>
        <w:jc w:val="center"/>
        <w:rPr>
          <w:b/>
          <w:sz w:val="28"/>
          <w:szCs w:val="28"/>
        </w:rPr>
      </w:pPr>
      <w:r w:rsidRPr="00DE47C0">
        <w:rPr>
          <w:b/>
          <w:sz w:val="28"/>
          <w:szCs w:val="28"/>
        </w:rPr>
        <w:lastRenderedPageBreak/>
        <w:t>3. REKOMENDUOJAMA MODULIŲ SEKA</w:t>
      </w:r>
    </w:p>
    <w:p w14:paraId="213AB7FA" w14:textId="77777777" w:rsidR="00383CCB" w:rsidRPr="00DE47C0" w:rsidRDefault="00383CCB" w:rsidP="002707DF">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8"/>
        <w:gridCol w:w="4727"/>
        <w:gridCol w:w="1133"/>
        <w:gridCol w:w="2269"/>
        <w:gridCol w:w="5917"/>
      </w:tblGrid>
      <w:tr w:rsidR="00916676" w:rsidRPr="00DE47C0" w14:paraId="2BA11E12" w14:textId="77777777" w:rsidTr="002707DF">
        <w:trPr>
          <w:jc w:val="center"/>
        </w:trPr>
        <w:tc>
          <w:tcPr>
            <w:tcW w:w="525" w:type="pct"/>
          </w:tcPr>
          <w:p w14:paraId="64B0BF12" w14:textId="77777777" w:rsidR="00383CCB" w:rsidRPr="00DE47C0" w:rsidRDefault="00383CCB" w:rsidP="002707DF">
            <w:pPr>
              <w:widowControl w:val="0"/>
              <w:jc w:val="center"/>
              <w:rPr>
                <w:b/>
              </w:rPr>
            </w:pPr>
            <w:r w:rsidRPr="00DE47C0">
              <w:rPr>
                <w:b/>
              </w:rPr>
              <w:t>Valstybinis kodas</w:t>
            </w:r>
          </w:p>
        </w:tc>
        <w:tc>
          <w:tcPr>
            <w:tcW w:w="1506" w:type="pct"/>
          </w:tcPr>
          <w:p w14:paraId="6B9EF9CA" w14:textId="77777777" w:rsidR="00383CCB" w:rsidRPr="00DE47C0" w:rsidRDefault="00383CCB" w:rsidP="002707DF">
            <w:pPr>
              <w:widowControl w:val="0"/>
              <w:jc w:val="center"/>
              <w:rPr>
                <w:b/>
              </w:rPr>
            </w:pPr>
            <w:r w:rsidRPr="00DE47C0">
              <w:rPr>
                <w:b/>
              </w:rPr>
              <w:t>Modulio pavadinimas</w:t>
            </w:r>
          </w:p>
        </w:tc>
        <w:tc>
          <w:tcPr>
            <w:tcW w:w="361" w:type="pct"/>
          </w:tcPr>
          <w:p w14:paraId="4CE1BBEF" w14:textId="77777777" w:rsidR="00383CCB" w:rsidRPr="00DE47C0" w:rsidRDefault="00383CCB" w:rsidP="002707DF">
            <w:pPr>
              <w:widowControl w:val="0"/>
              <w:jc w:val="center"/>
              <w:rPr>
                <w:b/>
              </w:rPr>
            </w:pPr>
            <w:r w:rsidRPr="00DE47C0">
              <w:rPr>
                <w:b/>
              </w:rPr>
              <w:t>LTKS lygis</w:t>
            </w:r>
          </w:p>
        </w:tc>
        <w:tc>
          <w:tcPr>
            <w:tcW w:w="723" w:type="pct"/>
          </w:tcPr>
          <w:p w14:paraId="0AF39BEA" w14:textId="77777777" w:rsidR="00383CCB" w:rsidRPr="00DE47C0" w:rsidRDefault="00383CCB" w:rsidP="002707DF">
            <w:pPr>
              <w:widowControl w:val="0"/>
              <w:jc w:val="center"/>
              <w:rPr>
                <w:b/>
              </w:rPr>
            </w:pPr>
            <w:r w:rsidRPr="00DE47C0">
              <w:rPr>
                <w:b/>
              </w:rPr>
              <w:t>Apimtis mokymosi kreditais</w:t>
            </w:r>
          </w:p>
        </w:tc>
        <w:tc>
          <w:tcPr>
            <w:tcW w:w="1885" w:type="pct"/>
          </w:tcPr>
          <w:p w14:paraId="3EB11C8D" w14:textId="77777777" w:rsidR="00383CCB" w:rsidRPr="00DE47C0" w:rsidRDefault="00383CCB" w:rsidP="002707DF">
            <w:pPr>
              <w:widowControl w:val="0"/>
              <w:jc w:val="center"/>
              <w:rPr>
                <w:b/>
              </w:rPr>
            </w:pPr>
            <w:r w:rsidRPr="00DE47C0">
              <w:rPr>
                <w:b/>
              </w:rPr>
              <w:t>Asmens pasirengimo mokytis modulyje reikalavimai (jei taikoma)</w:t>
            </w:r>
          </w:p>
        </w:tc>
      </w:tr>
      <w:tr w:rsidR="00916676" w:rsidRPr="00DE47C0" w14:paraId="5521658E" w14:textId="77777777" w:rsidTr="00F11883">
        <w:trPr>
          <w:jc w:val="center"/>
        </w:trPr>
        <w:tc>
          <w:tcPr>
            <w:tcW w:w="5000" w:type="pct"/>
            <w:gridSpan w:val="5"/>
            <w:shd w:val="clear" w:color="auto" w:fill="F2F2F2" w:themeFill="background1" w:themeFillShade="F2"/>
          </w:tcPr>
          <w:p w14:paraId="5F0B7200" w14:textId="0E41382D" w:rsidR="00383CCB" w:rsidRPr="00DE47C0" w:rsidRDefault="00383CCB" w:rsidP="002707DF">
            <w:pPr>
              <w:widowControl w:val="0"/>
            </w:pPr>
            <w:r w:rsidRPr="00DE47C0">
              <w:rPr>
                <w:b/>
              </w:rPr>
              <w:t xml:space="preserve">Įvadinis modulis (iš viso </w:t>
            </w:r>
            <w:r w:rsidR="001A1836" w:rsidRPr="00DE47C0">
              <w:rPr>
                <w:b/>
              </w:rPr>
              <w:t>1</w:t>
            </w:r>
            <w:r w:rsidRPr="00DE47C0">
              <w:rPr>
                <w:b/>
              </w:rPr>
              <w:t xml:space="preserve"> mokymosi kredita</w:t>
            </w:r>
            <w:r w:rsidR="001A1836" w:rsidRPr="00DE47C0">
              <w:rPr>
                <w:b/>
              </w:rPr>
              <w:t>s</w:t>
            </w:r>
            <w:r w:rsidRPr="00DE47C0">
              <w:rPr>
                <w:b/>
              </w:rPr>
              <w:t>)*</w:t>
            </w:r>
          </w:p>
        </w:tc>
      </w:tr>
      <w:tr w:rsidR="00916676" w:rsidRPr="00DE47C0" w14:paraId="73AA6DF3" w14:textId="77777777" w:rsidTr="002707DF">
        <w:trPr>
          <w:jc w:val="center"/>
        </w:trPr>
        <w:tc>
          <w:tcPr>
            <w:tcW w:w="525" w:type="pct"/>
          </w:tcPr>
          <w:p w14:paraId="7D41E694" w14:textId="0A860218" w:rsidR="00383CCB" w:rsidRPr="00DE47C0" w:rsidRDefault="00D97866" w:rsidP="002707DF">
            <w:pPr>
              <w:widowControl w:val="0"/>
              <w:jc w:val="center"/>
            </w:pPr>
            <w:r w:rsidRPr="00C23D95">
              <w:t>4000005</w:t>
            </w:r>
          </w:p>
        </w:tc>
        <w:tc>
          <w:tcPr>
            <w:tcW w:w="1506" w:type="pct"/>
          </w:tcPr>
          <w:p w14:paraId="6437AE7B" w14:textId="77777777" w:rsidR="00383CCB" w:rsidRPr="00DE47C0" w:rsidRDefault="00383CCB" w:rsidP="002707DF">
            <w:pPr>
              <w:widowControl w:val="0"/>
            </w:pPr>
            <w:r w:rsidRPr="00DE47C0">
              <w:t>Įvadas į profesiją</w:t>
            </w:r>
          </w:p>
        </w:tc>
        <w:tc>
          <w:tcPr>
            <w:tcW w:w="361" w:type="pct"/>
          </w:tcPr>
          <w:p w14:paraId="472D821E" w14:textId="77777777" w:rsidR="00383CCB" w:rsidRPr="00DE47C0" w:rsidRDefault="00383CCB" w:rsidP="002707DF">
            <w:pPr>
              <w:widowControl w:val="0"/>
              <w:jc w:val="center"/>
            </w:pPr>
            <w:r w:rsidRPr="00DE47C0">
              <w:t>IV</w:t>
            </w:r>
          </w:p>
        </w:tc>
        <w:tc>
          <w:tcPr>
            <w:tcW w:w="723" w:type="pct"/>
          </w:tcPr>
          <w:p w14:paraId="37E5A625" w14:textId="77777777" w:rsidR="00383CCB" w:rsidRPr="00DE47C0" w:rsidRDefault="00383CCB" w:rsidP="002707DF">
            <w:pPr>
              <w:widowControl w:val="0"/>
              <w:jc w:val="center"/>
            </w:pPr>
            <w:r w:rsidRPr="00DE47C0">
              <w:t>1</w:t>
            </w:r>
          </w:p>
        </w:tc>
        <w:tc>
          <w:tcPr>
            <w:tcW w:w="1885" w:type="pct"/>
          </w:tcPr>
          <w:p w14:paraId="0023ACD7" w14:textId="77777777" w:rsidR="00383CCB" w:rsidRPr="00DE47C0" w:rsidRDefault="00383CCB" w:rsidP="002707DF">
            <w:pPr>
              <w:widowControl w:val="0"/>
            </w:pPr>
            <w:r w:rsidRPr="00DE47C0">
              <w:rPr>
                <w:i/>
              </w:rPr>
              <w:t>Netaikoma.</w:t>
            </w:r>
          </w:p>
        </w:tc>
      </w:tr>
      <w:tr w:rsidR="00916676" w:rsidRPr="00DE47C0" w14:paraId="43A51908" w14:textId="77777777" w:rsidTr="00F11883">
        <w:trPr>
          <w:jc w:val="center"/>
        </w:trPr>
        <w:tc>
          <w:tcPr>
            <w:tcW w:w="5000" w:type="pct"/>
            <w:gridSpan w:val="5"/>
            <w:shd w:val="clear" w:color="auto" w:fill="F2F2F2" w:themeFill="background1" w:themeFillShade="F2"/>
          </w:tcPr>
          <w:p w14:paraId="6C48E5CF" w14:textId="4A076B22" w:rsidR="00383CCB" w:rsidRPr="00DE47C0" w:rsidRDefault="00383CCB" w:rsidP="002707DF">
            <w:pPr>
              <w:widowControl w:val="0"/>
            </w:pPr>
            <w:r w:rsidRPr="00DE47C0">
              <w:rPr>
                <w:b/>
              </w:rPr>
              <w:t xml:space="preserve">Bendrieji moduliai (iš viso </w:t>
            </w:r>
            <w:r w:rsidR="001A1836" w:rsidRPr="00DE47C0">
              <w:rPr>
                <w:b/>
              </w:rPr>
              <w:t xml:space="preserve">4 </w:t>
            </w:r>
            <w:r w:rsidRPr="00DE47C0">
              <w:rPr>
                <w:b/>
              </w:rPr>
              <w:t>mokymosi kreditai)*</w:t>
            </w:r>
          </w:p>
        </w:tc>
      </w:tr>
      <w:tr w:rsidR="00D97866" w:rsidRPr="00DE47C0" w14:paraId="2B4C0EAA" w14:textId="77777777" w:rsidTr="002707DF">
        <w:trPr>
          <w:jc w:val="center"/>
        </w:trPr>
        <w:tc>
          <w:tcPr>
            <w:tcW w:w="525" w:type="pct"/>
          </w:tcPr>
          <w:p w14:paraId="2FBE11DD" w14:textId="0F14F696" w:rsidR="00D97866" w:rsidRPr="00DE47C0" w:rsidRDefault="00D97866" w:rsidP="00D97866">
            <w:pPr>
              <w:widowControl w:val="0"/>
              <w:jc w:val="center"/>
            </w:pPr>
            <w:r w:rsidRPr="00C23D95">
              <w:t>4102201</w:t>
            </w:r>
          </w:p>
        </w:tc>
        <w:tc>
          <w:tcPr>
            <w:tcW w:w="1506" w:type="pct"/>
          </w:tcPr>
          <w:p w14:paraId="29C0097A" w14:textId="77777777" w:rsidR="00D97866" w:rsidRPr="00DE47C0" w:rsidRDefault="00D97866" w:rsidP="00D97866">
            <w:pPr>
              <w:widowControl w:val="0"/>
              <w:rPr>
                <w:i/>
                <w:iCs/>
                <w:strike/>
              </w:rPr>
            </w:pPr>
            <w:r w:rsidRPr="00DE47C0">
              <w:t>Saugus elgesys ekstremaliose situacijose</w:t>
            </w:r>
          </w:p>
        </w:tc>
        <w:tc>
          <w:tcPr>
            <w:tcW w:w="361" w:type="pct"/>
          </w:tcPr>
          <w:p w14:paraId="47385E05" w14:textId="77777777" w:rsidR="00D97866" w:rsidRPr="00DE47C0" w:rsidRDefault="00D97866" w:rsidP="00D97866">
            <w:pPr>
              <w:widowControl w:val="0"/>
              <w:jc w:val="center"/>
            </w:pPr>
            <w:r w:rsidRPr="00DE47C0">
              <w:t>IV</w:t>
            </w:r>
          </w:p>
        </w:tc>
        <w:tc>
          <w:tcPr>
            <w:tcW w:w="723" w:type="pct"/>
          </w:tcPr>
          <w:p w14:paraId="587BB158" w14:textId="77777777" w:rsidR="00D97866" w:rsidRPr="00DE47C0" w:rsidRDefault="00D97866" w:rsidP="00D97866">
            <w:pPr>
              <w:widowControl w:val="0"/>
              <w:jc w:val="center"/>
            </w:pPr>
            <w:r w:rsidRPr="00DE47C0">
              <w:t>1</w:t>
            </w:r>
          </w:p>
        </w:tc>
        <w:tc>
          <w:tcPr>
            <w:tcW w:w="1885" w:type="pct"/>
          </w:tcPr>
          <w:p w14:paraId="1C4F5A68" w14:textId="77777777" w:rsidR="00D97866" w:rsidRPr="00DE47C0" w:rsidRDefault="00D97866" w:rsidP="00D97866">
            <w:pPr>
              <w:widowControl w:val="0"/>
              <w:rPr>
                <w:i/>
              </w:rPr>
            </w:pPr>
            <w:r w:rsidRPr="00DE47C0">
              <w:rPr>
                <w:i/>
              </w:rPr>
              <w:t>Netaikoma.</w:t>
            </w:r>
          </w:p>
        </w:tc>
      </w:tr>
      <w:tr w:rsidR="00D97866" w:rsidRPr="00DE47C0" w14:paraId="49AC99C5" w14:textId="77777777" w:rsidTr="002707DF">
        <w:trPr>
          <w:jc w:val="center"/>
        </w:trPr>
        <w:tc>
          <w:tcPr>
            <w:tcW w:w="525" w:type="pct"/>
          </w:tcPr>
          <w:p w14:paraId="1FDB6328" w14:textId="32448932" w:rsidR="00D97866" w:rsidRPr="00DE47C0" w:rsidRDefault="00D97866" w:rsidP="00D97866">
            <w:pPr>
              <w:widowControl w:val="0"/>
              <w:jc w:val="center"/>
            </w:pPr>
            <w:r w:rsidRPr="00C23D95">
              <w:t>4102105</w:t>
            </w:r>
          </w:p>
        </w:tc>
        <w:tc>
          <w:tcPr>
            <w:tcW w:w="1506" w:type="pct"/>
          </w:tcPr>
          <w:p w14:paraId="3E77AF60" w14:textId="77777777" w:rsidR="00D97866" w:rsidRPr="00DE47C0" w:rsidRDefault="00D97866" w:rsidP="00D97866">
            <w:pPr>
              <w:widowControl w:val="0"/>
              <w:rPr>
                <w:i/>
                <w:iCs/>
              </w:rPr>
            </w:pPr>
            <w:r w:rsidRPr="00DE47C0">
              <w:t>Sąmoningas fizinio aktyvumo reguliavimas</w:t>
            </w:r>
          </w:p>
        </w:tc>
        <w:tc>
          <w:tcPr>
            <w:tcW w:w="361" w:type="pct"/>
          </w:tcPr>
          <w:p w14:paraId="108FD869" w14:textId="77777777" w:rsidR="00D97866" w:rsidRPr="00DE47C0" w:rsidRDefault="00D97866" w:rsidP="00D97866">
            <w:pPr>
              <w:widowControl w:val="0"/>
              <w:jc w:val="center"/>
            </w:pPr>
            <w:r w:rsidRPr="00DE47C0">
              <w:t>IV</w:t>
            </w:r>
          </w:p>
        </w:tc>
        <w:tc>
          <w:tcPr>
            <w:tcW w:w="723" w:type="pct"/>
          </w:tcPr>
          <w:p w14:paraId="796DE226" w14:textId="77777777" w:rsidR="00D97866" w:rsidRPr="00DE47C0" w:rsidRDefault="00D97866" w:rsidP="00D97866">
            <w:pPr>
              <w:widowControl w:val="0"/>
              <w:jc w:val="center"/>
            </w:pPr>
            <w:r w:rsidRPr="00DE47C0">
              <w:t>1</w:t>
            </w:r>
          </w:p>
        </w:tc>
        <w:tc>
          <w:tcPr>
            <w:tcW w:w="1885" w:type="pct"/>
          </w:tcPr>
          <w:p w14:paraId="0789B9E1" w14:textId="77777777" w:rsidR="00D97866" w:rsidRPr="00DE47C0" w:rsidRDefault="00D97866" w:rsidP="00D97866">
            <w:pPr>
              <w:widowControl w:val="0"/>
              <w:rPr>
                <w:i/>
              </w:rPr>
            </w:pPr>
            <w:r w:rsidRPr="00DE47C0">
              <w:rPr>
                <w:i/>
              </w:rPr>
              <w:t>Netaikoma.</w:t>
            </w:r>
          </w:p>
        </w:tc>
      </w:tr>
      <w:tr w:rsidR="00D97866" w:rsidRPr="00DE47C0" w14:paraId="5AC22089" w14:textId="77777777" w:rsidTr="002707DF">
        <w:trPr>
          <w:trHeight w:val="174"/>
          <w:jc w:val="center"/>
        </w:trPr>
        <w:tc>
          <w:tcPr>
            <w:tcW w:w="525" w:type="pct"/>
          </w:tcPr>
          <w:p w14:paraId="7D93FAC5" w14:textId="0A501F8E" w:rsidR="00D97866" w:rsidRPr="00DE47C0" w:rsidRDefault="00D97866" w:rsidP="00D97866">
            <w:pPr>
              <w:widowControl w:val="0"/>
              <w:jc w:val="center"/>
            </w:pPr>
            <w:r w:rsidRPr="00C23D95">
              <w:t>4102203</w:t>
            </w:r>
          </w:p>
        </w:tc>
        <w:tc>
          <w:tcPr>
            <w:tcW w:w="1506" w:type="pct"/>
          </w:tcPr>
          <w:p w14:paraId="31086076" w14:textId="77777777" w:rsidR="00D97866" w:rsidRPr="00DE47C0" w:rsidRDefault="00D97866" w:rsidP="00D97866">
            <w:pPr>
              <w:widowControl w:val="0"/>
              <w:rPr>
                <w:iCs/>
              </w:rPr>
            </w:pPr>
            <w:r w:rsidRPr="00DE47C0">
              <w:rPr>
                <w:iCs/>
              </w:rPr>
              <w:t>Darbuotojų sauga ir sveikata</w:t>
            </w:r>
          </w:p>
        </w:tc>
        <w:tc>
          <w:tcPr>
            <w:tcW w:w="361" w:type="pct"/>
          </w:tcPr>
          <w:p w14:paraId="29696350" w14:textId="77777777" w:rsidR="00D97866" w:rsidRPr="00DE47C0" w:rsidRDefault="00D97866" w:rsidP="00D97866">
            <w:pPr>
              <w:widowControl w:val="0"/>
              <w:jc w:val="center"/>
            </w:pPr>
            <w:r w:rsidRPr="00DE47C0">
              <w:t>IV</w:t>
            </w:r>
          </w:p>
        </w:tc>
        <w:tc>
          <w:tcPr>
            <w:tcW w:w="723" w:type="pct"/>
          </w:tcPr>
          <w:p w14:paraId="4B13C2BD" w14:textId="77777777" w:rsidR="00D97866" w:rsidRPr="00DE47C0" w:rsidRDefault="00D97866" w:rsidP="00D97866">
            <w:pPr>
              <w:widowControl w:val="0"/>
              <w:jc w:val="center"/>
            </w:pPr>
            <w:r w:rsidRPr="00DE47C0">
              <w:t>2</w:t>
            </w:r>
          </w:p>
        </w:tc>
        <w:tc>
          <w:tcPr>
            <w:tcW w:w="1885" w:type="pct"/>
          </w:tcPr>
          <w:p w14:paraId="50229BDC" w14:textId="77777777" w:rsidR="00D97866" w:rsidRPr="00DE47C0" w:rsidRDefault="00D97866" w:rsidP="00D97866">
            <w:pPr>
              <w:widowControl w:val="0"/>
            </w:pPr>
            <w:r w:rsidRPr="00DE47C0">
              <w:rPr>
                <w:i/>
              </w:rPr>
              <w:t>Netaikoma.</w:t>
            </w:r>
          </w:p>
        </w:tc>
      </w:tr>
      <w:tr w:rsidR="00D97866" w:rsidRPr="00DE47C0" w14:paraId="6019FF4E" w14:textId="77777777" w:rsidTr="00F11883">
        <w:trPr>
          <w:trHeight w:val="174"/>
          <w:jc w:val="center"/>
        </w:trPr>
        <w:tc>
          <w:tcPr>
            <w:tcW w:w="5000" w:type="pct"/>
            <w:gridSpan w:val="5"/>
            <w:shd w:val="clear" w:color="auto" w:fill="F2F2F2" w:themeFill="background1" w:themeFillShade="F2"/>
          </w:tcPr>
          <w:p w14:paraId="64670AE6" w14:textId="481433CC" w:rsidR="00D97866" w:rsidRPr="00DE47C0" w:rsidRDefault="00D97866" w:rsidP="00D97866">
            <w:pPr>
              <w:pStyle w:val="NoSpacing"/>
              <w:widowControl w:val="0"/>
              <w:rPr>
                <w:b/>
              </w:rPr>
            </w:pPr>
            <w:r w:rsidRPr="00DE47C0">
              <w:rPr>
                <w:b/>
              </w:rPr>
              <w:t>Kvalifikaciją sudarančioms kompetencijoms įgyti skirti moduliai (iš viso 45 mokymosi kreditai)</w:t>
            </w:r>
          </w:p>
        </w:tc>
      </w:tr>
      <w:tr w:rsidR="00D97866" w:rsidRPr="00DE47C0" w14:paraId="01FCFCCB" w14:textId="77777777" w:rsidTr="00F11883">
        <w:trPr>
          <w:trHeight w:val="174"/>
          <w:jc w:val="center"/>
        </w:trPr>
        <w:tc>
          <w:tcPr>
            <w:tcW w:w="5000" w:type="pct"/>
            <w:gridSpan w:val="5"/>
          </w:tcPr>
          <w:p w14:paraId="606446CC" w14:textId="0CEE397C" w:rsidR="00D97866" w:rsidRPr="00DE47C0" w:rsidRDefault="00D97866" w:rsidP="00D97866">
            <w:pPr>
              <w:widowControl w:val="0"/>
              <w:rPr>
                <w:i/>
              </w:rPr>
            </w:pPr>
            <w:r w:rsidRPr="00DE47C0">
              <w:rPr>
                <w:i/>
              </w:rPr>
              <w:t>Privalomieji (iš viso 45 mokymosi kreditai)</w:t>
            </w:r>
          </w:p>
        </w:tc>
      </w:tr>
      <w:tr w:rsidR="00D97866" w:rsidRPr="00DE47C0" w14:paraId="3310D6EB" w14:textId="77777777" w:rsidTr="002707DF">
        <w:trPr>
          <w:trHeight w:val="174"/>
          <w:jc w:val="center"/>
        </w:trPr>
        <w:tc>
          <w:tcPr>
            <w:tcW w:w="525" w:type="pct"/>
          </w:tcPr>
          <w:p w14:paraId="617AB4D0" w14:textId="14894555" w:rsidR="00D97866" w:rsidRPr="00DE47C0" w:rsidRDefault="00D97866" w:rsidP="00D97866">
            <w:pPr>
              <w:widowControl w:val="0"/>
              <w:jc w:val="center"/>
            </w:pPr>
            <w:r w:rsidRPr="00C23D95">
              <w:t>40413000</w:t>
            </w:r>
            <w:r w:rsidR="004E2E2E">
              <w:t>0</w:t>
            </w:r>
          </w:p>
        </w:tc>
        <w:tc>
          <w:tcPr>
            <w:tcW w:w="1506" w:type="pct"/>
          </w:tcPr>
          <w:p w14:paraId="3B776AD4" w14:textId="3FA9550D" w:rsidR="00D97866" w:rsidRPr="00DE47C0" w:rsidRDefault="00D97866" w:rsidP="00D97866">
            <w:pPr>
              <w:widowControl w:val="0"/>
              <w:rPr>
                <w:i/>
                <w:iCs/>
              </w:rPr>
            </w:pPr>
            <w:r w:rsidRPr="00DE47C0">
              <w:t>Sporto organizacijos veiklos administravimas</w:t>
            </w:r>
          </w:p>
        </w:tc>
        <w:tc>
          <w:tcPr>
            <w:tcW w:w="361" w:type="pct"/>
          </w:tcPr>
          <w:p w14:paraId="6F4A1AA2" w14:textId="77777777" w:rsidR="00D97866" w:rsidRPr="00DE47C0" w:rsidRDefault="00D97866" w:rsidP="00D97866">
            <w:pPr>
              <w:widowControl w:val="0"/>
              <w:jc w:val="center"/>
            </w:pPr>
            <w:r w:rsidRPr="00DE47C0">
              <w:t>IV</w:t>
            </w:r>
          </w:p>
        </w:tc>
        <w:tc>
          <w:tcPr>
            <w:tcW w:w="723" w:type="pct"/>
          </w:tcPr>
          <w:p w14:paraId="08ECADF8" w14:textId="77777777" w:rsidR="00D97866" w:rsidRPr="00DE47C0" w:rsidRDefault="00D97866" w:rsidP="00D97866">
            <w:pPr>
              <w:widowControl w:val="0"/>
              <w:jc w:val="center"/>
            </w:pPr>
            <w:r w:rsidRPr="00DE47C0">
              <w:t>20</w:t>
            </w:r>
          </w:p>
        </w:tc>
        <w:tc>
          <w:tcPr>
            <w:tcW w:w="1885" w:type="pct"/>
          </w:tcPr>
          <w:p w14:paraId="7ADAB2F8" w14:textId="77777777" w:rsidR="00D97866" w:rsidRPr="00DE47C0" w:rsidRDefault="00D97866" w:rsidP="00D97866">
            <w:pPr>
              <w:widowControl w:val="0"/>
            </w:pPr>
            <w:r w:rsidRPr="00DE47C0">
              <w:rPr>
                <w:i/>
              </w:rPr>
              <w:t>Netaikoma.</w:t>
            </w:r>
          </w:p>
        </w:tc>
      </w:tr>
      <w:tr w:rsidR="00D97866" w:rsidRPr="00DE47C0" w14:paraId="15144EE4" w14:textId="77777777" w:rsidTr="002707DF">
        <w:trPr>
          <w:trHeight w:val="174"/>
          <w:jc w:val="center"/>
        </w:trPr>
        <w:tc>
          <w:tcPr>
            <w:tcW w:w="525" w:type="pct"/>
          </w:tcPr>
          <w:p w14:paraId="2811D4E8" w14:textId="6118FBEB" w:rsidR="00D97866" w:rsidRPr="00DE47C0" w:rsidRDefault="00D97866" w:rsidP="00D97866">
            <w:pPr>
              <w:widowControl w:val="0"/>
              <w:jc w:val="center"/>
            </w:pPr>
            <w:r w:rsidRPr="00C23D95">
              <w:t>40413000</w:t>
            </w:r>
            <w:r w:rsidR="004E2E2E">
              <w:t>8</w:t>
            </w:r>
          </w:p>
        </w:tc>
        <w:tc>
          <w:tcPr>
            <w:tcW w:w="1506" w:type="pct"/>
          </w:tcPr>
          <w:p w14:paraId="4F219276" w14:textId="77777777" w:rsidR="00D97866" w:rsidRPr="00DE47C0" w:rsidRDefault="00D97866" w:rsidP="00D97866">
            <w:pPr>
              <w:widowControl w:val="0"/>
              <w:rPr>
                <w:i/>
                <w:iCs/>
              </w:rPr>
            </w:pPr>
            <w:r w:rsidRPr="00DE47C0">
              <w:t>Sporto organizacijos paslaugų pardavimas</w:t>
            </w:r>
          </w:p>
        </w:tc>
        <w:tc>
          <w:tcPr>
            <w:tcW w:w="361" w:type="pct"/>
          </w:tcPr>
          <w:p w14:paraId="55FC8BF6" w14:textId="77777777" w:rsidR="00D97866" w:rsidRPr="00DE47C0" w:rsidRDefault="00D97866" w:rsidP="00D97866">
            <w:pPr>
              <w:widowControl w:val="0"/>
              <w:jc w:val="center"/>
            </w:pPr>
            <w:r w:rsidRPr="00DE47C0">
              <w:t>IV</w:t>
            </w:r>
          </w:p>
        </w:tc>
        <w:tc>
          <w:tcPr>
            <w:tcW w:w="723" w:type="pct"/>
          </w:tcPr>
          <w:p w14:paraId="54924710" w14:textId="4BDA4EDF" w:rsidR="00D97866" w:rsidRPr="00DE47C0" w:rsidRDefault="00D97866" w:rsidP="00D97866">
            <w:pPr>
              <w:widowControl w:val="0"/>
              <w:jc w:val="center"/>
            </w:pPr>
            <w:r w:rsidRPr="00DE47C0">
              <w:t>15</w:t>
            </w:r>
          </w:p>
        </w:tc>
        <w:tc>
          <w:tcPr>
            <w:tcW w:w="1885" w:type="pct"/>
          </w:tcPr>
          <w:p w14:paraId="0ABD23D5" w14:textId="77777777" w:rsidR="00D97866" w:rsidRPr="00DE47C0" w:rsidRDefault="00D97866" w:rsidP="00D97866">
            <w:pPr>
              <w:widowControl w:val="0"/>
            </w:pPr>
            <w:r w:rsidRPr="00DE47C0">
              <w:rPr>
                <w:i/>
              </w:rPr>
              <w:t>Netaikoma.</w:t>
            </w:r>
          </w:p>
        </w:tc>
      </w:tr>
      <w:tr w:rsidR="00D97866" w:rsidRPr="00DE47C0" w14:paraId="28D44C03" w14:textId="77777777" w:rsidTr="002707DF">
        <w:trPr>
          <w:trHeight w:val="174"/>
          <w:jc w:val="center"/>
        </w:trPr>
        <w:tc>
          <w:tcPr>
            <w:tcW w:w="525" w:type="pct"/>
          </w:tcPr>
          <w:p w14:paraId="47233042" w14:textId="6F01C3B0" w:rsidR="00D97866" w:rsidRPr="00DE47C0" w:rsidRDefault="00D97866" w:rsidP="00D97866">
            <w:pPr>
              <w:widowControl w:val="0"/>
              <w:jc w:val="center"/>
            </w:pPr>
            <w:r w:rsidRPr="00C23D95">
              <w:t>404130005</w:t>
            </w:r>
          </w:p>
        </w:tc>
        <w:tc>
          <w:tcPr>
            <w:tcW w:w="1506" w:type="pct"/>
          </w:tcPr>
          <w:p w14:paraId="2BFF2CFE" w14:textId="77777777" w:rsidR="00D97866" w:rsidRPr="00DE47C0" w:rsidRDefault="00D97866" w:rsidP="00D97866">
            <w:pPr>
              <w:widowControl w:val="0"/>
            </w:pPr>
            <w:r w:rsidRPr="00DE47C0">
              <w:t>Sporto organizacijos inventoriaus tvarkymas</w:t>
            </w:r>
          </w:p>
        </w:tc>
        <w:tc>
          <w:tcPr>
            <w:tcW w:w="361" w:type="pct"/>
          </w:tcPr>
          <w:p w14:paraId="776DDE04" w14:textId="77777777" w:rsidR="00D97866" w:rsidRPr="00DE47C0" w:rsidRDefault="00D97866" w:rsidP="00D97866">
            <w:pPr>
              <w:widowControl w:val="0"/>
              <w:jc w:val="center"/>
            </w:pPr>
            <w:r w:rsidRPr="00DE47C0">
              <w:t>IV</w:t>
            </w:r>
          </w:p>
        </w:tc>
        <w:tc>
          <w:tcPr>
            <w:tcW w:w="723" w:type="pct"/>
          </w:tcPr>
          <w:p w14:paraId="4CEB462C" w14:textId="44E09111" w:rsidR="00D97866" w:rsidRPr="00DE47C0" w:rsidRDefault="00D97866" w:rsidP="00D97866">
            <w:pPr>
              <w:widowControl w:val="0"/>
              <w:jc w:val="center"/>
            </w:pPr>
            <w:r w:rsidRPr="00DE47C0">
              <w:t>10</w:t>
            </w:r>
          </w:p>
        </w:tc>
        <w:tc>
          <w:tcPr>
            <w:tcW w:w="1885" w:type="pct"/>
          </w:tcPr>
          <w:p w14:paraId="78EFF699" w14:textId="609AE85D" w:rsidR="00D97866" w:rsidRPr="00DE47C0" w:rsidRDefault="00D97866" w:rsidP="00D97866">
            <w:pPr>
              <w:widowControl w:val="0"/>
              <w:rPr>
                <w:i/>
              </w:rPr>
            </w:pPr>
            <w:r w:rsidRPr="00DE47C0">
              <w:rPr>
                <w:i/>
              </w:rPr>
              <w:t>Netaikoma.</w:t>
            </w:r>
          </w:p>
        </w:tc>
      </w:tr>
      <w:tr w:rsidR="00D97866" w:rsidRPr="00DE47C0" w14:paraId="6347701A" w14:textId="77777777" w:rsidTr="00F11883">
        <w:trPr>
          <w:trHeight w:val="174"/>
          <w:jc w:val="center"/>
        </w:trPr>
        <w:tc>
          <w:tcPr>
            <w:tcW w:w="5000" w:type="pct"/>
            <w:gridSpan w:val="5"/>
            <w:shd w:val="clear" w:color="auto" w:fill="F2F2F2" w:themeFill="background1" w:themeFillShade="F2"/>
          </w:tcPr>
          <w:p w14:paraId="7374CF73" w14:textId="445F4539" w:rsidR="00D97866" w:rsidRPr="00DE47C0" w:rsidRDefault="00D97866" w:rsidP="00D97866">
            <w:pPr>
              <w:pStyle w:val="NoSpacing"/>
              <w:widowControl w:val="0"/>
              <w:rPr>
                <w:b/>
              </w:rPr>
            </w:pPr>
            <w:r w:rsidRPr="00DE47C0">
              <w:rPr>
                <w:b/>
              </w:rPr>
              <w:t>Pasirenkamieji moduliai (iš viso 5 mokymosi kreditai)*</w:t>
            </w:r>
          </w:p>
        </w:tc>
      </w:tr>
      <w:tr w:rsidR="00D97866" w:rsidRPr="00DE47C0" w14:paraId="5B6396E3" w14:textId="77777777" w:rsidTr="002707DF">
        <w:trPr>
          <w:trHeight w:val="174"/>
          <w:jc w:val="center"/>
        </w:trPr>
        <w:tc>
          <w:tcPr>
            <w:tcW w:w="525" w:type="pct"/>
          </w:tcPr>
          <w:p w14:paraId="46A48311" w14:textId="106D2EDA" w:rsidR="00D97866" w:rsidRPr="00DE47C0" w:rsidRDefault="00D97866" w:rsidP="00D97866">
            <w:pPr>
              <w:widowControl w:val="0"/>
              <w:jc w:val="center"/>
            </w:pPr>
            <w:r w:rsidRPr="00C23D95">
              <w:t>404130006</w:t>
            </w:r>
          </w:p>
        </w:tc>
        <w:tc>
          <w:tcPr>
            <w:tcW w:w="1506" w:type="pct"/>
          </w:tcPr>
          <w:p w14:paraId="3044F30D" w14:textId="77777777" w:rsidR="00D97866" w:rsidRPr="00DE47C0" w:rsidRDefault="00D97866" w:rsidP="00D97866">
            <w:pPr>
              <w:widowControl w:val="0"/>
              <w:rPr>
                <w:i/>
                <w:iCs/>
                <w:highlight w:val="yellow"/>
              </w:rPr>
            </w:pPr>
            <w:r w:rsidRPr="00DE47C0">
              <w:t>Netradicinių fizinio aktyvumo veiklų administravimas</w:t>
            </w:r>
          </w:p>
        </w:tc>
        <w:tc>
          <w:tcPr>
            <w:tcW w:w="361" w:type="pct"/>
          </w:tcPr>
          <w:p w14:paraId="602D0553" w14:textId="77777777" w:rsidR="00D97866" w:rsidRPr="00DE47C0" w:rsidRDefault="00D97866" w:rsidP="00D97866">
            <w:pPr>
              <w:widowControl w:val="0"/>
              <w:jc w:val="center"/>
            </w:pPr>
            <w:r w:rsidRPr="00DE47C0">
              <w:t>IV</w:t>
            </w:r>
          </w:p>
        </w:tc>
        <w:tc>
          <w:tcPr>
            <w:tcW w:w="723" w:type="pct"/>
          </w:tcPr>
          <w:p w14:paraId="3A32258F" w14:textId="46173E69" w:rsidR="00D97866" w:rsidRPr="00DE47C0" w:rsidRDefault="00D97866" w:rsidP="00D97866">
            <w:pPr>
              <w:widowControl w:val="0"/>
              <w:jc w:val="center"/>
            </w:pPr>
            <w:r w:rsidRPr="00DE47C0">
              <w:t>5</w:t>
            </w:r>
          </w:p>
        </w:tc>
        <w:tc>
          <w:tcPr>
            <w:tcW w:w="1885" w:type="pct"/>
          </w:tcPr>
          <w:p w14:paraId="30D7A1B6" w14:textId="77777777" w:rsidR="00D97866" w:rsidRPr="00DE47C0" w:rsidRDefault="00D97866" w:rsidP="00D97866">
            <w:pPr>
              <w:widowControl w:val="0"/>
            </w:pPr>
            <w:r w:rsidRPr="00DE47C0">
              <w:rPr>
                <w:i/>
              </w:rPr>
              <w:t>Netaikoma.</w:t>
            </w:r>
          </w:p>
        </w:tc>
      </w:tr>
      <w:tr w:rsidR="00D97866" w:rsidRPr="00DE47C0" w14:paraId="5DCC9FA9" w14:textId="77777777" w:rsidTr="002707DF">
        <w:trPr>
          <w:trHeight w:val="174"/>
          <w:jc w:val="center"/>
        </w:trPr>
        <w:tc>
          <w:tcPr>
            <w:tcW w:w="525" w:type="pct"/>
          </w:tcPr>
          <w:p w14:paraId="16A05F27" w14:textId="47AB1EC9" w:rsidR="00D97866" w:rsidRPr="00DE47C0" w:rsidRDefault="00D97866" w:rsidP="00D97866">
            <w:pPr>
              <w:widowControl w:val="0"/>
              <w:jc w:val="center"/>
            </w:pPr>
            <w:r w:rsidRPr="00C23D95">
              <w:t>404130007</w:t>
            </w:r>
          </w:p>
        </w:tc>
        <w:tc>
          <w:tcPr>
            <w:tcW w:w="1506" w:type="pct"/>
          </w:tcPr>
          <w:p w14:paraId="216F2918" w14:textId="44DDE54D" w:rsidR="00D97866" w:rsidRPr="00DE47C0" w:rsidRDefault="00D97866" w:rsidP="00D97866">
            <w:pPr>
              <w:widowControl w:val="0"/>
              <w:rPr>
                <w:i/>
                <w:iCs/>
                <w:highlight w:val="yellow"/>
              </w:rPr>
            </w:pPr>
            <w:r w:rsidRPr="00DE47C0">
              <w:t>Išmaniųjų technologijų taikymas sporto organizacijos veikloje</w:t>
            </w:r>
          </w:p>
        </w:tc>
        <w:tc>
          <w:tcPr>
            <w:tcW w:w="361" w:type="pct"/>
          </w:tcPr>
          <w:p w14:paraId="408853F6" w14:textId="77777777" w:rsidR="00D97866" w:rsidRPr="00DE47C0" w:rsidRDefault="00D97866" w:rsidP="00D97866">
            <w:pPr>
              <w:widowControl w:val="0"/>
              <w:jc w:val="center"/>
            </w:pPr>
            <w:r w:rsidRPr="00DE47C0">
              <w:t>IV</w:t>
            </w:r>
          </w:p>
        </w:tc>
        <w:tc>
          <w:tcPr>
            <w:tcW w:w="723" w:type="pct"/>
          </w:tcPr>
          <w:p w14:paraId="4909E0D4" w14:textId="5063AC55" w:rsidR="00D97866" w:rsidRPr="00DE47C0" w:rsidRDefault="00D97866" w:rsidP="00D97866">
            <w:pPr>
              <w:widowControl w:val="0"/>
              <w:jc w:val="center"/>
            </w:pPr>
            <w:r w:rsidRPr="00DE47C0">
              <w:t>5</w:t>
            </w:r>
          </w:p>
        </w:tc>
        <w:tc>
          <w:tcPr>
            <w:tcW w:w="1885" w:type="pct"/>
          </w:tcPr>
          <w:p w14:paraId="1B030467" w14:textId="77777777" w:rsidR="00D97866" w:rsidRPr="00DE47C0" w:rsidRDefault="00D97866" w:rsidP="00D97866">
            <w:pPr>
              <w:widowControl w:val="0"/>
            </w:pPr>
            <w:r w:rsidRPr="00DE47C0">
              <w:rPr>
                <w:i/>
              </w:rPr>
              <w:t>Netaikoma.</w:t>
            </w:r>
          </w:p>
        </w:tc>
      </w:tr>
      <w:tr w:rsidR="00D97866" w:rsidRPr="00DE47C0" w14:paraId="7AE77CE1" w14:textId="77777777" w:rsidTr="00F11883">
        <w:trPr>
          <w:trHeight w:val="174"/>
          <w:jc w:val="center"/>
        </w:trPr>
        <w:tc>
          <w:tcPr>
            <w:tcW w:w="5000" w:type="pct"/>
            <w:gridSpan w:val="5"/>
            <w:shd w:val="clear" w:color="auto" w:fill="F2F2F2" w:themeFill="background1" w:themeFillShade="F2"/>
          </w:tcPr>
          <w:p w14:paraId="0E15F1BC" w14:textId="10337E44" w:rsidR="00D97866" w:rsidRPr="00DE47C0" w:rsidRDefault="00D97866" w:rsidP="00D97866">
            <w:pPr>
              <w:widowControl w:val="0"/>
            </w:pPr>
            <w:r w:rsidRPr="00DE47C0">
              <w:rPr>
                <w:b/>
              </w:rPr>
              <w:t>Baigiamasis modulis (iš viso 5 mokymosi kreditai)</w:t>
            </w:r>
          </w:p>
        </w:tc>
      </w:tr>
      <w:tr w:rsidR="00D97866" w:rsidRPr="00DE47C0" w14:paraId="64B9C028" w14:textId="77777777" w:rsidTr="002707DF">
        <w:trPr>
          <w:trHeight w:val="174"/>
          <w:jc w:val="center"/>
        </w:trPr>
        <w:tc>
          <w:tcPr>
            <w:tcW w:w="525" w:type="pct"/>
          </w:tcPr>
          <w:p w14:paraId="1DAEBDCD" w14:textId="0A814EB9" w:rsidR="00D97866" w:rsidRPr="00DE47C0" w:rsidRDefault="00D97866" w:rsidP="00D97866">
            <w:pPr>
              <w:widowControl w:val="0"/>
              <w:jc w:val="center"/>
            </w:pPr>
            <w:r w:rsidRPr="00C23D95">
              <w:t>4000004</w:t>
            </w:r>
          </w:p>
        </w:tc>
        <w:tc>
          <w:tcPr>
            <w:tcW w:w="1506" w:type="pct"/>
          </w:tcPr>
          <w:p w14:paraId="53B410E7" w14:textId="77777777" w:rsidR="00D97866" w:rsidRPr="00DE47C0" w:rsidRDefault="00D97866" w:rsidP="00D97866">
            <w:pPr>
              <w:widowControl w:val="0"/>
              <w:rPr>
                <w:iCs/>
              </w:rPr>
            </w:pPr>
            <w:r w:rsidRPr="00DE47C0">
              <w:rPr>
                <w:iCs/>
              </w:rPr>
              <w:t>Įvadas į darbo rinką</w:t>
            </w:r>
          </w:p>
        </w:tc>
        <w:tc>
          <w:tcPr>
            <w:tcW w:w="361" w:type="pct"/>
          </w:tcPr>
          <w:p w14:paraId="3DF946EF" w14:textId="77777777" w:rsidR="00D97866" w:rsidRPr="00DE47C0" w:rsidRDefault="00D97866" w:rsidP="00D97866">
            <w:pPr>
              <w:widowControl w:val="0"/>
              <w:jc w:val="center"/>
            </w:pPr>
            <w:r w:rsidRPr="00DE47C0">
              <w:t>IV</w:t>
            </w:r>
          </w:p>
        </w:tc>
        <w:tc>
          <w:tcPr>
            <w:tcW w:w="723" w:type="pct"/>
          </w:tcPr>
          <w:p w14:paraId="1F231093" w14:textId="123C3408" w:rsidR="00D97866" w:rsidRPr="00DE47C0" w:rsidRDefault="00D97866" w:rsidP="00D97866">
            <w:pPr>
              <w:widowControl w:val="0"/>
              <w:jc w:val="center"/>
            </w:pPr>
            <w:r w:rsidRPr="00DE47C0">
              <w:t>5</w:t>
            </w:r>
          </w:p>
        </w:tc>
        <w:tc>
          <w:tcPr>
            <w:tcW w:w="1885" w:type="pct"/>
          </w:tcPr>
          <w:p w14:paraId="1F3F9166" w14:textId="493124AF" w:rsidR="00D97866" w:rsidRPr="00DE47C0" w:rsidRDefault="00D97866" w:rsidP="00D97866">
            <w:pPr>
              <w:widowControl w:val="0"/>
              <w:jc w:val="both"/>
              <w:rPr>
                <w:i/>
              </w:rPr>
            </w:pPr>
            <w:r w:rsidRPr="00DE47C0">
              <w:rPr>
                <w:rStyle w:val="Emphasis"/>
                <w:shd w:val="clear" w:color="auto" w:fill="FFFFFF"/>
              </w:rPr>
              <w:t xml:space="preserve">Baigti visi </w:t>
            </w:r>
            <w:r w:rsidRPr="00DE47C0">
              <w:rPr>
                <w:rStyle w:val="Emphasis"/>
                <w:bdr w:val="none" w:sz="0" w:space="0" w:color="auto" w:frame="1"/>
                <w:shd w:val="clear" w:color="auto" w:fill="FFFFFF"/>
              </w:rPr>
              <w:t xml:space="preserve">sporto organizacijos veiklos administratoriaus </w:t>
            </w:r>
            <w:r w:rsidRPr="00DE47C0">
              <w:rPr>
                <w:rStyle w:val="Emphasis"/>
                <w:shd w:val="clear" w:color="auto" w:fill="FFFFFF"/>
              </w:rPr>
              <w:t>kvalifikaciją sudarantys privalomieji moduliai</w:t>
            </w:r>
            <w:r w:rsidRPr="00DE47C0">
              <w:rPr>
                <w:i/>
              </w:rPr>
              <w:t>.</w:t>
            </w:r>
          </w:p>
        </w:tc>
      </w:tr>
    </w:tbl>
    <w:p w14:paraId="450DB106" w14:textId="77777777" w:rsidR="00383CCB" w:rsidRPr="00DE47C0" w:rsidRDefault="00383CCB" w:rsidP="002707DF">
      <w:r w:rsidRPr="00DE47C0">
        <w:t>* Šie moduliai vykdant tęstinį profesinį mokymą neįgyvendinami, o darbuotojų saugos ir sveikatos bei saugaus elgesio ekstremaliose situacijose mokymas integruojamas į kvalifikaciją sudarančioms kompetencijoms įgyti skirtus modulius.</w:t>
      </w:r>
    </w:p>
    <w:p w14:paraId="15DB802B" w14:textId="77777777" w:rsidR="00383CCB" w:rsidRPr="00DE47C0" w:rsidRDefault="00383CCB" w:rsidP="002707DF">
      <w:pPr>
        <w:pStyle w:val="Heading1"/>
        <w:keepNext w:val="0"/>
        <w:widowControl w:val="0"/>
        <w:spacing w:before="0" w:after="0"/>
        <w:jc w:val="center"/>
        <w:rPr>
          <w:rFonts w:ascii="Times New Roman" w:hAnsi="Times New Roman"/>
          <w:sz w:val="28"/>
          <w:szCs w:val="28"/>
        </w:rPr>
      </w:pPr>
      <w:r w:rsidRPr="00DE47C0">
        <w:rPr>
          <w:rFonts w:ascii="Times New Roman" w:hAnsi="Times New Roman"/>
          <w:b w:val="0"/>
          <w:bCs w:val="0"/>
          <w:kern w:val="0"/>
          <w:sz w:val="24"/>
          <w:szCs w:val="24"/>
        </w:rPr>
        <w:br w:type="page"/>
      </w:r>
      <w:r w:rsidRPr="00DE47C0">
        <w:rPr>
          <w:rFonts w:ascii="Times New Roman" w:hAnsi="Times New Roman"/>
          <w:sz w:val="28"/>
          <w:szCs w:val="28"/>
        </w:rPr>
        <w:lastRenderedPageBreak/>
        <w:t>4. REKOMENDACIJOS DĖL PROFESINEI VEIKLAI REIKALINGŲ BENDRŲJŲ KOMPETENCIJŲ UGDYMO</w:t>
      </w:r>
    </w:p>
    <w:p w14:paraId="20D0B5A9" w14:textId="77777777" w:rsidR="00383CCB" w:rsidRPr="002707DF" w:rsidRDefault="00383CCB" w:rsidP="002707DF">
      <w:pPr>
        <w:widowControl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1730"/>
      </w:tblGrid>
      <w:tr w:rsidR="00916676" w:rsidRPr="002707DF" w14:paraId="13B839E8" w14:textId="77777777" w:rsidTr="002707DF">
        <w:tc>
          <w:tcPr>
            <w:tcW w:w="1263" w:type="pct"/>
            <w:shd w:val="clear" w:color="auto" w:fill="F2F2F2"/>
          </w:tcPr>
          <w:p w14:paraId="01D5C52D" w14:textId="77777777" w:rsidR="00383CCB" w:rsidRPr="002707DF" w:rsidRDefault="00383CCB" w:rsidP="002707DF">
            <w:pPr>
              <w:widowControl w:val="0"/>
              <w:rPr>
                <w:b/>
                <w:sz w:val="22"/>
                <w:szCs w:val="22"/>
              </w:rPr>
            </w:pPr>
            <w:r w:rsidRPr="002707DF">
              <w:rPr>
                <w:b/>
                <w:sz w:val="22"/>
                <w:szCs w:val="22"/>
              </w:rPr>
              <w:t>Bendrosios kompetencijos</w:t>
            </w:r>
          </w:p>
        </w:tc>
        <w:tc>
          <w:tcPr>
            <w:tcW w:w="3737" w:type="pct"/>
            <w:shd w:val="clear" w:color="auto" w:fill="F2F2F2"/>
          </w:tcPr>
          <w:p w14:paraId="00FA0C58" w14:textId="77777777" w:rsidR="00383CCB" w:rsidRPr="002707DF" w:rsidRDefault="00383CCB" w:rsidP="002707DF">
            <w:pPr>
              <w:widowControl w:val="0"/>
              <w:rPr>
                <w:b/>
                <w:sz w:val="22"/>
                <w:szCs w:val="22"/>
              </w:rPr>
            </w:pPr>
            <w:r w:rsidRPr="002707DF">
              <w:rPr>
                <w:b/>
                <w:sz w:val="22"/>
                <w:szCs w:val="22"/>
              </w:rPr>
              <w:t>Bendrųjų kompetencijų pasiekimą iliustruojantys mokymosi rezultatai</w:t>
            </w:r>
          </w:p>
        </w:tc>
      </w:tr>
      <w:tr w:rsidR="00916676" w:rsidRPr="002707DF" w14:paraId="1D6F93A7" w14:textId="77777777" w:rsidTr="002707DF">
        <w:tc>
          <w:tcPr>
            <w:tcW w:w="1263" w:type="pct"/>
          </w:tcPr>
          <w:p w14:paraId="1D922AA8" w14:textId="77777777" w:rsidR="00383CCB" w:rsidRPr="002707DF" w:rsidRDefault="00383CCB" w:rsidP="002707DF">
            <w:pPr>
              <w:widowControl w:val="0"/>
              <w:rPr>
                <w:sz w:val="22"/>
                <w:szCs w:val="22"/>
              </w:rPr>
            </w:pPr>
            <w:r w:rsidRPr="002707DF">
              <w:rPr>
                <w:sz w:val="22"/>
                <w:szCs w:val="22"/>
              </w:rPr>
              <w:t>Raštingumo kompetencija</w:t>
            </w:r>
          </w:p>
        </w:tc>
        <w:tc>
          <w:tcPr>
            <w:tcW w:w="3737" w:type="pct"/>
          </w:tcPr>
          <w:p w14:paraId="0B7B2A49" w14:textId="77777777" w:rsidR="00383CCB" w:rsidRPr="002707DF" w:rsidRDefault="00383CCB" w:rsidP="002707DF">
            <w:pPr>
              <w:widowControl w:val="0"/>
              <w:jc w:val="both"/>
              <w:rPr>
                <w:sz w:val="22"/>
                <w:szCs w:val="22"/>
              </w:rPr>
            </w:pPr>
            <w:r w:rsidRPr="002707DF">
              <w:rPr>
                <w:sz w:val="22"/>
                <w:szCs w:val="22"/>
              </w:rPr>
              <w:t xml:space="preserve">Rašyti gyvenimo aprašymą, motyvacinį laišką, elektroninį laišką, </w:t>
            </w:r>
            <w:r w:rsidR="00A41A8C" w:rsidRPr="002707DF">
              <w:rPr>
                <w:sz w:val="22"/>
                <w:szCs w:val="22"/>
              </w:rPr>
              <w:t>paslaugų</w:t>
            </w:r>
            <w:r w:rsidRPr="002707DF">
              <w:rPr>
                <w:sz w:val="22"/>
                <w:szCs w:val="22"/>
              </w:rPr>
              <w:t xml:space="preserve"> pasiūlymų paketą, ataskaitą.</w:t>
            </w:r>
          </w:p>
          <w:p w14:paraId="0F11E181" w14:textId="4D15AB9B" w:rsidR="00383CCB" w:rsidRPr="002707DF" w:rsidRDefault="009F2440" w:rsidP="002707DF">
            <w:pPr>
              <w:widowControl w:val="0"/>
              <w:jc w:val="both"/>
              <w:rPr>
                <w:sz w:val="22"/>
                <w:szCs w:val="22"/>
              </w:rPr>
            </w:pPr>
            <w:r w:rsidRPr="002707DF">
              <w:rPr>
                <w:sz w:val="22"/>
                <w:szCs w:val="22"/>
              </w:rPr>
              <w:t>R</w:t>
            </w:r>
            <w:r w:rsidR="00383CCB" w:rsidRPr="002707DF">
              <w:rPr>
                <w:sz w:val="22"/>
                <w:szCs w:val="22"/>
              </w:rPr>
              <w:t xml:space="preserve">engti </w:t>
            </w:r>
            <w:r w:rsidR="00A41A8C" w:rsidRPr="002707DF">
              <w:rPr>
                <w:sz w:val="22"/>
                <w:szCs w:val="22"/>
              </w:rPr>
              <w:t>sporto organizacijos paslaugų</w:t>
            </w:r>
            <w:r w:rsidR="00383CCB" w:rsidRPr="002707DF">
              <w:rPr>
                <w:sz w:val="22"/>
                <w:szCs w:val="22"/>
              </w:rPr>
              <w:t xml:space="preserve"> rinkin</w:t>
            </w:r>
            <w:r w:rsidRPr="002707DF">
              <w:rPr>
                <w:sz w:val="22"/>
                <w:szCs w:val="22"/>
              </w:rPr>
              <w:t>ius</w:t>
            </w:r>
            <w:r w:rsidR="00383CCB" w:rsidRPr="002707DF">
              <w:rPr>
                <w:sz w:val="22"/>
                <w:szCs w:val="22"/>
              </w:rPr>
              <w:t>.</w:t>
            </w:r>
          </w:p>
          <w:p w14:paraId="3C04C112" w14:textId="77777777" w:rsidR="00383CCB" w:rsidRPr="002707DF" w:rsidRDefault="00383CCB" w:rsidP="002707DF">
            <w:pPr>
              <w:widowControl w:val="0"/>
              <w:jc w:val="both"/>
              <w:rPr>
                <w:sz w:val="22"/>
                <w:szCs w:val="22"/>
              </w:rPr>
            </w:pPr>
            <w:r w:rsidRPr="002707DF">
              <w:rPr>
                <w:sz w:val="22"/>
                <w:szCs w:val="22"/>
              </w:rPr>
              <w:t>Bendrauti vartojant profesinę terminiją.</w:t>
            </w:r>
          </w:p>
        </w:tc>
      </w:tr>
      <w:tr w:rsidR="00916676" w:rsidRPr="002707DF" w14:paraId="233CB5EE" w14:textId="77777777" w:rsidTr="002707DF">
        <w:trPr>
          <w:trHeight w:val="321"/>
        </w:trPr>
        <w:tc>
          <w:tcPr>
            <w:tcW w:w="1263" w:type="pct"/>
          </w:tcPr>
          <w:p w14:paraId="5C80256A" w14:textId="77777777" w:rsidR="00383CCB" w:rsidRPr="002707DF" w:rsidRDefault="00383CCB" w:rsidP="002707DF">
            <w:pPr>
              <w:widowControl w:val="0"/>
              <w:rPr>
                <w:sz w:val="22"/>
                <w:szCs w:val="22"/>
              </w:rPr>
            </w:pPr>
            <w:r w:rsidRPr="002707DF">
              <w:rPr>
                <w:sz w:val="22"/>
                <w:szCs w:val="22"/>
              </w:rPr>
              <w:t>Daugiakalbystės kompetencija</w:t>
            </w:r>
          </w:p>
        </w:tc>
        <w:tc>
          <w:tcPr>
            <w:tcW w:w="3737" w:type="pct"/>
          </w:tcPr>
          <w:p w14:paraId="3B2832BE" w14:textId="77777777" w:rsidR="00383CCB" w:rsidRPr="002707DF" w:rsidRDefault="00383CCB" w:rsidP="002707DF">
            <w:pPr>
              <w:widowControl w:val="0"/>
              <w:jc w:val="both"/>
              <w:rPr>
                <w:sz w:val="22"/>
                <w:szCs w:val="22"/>
              </w:rPr>
            </w:pPr>
            <w:r w:rsidRPr="002707DF">
              <w:rPr>
                <w:sz w:val="22"/>
                <w:szCs w:val="22"/>
              </w:rPr>
              <w:t xml:space="preserve">Rašyti gyvenimo aprašymą, motyvacinį laišką, elektroninį laišką, </w:t>
            </w:r>
            <w:r w:rsidR="00A41A8C" w:rsidRPr="002707DF">
              <w:rPr>
                <w:sz w:val="22"/>
                <w:szCs w:val="22"/>
              </w:rPr>
              <w:t xml:space="preserve">sporto organizacijos paslaugų </w:t>
            </w:r>
            <w:r w:rsidRPr="002707DF">
              <w:rPr>
                <w:sz w:val="22"/>
                <w:szCs w:val="22"/>
              </w:rPr>
              <w:t>pasiūlymų paketą užsienio kalba.</w:t>
            </w:r>
          </w:p>
          <w:p w14:paraId="102F77B2" w14:textId="77777777" w:rsidR="00383CCB" w:rsidRPr="002707DF" w:rsidRDefault="00383CCB" w:rsidP="002707DF">
            <w:pPr>
              <w:widowControl w:val="0"/>
              <w:jc w:val="both"/>
              <w:rPr>
                <w:sz w:val="22"/>
                <w:szCs w:val="22"/>
              </w:rPr>
            </w:pPr>
            <w:r w:rsidRPr="002707DF">
              <w:rPr>
                <w:sz w:val="22"/>
                <w:szCs w:val="22"/>
              </w:rPr>
              <w:t>Bendrauti profesine užsienio kalba darbinėje aplinkoje.</w:t>
            </w:r>
          </w:p>
          <w:p w14:paraId="080FA4E2" w14:textId="77777777" w:rsidR="00383CCB" w:rsidRPr="002707DF" w:rsidRDefault="00383CCB" w:rsidP="002707DF">
            <w:pPr>
              <w:widowControl w:val="0"/>
              <w:jc w:val="both"/>
              <w:rPr>
                <w:sz w:val="22"/>
                <w:szCs w:val="22"/>
              </w:rPr>
            </w:pPr>
            <w:r w:rsidRPr="002707DF">
              <w:rPr>
                <w:sz w:val="22"/>
                <w:szCs w:val="22"/>
              </w:rPr>
              <w:t xml:space="preserve">Rengti </w:t>
            </w:r>
            <w:r w:rsidR="00A41A8C" w:rsidRPr="002707DF">
              <w:rPr>
                <w:sz w:val="22"/>
                <w:szCs w:val="22"/>
              </w:rPr>
              <w:t xml:space="preserve">sporto organizacijos paslaugų </w:t>
            </w:r>
            <w:r w:rsidRPr="002707DF">
              <w:rPr>
                <w:sz w:val="22"/>
                <w:szCs w:val="22"/>
              </w:rPr>
              <w:t>pasiūlymų paketus užsienio kalba.</w:t>
            </w:r>
          </w:p>
          <w:p w14:paraId="5B3534F0" w14:textId="77777777" w:rsidR="00383CCB" w:rsidRPr="002707DF" w:rsidRDefault="00383CCB" w:rsidP="002707DF">
            <w:pPr>
              <w:widowControl w:val="0"/>
              <w:jc w:val="both"/>
              <w:rPr>
                <w:sz w:val="22"/>
                <w:szCs w:val="22"/>
              </w:rPr>
            </w:pPr>
            <w:r w:rsidRPr="002707DF">
              <w:rPr>
                <w:sz w:val="22"/>
                <w:szCs w:val="22"/>
              </w:rPr>
              <w:t>Konsultuoti klientus užsienio kalba.</w:t>
            </w:r>
          </w:p>
        </w:tc>
      </w:tr>
      <w:tr w:rsidR="00916676" w:rsidRPr="002707DF" w14:paraId="36543D41" w14:textId="77777777" w:rsidTr="002707DF">
        <w:tc>
          <w:tcPr>
            <w:tcW w:w="1263" w:type="pct"/>
          </w:tcPr>
          <w:p w14:paraId="6B1C1DA9" w14:textId="77777777" w:rsidR="00383CCB" w:rsidRPr="002707DF" w:rsidRDefault="00383CCB" w:rsidP="002707DF">
            <w:pPr>
              <w:widowControl w:val="0"/>
              <w:rPr>
                <w:sz w:val="22"/>
                <w:szCs w:val="22"/>
              </w:rPr>
            </w:pPr>
            <w:r w:rsidRPr="002707DF">
              <w:rPr>
                <w:sz w:val="22"/>
                <w:szCs w:val="22"/>
              </w:rPr>
              <w:t>Matematinė kompetencija ir gamtos mokslų, technologijų ir inžinerijos kompetencija</w:t>
            </w:r>
          </w:p>
        </w:tc>
        <w:tc>
          <w:tcPr>
            <w:tcW w:w="3737" w:type="pct"/>
          </w:tcPr>
          <w:p w14:paraId="30AAD10F" w14:textId="00D22A37" w:rsidR="00383CCB" w:rsidRPr="002707DF" w:rsidRDefault="00383CCB" w:rsidP="002707DF">
            <w:pPr>
              <w:widowControl w:val="0"/>
              <w:jc w:val="both"/>
              <w:rPr>
                <w:sz w:val="22"/>
                <w:szCs w:val="22"/>
              </w:rPr>
            </w:pPr>
            <w:r w:rsidRPr="002707DF">
              <w:rPr>
                <w:sz w:val="22"/>
                <w:szCs w:val="22"/>
              </w:rPr>
              <w:t xml:space="preserve">Apskaičiuoti </w:t>
            </w:r>
            <w:r w:rsidR="00A41A8C" w:rsidRPr="002707DF">
              <w:rPr>
                <w:sz w:val="22"/>
                <w:szCs w:val="22"/>
              </w:rPr>
              <w:t>sporto organizacij</w:t>
            </w:r>
            <w:r w:rsidR="009F2440" w:rsidRPr="002707DF">
              <w:rPr>
                <w:sz w:val="22"/>
                <w:szCs w:val="22"/>
              </w:rPr>
              <w:t>os teikiamų</w:t>
            </w:r>
            <w:r w:rsidR="00A41A8C" w:rsidRPr="002707DF">
              <w:rPr>
                <w:sz w:val="22"/>
                <w:szCs w:val="22"/>
              </w:rPr>
              <w:t xml:space="preserve"> paslaugų kainą</w:t>
            </w:r>
            <w:r w:rsidRPr="002707DF">
              <w:rPr>
                <w:sz w:val="22"/>
                <w:szCs w:val="22"/>
              </w:rPr>
              <w:t>.</w:t>
            </w:r>
          </w:p>
          <w:p w14:paraId="55B4657A" w14:textId="77777777" w:rsidR="00C550B6" w:rsidRDefault="00246317" w:rsidP="002707DF">
            <w:pPr>
              <w:widowControl w:val="0"/>
              <w:jc w:val="both"/>
              <w:rPr>
                <w:sz w:val="22"/>
                <w:szCs w:val="22"/>
              </w:rPr>
            </w:pPr>
            <w:r w:rsidRPr="002707DF">
              <w:rPr>
                <w:sz w:val="22"/>
                <w:szCs w:val="22"/>
              </w:rPr>
              <w:t>Taikyti matematinius skaičiavimus sporto organizacijos veiklai administruoti</w:t>
            </w:r>
          </w:p>
          <w:p w14:paraId="6DA6E2B5" w14:textId="562B49A0" w:rsidR="00246317" w:rsidRPr="002707DF" w:rsidRDefault="00246317" w:rsidP="002707DF">
            <w:pPr>
              <w:widowControl w:val="0"/>
              <w:jc w:val="both"/>
              <w:rPr>
                <w:sz w:val="22"/>
                <w:szCs w:val="22"/>
              </w:rPr>
            </w:pPr>
            <w:r w:rsidRPr="002707DF">
              <w:rPr>
                <w:sz w:val="22"/>
                <w:szCs w:val="22"/>
              </w:rPr>
              <w:t>Naudotis kompiuterine ir specialia programine įranga, ryšio ir komunikacijos priemonėmis.</w:t>
            </w:r>
          </w:p>
        </w:tc>
      </w:tr>
      <w:tr w:rsidR="00916676" w:rsidRPr="002707DF" w14:paraId="761E1B88" w14:textId="77777777" w:rsidTr="002707DF">
        <w:tc>
          <w:tcPr>
            <w:tcW w:w="1263" w:type="pct"/>
          </w:tcPr>
          <w:p w14:paraId="58BEB80F" w14:textId="77777777" w:rsidR="00383CCB" w:rsidRPr="002707DF" w:rsidRDefault="00383CCB" w:rsidP="002707DF">
            <w:pPr>
              <w:widowControl w:val="0"/>
              <w:rPr>
                <w:sz w:val="22"/>
                <w:szCs w:val="22"/>
              </w:rPr>
            </w:pPr>
            <w:r w:rsidRPr="002707DF">
              <w:rPr>
                <w:sz w:val="22"/>
                <w:szCs w:val="22"/>
              </w:rPr>
              <w:t>Skaitmeninė kompetencija</w:t>
            </w:r>
          </w:p>
        </w:tc>
        <w:tc>
          <w:tcPr>
            <w:tcW w:w="3737" w:type="pct"/>
          </w:tcPr>
          <w:p w14:paraId="27A8024C" w14:textId="4A13E756" w:rsidR="00383CCB" w:rsidRPr="002707DF" w:rsidRDefault="00383CCB" w:rsidP="002707DF">
            <w:pPr>
              <w:widowControl w:val="0"/>
              <w:jc w:val="both"/>
              <w:rPr>
                <w:sz w:val="22"/>
                <w:szCs w:val="22"/>
              </w:rPr>
            </w:pPr>
            <w:r w:rsidRPr="002707DF">
              <w:rPr>
                <w:sz w:val="22"/>
                <w:szCs w:val="22"/>
              </w:rPr>
              <w:t>Naudotis programine įranga, kompiuterinėmis įmonės</w:t>
            </w:r>
            <w:r w:rsidR="00246317" w:rsidRPr="002707DF">
              <w:rPr>
                <w:sz w:val="22"/>
                <w:szCs w:val="22"/>
              </w:rPr>
              <w:t xml:space="preserve"> administravimo ir apskaitos </w:t>
            </w:r>
            <w:r w:rsidRPr="002707DF">
              <w:rPr>
                <w:sz w:val="22"/>
                <w:szCs w:val="22"/>
              </w:rPr>
              <w:t>sistemomis.</w:t>
            </w:r>
          </w:p>
          <w:p w14:paraId="736CF832" w14:textId="77777777" w:rsidR="00383CCB" w:rsidRPr="002707DF" w:rsidRDefault="00383CCB" w:rsidP="002707DF">
            <w:pPr>
              <w:widowControl w:val="0"/>
              <w:jc w:val="both"/>
              <w:rPr>
                <w:sz w:val="22"/>
                <w:szCs w:val="22"/>
              </w:rPr>
            </w:pPr>
            <w:r w:rsidRPr="002707DF">
              <w:rPr>
                <w:sz w:val="22"/>
                <w:szCs w:val="22"/>
              </w:rPr>
              <w:t>Atlikti informacijos paiešką internete.</w:t>
            </w:r>
          </w:p>
          <w:p w14:paraId="367A8728" w14:textId="77777777" w:rsidR="00383CCB" w:rsidRPr="002707DF" w:rsidRDefault="00383CCB" w:rsidP="002707DF">
            <w:pPr>
              <w:widowControl w:val="0"/>
              <w:jc w:val="both"/>
              <w:rPr>
                <w:sz w:val="22"/>
                <w:szCs w:val="22"/>
              </w:rPr>
            </w:pPr>
            <w:r w:rsidRPr="002707DF">
              <w:rPr>
                <w:sz w:val="22"/>
                <w:szCs w:val="22"/>
              </w:rPr>
              <w:t>Rinkti ir saugoti darbui reikalingą informaciją.</w:t>
            </w:r>
          </w:p>
          <w:p w14:paraId="159FE014" w14:textId="77777777" w:rsidR="00383CCB" w:rsidRPr="002707DF" w:rsidRDefault="00383CCB" w:rsidP="002707DF">
            <w:pPr>
              <w:widowControl w:val="0"/>
              <w:jc w:val="both"/>
              <w:rPr>
                <w:sz w:val="22"/>
                <w:szCs w:val="22"/>
              </w:rPr>
            </w:pPr>
            <w:r w:rsidRPr="002707DF">
              <w:rPr>
                <w:sz w:val="22"/>
                <w:szCs w:val="22"/>
              </w:rPr>
              <w:t>Dokumentuoti darbų aplankus.</w:t>
            </w:r>
          </w:p>
          <w:p w14:paraId="31640AE0" w14:textId="77777777" w:rsidR="00A41A8C" w:rsidRPr="002707DF" w:rsidRDefault="00A41A8C" w:rsidP="002707DF">
            <w:pPr>
              <w:widowControl w:val="0"/>
              <w:jc w:val="both"/>
              <w:rPr>
                <w:sz w:val="22"/>
                <w:szCs w:val="22"/>
              </w:rPr>
            </w:pPr>
            <w:r w:rsidRPr="002707DF">
              <w:rPr>
                <w:sz w:val="22"/>
                <w:szCs w:val="22"/>
              </w:rPr>
              <w:t>Dirbti elektroniniu kasos aparatu.</w:t>
            </w:r>
          </w:p>
          <w:p w14:paraId="66020246" w14:textId="365BD373" w:rsidR="00383CCB" w:rsidRPr="002707DF" w:rsidRDefault="003C438B" w:rsidP="002707DF">
            <w:pPr>
              <w:widowControl w:val="0"/>
              <w:jc w:val="both"/>
              <w:rPr>
                <w:sz w:val="22"/>
                <w:szCs w:val="22"/>
              </w:rPr>
            </w:pPr>
            <w:r w:rsidRPr="002707DF">
              <w:rPr>
                <w:sz w:val="22"/>
                <w:szCs w:val="22"/>
              </w:rPr>
              <w:t>R</w:t>
            </w:r>
            <w:r w:rsidR="00383CCB" w:rsidRPr="002707DF">
              <w:rPr>
                <w:sz w:val="22"/>
                <w:szCs w:val="22"/>
              </w:rPr>
              <w:t xml:space="preserve">uošti </w:t>
            </w:r>
            <w:r w:rsidR="00A41A8C" w:rsidRPr="002707DF">
              <w:rPr>
                <w:sz w:val="22"/>
                <w:szCs w:val="22"/>
              </w:rPr>
              <w:t xml:space="preserve">sporto organizacijos paslaugų </w:t>
            </w:r>
            <w:r w:rsidR="00383CCB" w:rsidRPr="002707DF">
              <w:rPr>
                <w:sz w:val="22"/>
                <w:szCs w:val="22"/>
              </w:rPr>
              <w:t>pasiūlymų paketą klientui kompiuterine programa, naudoti vaizdų grafinio apdorojimo</w:t>
            </w:r>
            <w:r w:rsidR="002707DF" w:rsidRPr="002707DF">
              <w:rPr>
                <w:sz w:val="22"/>
                <w:szCs w:val="22"/>
              </w:rPr>
              <w:t xml:space="preserve"> programa.</w:t>
            </w:r>
          </w:p>
        </w:tc>
      </w:tr>
      <w:tr w:rsidR="00916676" w:rsidRPr="002707DF" w14:paraId="7FABC4B6" w14:textId="77777777" w:rsidTr="002707DF">
        <w:tc>
          <w:tcPr>
            <w:tcW w:w="1263" w:type="pct"/>
          </w:tcPr>
          <w:p w14:paraId="7C132404" w14:textId="77777777" w:rsidR="00383CCB" w:rsidRPr="002707DF" w:rsidRDefault="00383CCB" w:rsidP="002707DF">
            <w:pPr>
              <w:widowControl w:val="0"/>
              <w:rPr>
                <w:sz w:val="22"/>
                <w:szCs w:val="22"/>
              </w:rPr>
            </w:pPr>
            <w:r w:rsidRPr="002707DF">
              <w:rPr>
                <w:sz w:val="22"/>
                <w:szCs w:val="22"/>
              </w:rPr>
              <w:t>Asmeninė, socialinė ir mokymosi mokytis kompetencija</w:t>
            </w:r>
          </w:p>
        </w:tc>
        <w:tc>
          <w:tcPr>
            <w:tcW w:w="3737" w:type="pct"/>
          </w:tcPr>
          <w:p w14:paraId="0559B826" w14:textId="77777777" w:rsidR="00383CCB" w:rsidRPr="002707DF" w:rsidRDefault="00383CCB" w:rsidP="002707DF">
            <w:pPr>
              <w:widowControl w:val="0"/>
              <w:jc w:val="both"/>
              <w:rPr>
                <w:sz w:val="22"/>
                <w:szCs w:val="22"/>
              </w:rPr>
            </w:pPr>
            <w:r w:rsidRPr="002707DF">
              <w:rPr>
                <w:sz w:val="22"/>
                <w:szCs w:val="22"/>
              </w:rPr>
              <w:t>Įsivertinti turimas žinias ir gebėjimus.</w:t>
            </w:r>
          </w:p>
          <w:p w14:paraId="5DFA45AC" w14:textId="77777777" w:rsidR="00383CCB" w:rsidRPr="002707DF" w:rsidRDefault="00383CCB" w:rsidP="002707DF">
            <w:pPr>
              <w:widowControl w:val="0"/>
              <w:jc w:val="both"/>
              <w:rPr>
                <w:sz w:val="22"/>
                <w:szCs w:val="22"/>
              </w:rPr>
            </w:pPr>
            <w:r w:rsidRPr="002707DF">
              <w:rPr>
                <w:sz w:val="22"/>
                <w:szCs w:val="22"/>
              </w:rPr>
              <w:t>Organizuoti savo mokymąsi.</w:t>
            </w:r>
          </w:p>
          <w:p w14:paraId="654FB657" w14:textId="77777777" w:rsidR="00383CCB" w:rsidRPr="002707DF" w:rsidRDefault="00383CCB" w:rsidP="002707DF">
            <w:pPr>
              <w:widowControl w:val="0"/>
              <w:jc w:val="both"/>
              <w:rPr>
                <w:sz w:val="22"/>
                <w:szCs w:val="22"/>
              </w:rPr>
            </w:pPr>
            <w:r w:rsidRPr="002707DF">
              <w:rPr>
                <w:sz w:val="22"/>
                <w:szCs w:val="22"/>
              </w:rPr>
              <w:t>Pritaikyti turimas žinias ir gebėjimus dirbant individualiai ir komandoje.</w:t>
            </w:r>
          </w:p>
          <w:p w14:paraId="3E132629" w14:textId="2E3F80F8" w:rsidR="00383CCB" w:rsidRPr="002707DF" w:rsidRDefault="003C438B" w:rsidP="002707DF">
            <w:pPr>
              <w:widowControl w:val="0"/>
              <w:jc w:val="both"/>
              <w:rPr>
                <w:sz w:val="22"/>
                <w:szCs w:val="22"/>
              </w:rPr>
            </w:pPr>
            <w:r w:rsidRPr="002707DF">
              <w:rPr>
                <w:sz w:val="22"/>
                <w:szCs w:val="22"/>
              </w:rPr>
              <w:t>R</w:t>
            </w:r>
            <w:r w:rsidR="00383CCB" w:rsidRPr="002707DF">
              <w:rPr>
                <w:sz w:val="22"/>
                <w:szCs w:val="22"/>
              </w:rPr>
              <w:t>engti profesinio tobulėjimo planą.</w:t>
            </w:r>
          </w:p>
        </w:tc>
      </w:tr>
      <w:tr w:rsidR="00916676" w:rsidRPr="002707DF" w14:paraId="33D81D6E" w14:textId="77777777" w:rsidTr="002707DF">
        <w:tc>
          <w:tcPr>
            <w:tcW w:w="1263" w:type="pct"/>
          </w:tcPr>
          <w:p w14:paraId="7BA687CE" w14:textId="77777777" w:rsidR="00383CCB" w:rsidRPr="002707DF" w:rsidRDefault="00383CCB" w:rsidP="002707DF">
            <w:pPr>
              <w:widowControl w:val="0"/>
              <w:rPr>
                <w:sz w:val="22"/>
                <w:szCs w:val="22"/>
              </w:rPr>
            </w:pPr>
            <w:r w:rsidRPr="002707DF">
              <w:rPr>
                <w:sz w:val="22"/>
                <w:szCs w:val="22"/>
              </w:rPr>
              <w:t>Pilietiškumo kompetencija</w:t>
            </w:r>
          </w:p>
        </w:tc>
        <w:tc>
          <w:tcPr>
            <w:tcW w:w="3737" w:type="pct"/>
          </w:tcPr>
          <w:p w14:paraId="3EB4D642" w14:textId="77777777" w:rsidR="00383CCB" w:rsidRPr="002707DF" w:rsidRDefault="00383CCB" w:rsidP="002707DF">
            <w:pPr>
              <w:widowControl w:val="0"/>
              <w:jc w:val="both"/>
              <w:rPr>
                <w:sz w:val="22"/>
                <w:szCs w:val="22"/>
              </w:rPr>
            </w:pPr>
            <w:r w:rsidRPr="002707DF">
              <w:rPr>
                <w:sz w:val="22"/>
                <w:szCs w:val="22"/>
              </w:rPr>
              <w:t>Bendrauti su įvairių tipų klientais.</w:t>
            </w:r>
          </w:p>
          <w:p w14:paraId="3A8C7586" w14:textId="77777777" w:rsidR="00383CCB" w:rsidRPr="002707DF" w:rsidRDefault="00383CCB" w:rsidP="002707DF">
            <w:pPr>
              <w:widowControl w:val="0"/>
              <w:jc w:val="both"/>
              <w:rPr>
                <w:sz w:val="22"/>
                <w:szCs w:val="22"/>
              </w:rPr>
            </w:pPr>
            <w:r w:rsidRPr="002707DF">
              <w:rPr>
                <w:sz w:val="22"/>
                <w:szCs w:val="22"/>
              </w:rPr>
              <w:t>Valdyti savo psichologines būsenas, emocijas ir būsenas.</w:t>
            </w:r>
          </w:p>
          <w:p w14:paraId="39855D76" w14:textId="77777777" w:rsidR="00383CCB" w:rsidRPr="002707DF" w:rsidRDefault="00383CCB" w:rsidP="002707DF">
            <w:pPr>
              <w:widowControl w:val="0"/>
              <w:jc w:val="both"/>
              <w:rPr>
                <w:sz w:val="22"/>
                <w:szCs w:val="22"/>
              </w:rPr>
            </w:pPr>
            <w:r w:rsidRPr="002707DF">
              <w:rPr>
                <w:sz w:val="22"/>
                <w:szCs w:val="22"/>
              </w:rPr>
              <w:t>Spręsti konfliktines situacijas.</w:t>
            </w:r>
          </w:p>
          <w:p w14:paraId="4C5F5228" w14:textId="77777777" w:rsidR="00383CCB" w:rsidRPr="002707DF" w:rsidRDefault="00383CCB" w:rsidP="002707DF">
            <w:pPr>
              <w:widowControl w:val="0"/>
              <w:jc w:val="both"/>
              <w:rPr>
                <w:sz w:val="22"/>
                <w:szCs w:val="22"/>
              </w:rPr>
            </w:pPr>
            <w:r w:rsidRPr="002707DF">
              <w:rPr>
                <w:sz w:val="22"/>
                <w:szCs w:val="22"/>
              </w:rPr>
              <w:t>Pagarbiai elgtis su klientais.</w:t>
            </w:r>
          </w:p>
          <w:p w14:paraId="7FDF9DA5" w14:textId="77777777" w:rsidR="00383CCB" w:rsidRPr="002707DF" w:rsidRDefault="00383CCB" w:rsidP="002707DF">
            <w:pPr>
              <w:widowControl w:val="0"/>
              <w:jc w:val="both"/>
              <w:rPr>
                <w:sz w:val="22"/>
                <w:szCs w:val="22"/>
              </w:rPr>
            </w:pPr>
            <w:r w:rsidRPr="002707DF">
              <w:rPr>
                <w:sz w:val="22"/>
                <w:szCs w:val="22"/>
              </w:rPr>
              <w:t>Gerbti save, kitus, savo šalį, jos įstatymus.</w:t>
            </w:r>
          </w:p>
          <w:p w14:paraId="40AFD055" w14:textId="789E99FE" w:rsidR="00383CCB" w:rsidRPr="002707DF" w:rsidRDefault="00383CCB" w:rsidP="002707DF">
            <w:pPr>
              <w:widowControl w:val="0"/>
              <w:jc w:val="both"/>
              <w:rPr>
                <w:sz w:val="22"/>
                <w:szCs w:val="22"/>
              </w:rPr>
            </w:pPr>
            <w:r w:rsidRPr="002707DF">
              <w:rPr>
                <w:sz w:val="22"/>
                <w:szCs w:val="22"/>
              </w:rPr>
              <w:t xml:space="preserve">Reprezentuoti </w:t>
            </w:r>
            <w:r w:rsidR="002D450E" w:rsidRPr="002707DF">
              <w:rPr>
                <w:sz w:val="22"/>
                <w:szCs w:val="22"/>
              </w:rPr>
              <w:t xml:space="preserve">sporto </w:t>
            </w:r>
            <w:r w:rsidR="00A41A8C" w:rsidRPr="002707DF">
              <w:rPr>
                <w:sz w:val="22"/>
                <w:szCs w:val="22"/>
              </w:rPr>
              <w:t>organizaciją</w:t>
            </w:r>
            <w:r w:rsidRPr="002707DF">
              <w:rPr>
                <w:sz w:val="22"/>
                <w:szCs w:val="22"/>
              </w:rPr>
              <w:t>.</w:t>
            </w:r>
          </w:p>
        </w:tc>
      </w:tr>
      <w:tr w:rsidR="00916676" w:rsidRPr="002707DF" w14:paraId="5A9F0F36" w14:textId="77777777" w:rsidTr="002707DF">
        <w:tc>
          <w:tcPr>
            <w:tcW w:w="1263" w:type="pct"/>
          </w:tcPr>
          <w:p w14:paraId="04EDC28E" w14:textId="77777777" w:rsidR="00383CCB" w:rsidRPr="002707DF" w:rsidRDefault="00383CCB" w:rsidP="002707DF">
            <w:pPr>
              <w:widowControl w:val="0"/>
              <w:rPr>
                <w:sz w:val="22"/>
                <w:szCs w:val="22"/>
              </w:rPr>
            </w:pPr>
            <w:r w:rsidRPr="002707DF">
              <w:rPr>
                <w:sz w:val="22"/>
                <w:szCs w:val="22"/>
              </w:rPr>
              <w:t>Verslumo kompetencija</w:t>
            </w:r>
          </w:p>
        </w:tc>
        <w:tc>
          <w:tcPr>
            <w:tcW w:w="3737" w:type="pct"/>
          </w:tcPr>
          <w:p w14:paraId="304D80E7" w14:textId="77777777" w:rsidR="00383CCB" w:rsidRPr="002707DF" w:rsidRDefault="00383CCB" w:rsidP="002707DF">
            <w:pPr>
              <w:pStyle w:val="xmsonormal"/>
              <w:widowControl w:val="0"/>
              <w:shd w:val="clear" w:color="auto" w:fill="FFFFFF"/>
              <w:spacing w:before="0" w:beforeAutospacing="0" w:after="0" w:afterAutospacing="0"/>
              <w:jc w:val="both"/>
              <w:rPr>
                <w:sz w:val="22"/>
                <w:szCs w:val="22"/>
              </w:rPr>
            </w:pPr>
            <w:r w:rsidRPr="002707DF">
              <w:rPr>
                <w:sz w:val="22"/>
                <w:szCs w:val="22"/>
              </w:rPr>
              <w:t xml:space="preserve">Suprasti </w:t>
            </w:r>
            <w:r w:rsidR="00A41A8C" w:rsidRPr="002707DF">
              <w:rPr>
                <w:sz w:val="22"/>
                <w:szCs w:val="22"/>
              </w:rPr>
              <w:t xml:space="preserve">sporto organizacijos </w:t>
            </w:r>
            <w:r w:rsidRPr="002707DF">
              <w:rPr>
                <w:sz w:val="22"/>
                <w:szCs w:val="22"/>
              </w:rPr>
              <w:t>tikslus, verslo aplinką.</w:t>
            </w:r>
          </w:p>
          <w:p w14:paraId="2856E40D" w14:textId="77777777" w:rsidR="00383CCB" w:rsidRPr="002707DF" w:rsidRDefault="00383CCB" w:rsidP="002707DF">
            <w:pPr>
              <w:pStyle w:val="xmsonormal"/>
              <w:widowControl w:val="0"/>
              <w:shd w:val="clear" w:color="auto" w:fill="FFFFFF"/>
              <w:spacing w:before="0" w:beforeAutospacing="0" w:after="0" w:afterAutospacing="0"/>
              <w:jc w:val="both"/>
              <w:rPr>
                <w:sz w:val="22"/>
                <w:szCs w:val="22"/>
              </w:rPr>
            </w:pPr>
            <w:r w:rsidRPr="002707DF">
              <w:rPr>
                <w:sz w:val="22"/>
                <w:szCs w:val="22"/>
              </w:rPr>
              <w:t xml:space="preserve">Išmanyti </w:t>
            </w:r>
            <w:r w:rsidR="00A41A8C" w:rsidRPr="002707DF">
              <w:rPr>
                <w:sz w:val="22"/>
                <w:szCs w:val="22"/>
              </w:rPr>
              <w:t xml:space="preserve">sporto organizacijos </w:t>
            </w:r>
            <w:r w:rsidRPr="002707DF">
              <w:rPr>
                <w:sz w:val="22"/>
                <w:szCs w:val="22"/>
              </w:rPr>
              <w:t>veiklos galimybes.</w:t>
            </w:r>
          </w:p>
          <w:p w14:paraId="106E84F4" w14:textId="164BC271" w:rsidR="00383CCB" w:rsidRPr="002707DF" w:rsidRDefault="00383CCB" w:rsidP="002707DF">
            <w:pPr>
              <w:pStyle w:val="xmsonormal"/>
              <w:widowControl w:val="0"/>
              <w:shd w:val="clear" w:color="auto" w:fill="FFFFFF"/>
              <w:spacing w:before="0" w:beforeAutospacing="0" w:after="0" w:afterAutospacing="0"/>
              <w:jc w:val="both"/>
              <w:rPr>
                <w:sz w:val="22"/>
                <w:szCs w:val="22"/>
              </w:rPr>
            </w:pPr>
            <w:r w:rsidRPr="002707DF">
              <w:rPr>
                <w:sz w:val="22"/>
                <w:szCs w:val="22"/>
              </w:rPr>
              <w:t>Atpažinti naujas (rinkos) galimybes</w:t>
            </w:r>
          </w:p>
          <w:p w14:paraId="7AEF3D0F" w14:textId="77777777" w:rsidR="00383CCB" w:rsidRPr="002707DF" w:rsidRDefault="00383CCB" w:rsidP="002707DF">
            <w:pPr>
              <w:pStyle w:val="xmsonormal"/>
              <w:widowControl w:val="0"/>
              <w:shd w:val="clear" w:color="auto" w:fill="FFFFFF"/>
              <w:spacing w:before="0" w:beforeAutospacing="0" w:after="0" w:afterAutospacing="0"/>
              <w:jc w:val="both"/>
              <w:rPr>
                <w:sz w:val="22"/>
                <w:szCs w:val="22"/>
              </w:rPr>
            </w:pPr>
            <w:r w:rsidRPr="002707DF">
              <w:rPr>
                <w:sz w:val="22"/>
                <w:szCs w:val="22"/>
              </w:rPr>
              <w:t xml:space="preserve">Dirbti savarankiškai, planuoti savo laiką, atstovauti </w:t>
            </w:r>
            <w:r w:rsidR="00A41A8C" w:rsidRPr="002707DF">
              <w:rPr>
                <w:sz w:val="22"/>
                <w:szCs w:val="22"/>
              </w:rPr>
              <w:t xml:space="preserve">sporto organizacijos </w:t>
            </w:r>
            <w:r w:rsidRPr="002707DF">
              <w:rPr>
                <w:sz w:val="22"/>
                <w:szCs w:val="22"/>
              </w:rPr>
              <w:t>interesams.</w:t>
            </w:r>
          </w:p>
          <w:p w14:paraId="47066009" w14:textId="77777777" w:rsidR="00383CCB" w:rsidRPr="002707DF" w:rsidRDefault="00383CCB" w:rsidP="002707DF">
            <w:pPr>
              <w:pStyle w:val="xmsonormal"/>
              <w:widowControl w:val="0"/>
              <w:shd w:val="clear" w:color="auto" w:fill="FFFFFF"/>
              <w:spacing w:before="0" w:beforeAutospacing="0" w:after="0" w:afterAutospacing="0"/>
              <w:jc w:val="both"/>
              <w:rPr>
                <w:sz w:val="22"/>
                <w:szCs w:val="22"/>
              </w:rPr>
            </w:pPr>
            <w:r w:rsidRPr="002707DF">
              <w:rPr>
                <w:sz w:val="22"/>
                <w:szCs w:val="22"/>
              </w:rPr>
              <w:t>Įvertinti kliento poreikius ir reikalavimus.</w:t>
            </w:r>
          </w:p>
        </w:tc>
      </w:tr>
      <w:tr w:rsidR="00383CCB" w:rsidRPr="002707DF" w14:paraId="78EB9ECA" w14:textId="77777777" w:rsidTr="002707DF">
        <w:tc>
          <w:tcPr>
            <w:tcW w:w="1263" w:type="pct"/>
          </w:tcPr>
          <w:p w14:paraId="23177192" w14:textId="77777777" w:rsidR="00383CCB" w:rsidRPr="002707DF" w:rsidRDefault="00383CCB" w:rsidP="002707DF">
            <w:pPr>
              <w:widowControl w:val="0"/>
              <w:rPr>
                <w:sz w:val="22"/>
                <w:szCs w:val="22"/>
              </w:rPr>
            </w:pPr>
            <w:r w:rsidRPr="002707DF">
              <w:rPr>
                <w:sz w:val="22"/>
                <w:szCs w:val="22"/>
              </w:rPr>
              <w:t>Kultūrinio sąmoningumo ir raiškos kompetencija</w:t>
            </w:r>
          </w:p>
        </w:tc>
        <w:tc>
          <w:tcPr>
            <w:tcW w:w="3737" w:type="pct"/>
          </w:tcPr>
          <w:p w14:paraId="556CB78B" w14:textId="77777777" w:rsidR="00383CCB" w:rsidRPr="002707DF" w:rsidRDefault="00383CCB" w:rsidP="002707DF">
            <w:pPr>
              <w:widowControl w:val="0"/>
              <w:jc w:val="both"/>
              <w:rPr>
                <w:sz w:val="22"/>
                <w:szCs w:val="22"/>
              </w:rPr>
            </w:pPr>
            <w:r w:rsidRPr="002707DF">
              <w:rPr>
                <w:sz w:val="22"/>
                <w:szCs w:val="22"/>
              </w:rPr>
              <w:t xml:space="preserve">Pažinti </w:t>
            </w:r>
            <w:r w:rsidR="00A41A8C" w:rsidRPr="002707DF">
              <w:rPr>
                <w:sz w:val="22"/>
                <w:szCs w:val="22"/>
              </w:rPr>
              <w:t xml:space="preserve">sporto organizacijos paslaugų </w:t>
            </w:r>
            <w:r w:rsidRPr="002707DF">
              <w:rPr>
                <w:sz w:val="22"/>
                <w:szCs w:val="22"/>
              </w:rPr>
              <w:t>klientus pagal geografinius, kultūrinius, socialinius ypatumus.</w:t>
            </w:r>
          </w:p>
          <w:p w14:paraId="46CA309A" w14:textId="4512DDBF" w:rsidR="00383CCB" w:rsidRPr="002707DF" w:rsidRDefault="000B62F3" w:rsidP="002707DF">
            <w:pPr>
              <w:widowControl w:val="0"/>
              <w:jc w:val="both"/>
              <w:rPr>
                <w:sz w:val="22"/>
                <w:szCs w:val="22"/>
              </w:rPr>
            </w:pPr>
            <w:r w:rsidRPr="002707DF">
              <w:rPr>
                <w:sz w:val="22"/>
                <w:szCs w:val="22"/>
              </w:rPr>
              <w:t xml:space="preserve">Išmanyti </w:t>
            </w:r>
            <w:r w:rsidR="00383CCB" w:rsidRPr="002707DF">
              <w:rPr>
                <w:sz w:val="22"/>
                <w:szCs w:val="22"/>
              </w:rPr>
              <w:t>įvairių šalies regionų tradicijas, tautinį paveldą, estetinius idealus ir kultūrų įvairovę.</w:t>
            </w:r>
          </w:p>
          <w:p w14:paraId="55B76D5E" w14:textId="77777777" w:rsidR="00383CCB" w:rsidRPr="002707DF" w:rsidRDefault="00383CCB" w:rsidP="002707DF">
            <w:pPr>
              <w:widowControl w:val="0"/>
              <w:jc w:val="both"/>
              <w:rPr>
                <w:sz w:val="22"/>
                <w:szCs w:val="22"/>
              </w:rPr>
            </w:pPr>
            <w:r w:rsidRPr="002707DF">
              <w:rPr>
                <w:sz w:val="22"/>
                <w:szCs w:val="22"/>
              </w:rPr>
              <w:t>Lavinti estetinį požiūrį į darbo aplinką.</w:t>
            </w:r>
          </w:p>
        </w:tc>
      </w:tr>
    </w:tbl>
    <w:p w14:paraId="69F84185" w14:textId="77777777" w:rsidR="00383CCB" w:rsidRPr="00DE47C0" w:rsidRDefault="00383CCB" w:rsidP="002707DF">
      <w:pPr>
        <w:widowControl w:val="0"/>
        <w:jc w:val="center"/>
        <w:rPr>
          <w:b/>
          <w:sz w:val="28"/>
          <w:szCs w:val="28"/>
        </w:rPr>
      </w:pPr>
      <w:r w:rsidRPr="00DE47C0">
        <w:rPr>
          <w:szCs w:val="28"/>
        </w:rPr>
        <w:br w:type="page"/>
      </w:r>
      <w:r w:rsidRPr="00DE47C0">
        <w:rPr>
          <w:b/>
          <w:sz w:val="28"/>
          <w:szCs w:val="28"/>
        </w:rPr>
        <w:lastRenderedPageBreak/>
        <w:t>5. PROGRAMOS STRUKTŪRA, VYKDANT PIRMINĮ IR TĘSTINĮ PROFESINĮ MOKYMĄ</w:t>
      </w:r>
    </w:p>
    <w:p w14:paraId="73F66980" w14:textId="77777777" w:rsidR="00383CCB" w:rsidRPr="00DE47C0" w:rsidRDefault="00383CCB" w:rsidP="002707DF">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gridCol w:w="7762"/>
      </w:tblGrid>
      <w:tr w:rsidR="00916676" w:rsidRPr="00DE47C0" w14:paraId="07C47EF1" w14:textId="77777777" w:rsidTr="002707DF">
        <w:trPr>
          <w:trHeight w:val="57"/>
        </w:trPr>
        <w:tc>
          <w:tcPr>
            <w:tcW w:w="5000" w:type="pct"/>
            <w:gridSpan w:val="2"/>
            <w:shd w:val="clear" w:color="auto" w:fill="auto"/>
          </w:tcPr>
          <w:p w14:paraId="4F3A39B4" w14:textId="77777777" w:rsidR="00383CCB" w:rsidRPr="00DE47C0" w:rsidRDefault="00383CCB" w:rsidP="002707DF">
            <w:pPr>
              <w:widowControl w:val="0"/>
              <w:rPr>
                <w:b/>
              </w:rPr>
            </w:pPr>
            <w:r w:rsidRPr="00DE47C0">
              <w:rPr>
                <w:b/>
              </w:rPr>
              <w:t xml:space="preserve">Kvalifikacija – </w:t>
            </w:r>
            <w:r w:rsidR="00F659E4" w:rsidRPr="00DE47C0">
              <w:rPr>
                <w:b/>
              </w:rPr>
              <w:t>sporto organizacijos veiklos administratorius</w:t>
            </w:r>
            <w:r w:rsidRPr="00DE47C0">
              <w:rPr>
                <w:b/>
              </w:rPr>
              <w:t>, LTKS lygis IV</w:t>
            </w:r>
          </w:p>
        </w:tc>
      </w:tr>
      <w:tr w:rsidR="00916676" w:rsidRPr="00DE47C0" w14:paraId="7B1C239B" w14:textId="77777777" w:rsidTr="002707DF">
        <w:trPr>
          <w:trHeight w:val="57"/>
        </w:trPr>
        <w:tc>
          <w:tcPr>
            <w:tcW w:w="2527" w:type="pct"/>
            <w:shd w:val="clear" w:color="auto" w:fill="D9D9D9"/>
          </w:tcPr>
          <w:p w14:paraId="1846A125" w14:textId="77777777" w:rsidR="00383CCB" w:rsidRPr="00DE47C0" w:rsidRDefault="00383CCB" w:rsidP="002707DF">
            <w:pPr>
              <w:widowControl w:val="0"/>
              <w:jc w:val="center"/>
              <w:rPr>
                <w:b/>
              </w:rPr>
            </w:pPr>
            <w:r w:rsidRPr="00DE47C0">
              <w:rPr>
                <w:b/>
              </w:rPr>
              <w:t>Programos, skirtos pirminiam profesiniam mokymui, struktūra</w:t>
            </w:r>
          </w:p>
        </w:tc>
        <w:tc>
          <w:tcPr>
            <w:tcW w:w="2473" w:type="pct"/>
            <w:shd w:val="clear" w:color="auto" w:fill="D9D9D9"/>
          </w:tcPr>
          <w:p w14:paraId="68A0C7C1" w14:textId="77777777" w:rsidR="00383CCB" w:rsidRPr="00DE47C0" w:rsidRDefault="00383CCB" w:rsidP="002707DF">
            <w:pPr>
              <w:widowControl w:val="0"/>
              <w:jc w:val="center"/>
              <w:rPr>
                <w:b/>
              </w:rPr>
            </w:pPr>
            <w:r w:rsidRPr="00DE47C0">
              <w:rPr>
                <w:b/>
              </w:rPr>
              <w:t>Programos, skirtos tęstiniam profesiniam mokymui, struktūra</w:t>
            </w:r>
          </w:p>
        </w:tc>
      </w:tr>
      <w:tr w:rsidR="00916676" w:rsidRPr="00DE47C0" w14:paraId="5D1E0703" w14:textId="77777777" w:rsidTr="002707DF">
        <w:trPr>
          <w:trHeight w:val="57"/>
        </w:trPr>
        <w:tc>
          <w:tcPr>
            <w:tcW w:w="2527" w:type="pct"/>
            <w:shd w:val="clear" w:color="auto" w:fill="auto"/>
          </w:tcPr>
          <w:p w14:paraId="018EF21D" w14:textId="7117A8E0" w:rsidR="00383CCB" w:rsidRPr="00DE47C0" w:rsidRDefault="00383CCB" w:rsidP="002707DF">
            <w:pPr>
              <w:widowControl w:val="0"/>
              <w:rPr>
                <w:i/>
              </w:rPr>
            </w:pPr>
            <w:r w:rsidRPr="00DE47C0">
              <w:rPr>
                <w:i/>
              </w:rPr>
              <w:t xml:space="preserve">Įvadinis modulis (iš viso </w:t>
            </w:r>
            <w:r w:rsidR="001A1836" w:rsidRPr="00DE47C0">
              <w:rPr>
                <w:i/>
              </w:rPr>
              <w:t>1</w:t>
            </w:r>
            <w:r w:rsidRPr="00DE47C0">
              <w:rPr>
                <w:i/>
              </w:rPr>
              <w:t xml:space="preserve"> mokymosi kredita</w:t>
            </w:r>
            <w:r w:rsidR="001A1836" w:rsidRPr="00DE47C0">
              <w:rPr>
                <w:i/>
              </w:rPr>
              <w:t>s</w:t>
            </w:r>
            <w:r w:rsidRPr="00DE47C0">
              <w:rPr>
                <w:i/>
              </w:rPr>
              <w:t>)</w:t>
            </w:r>
          </w:p>
          <w:p w14:paraId="63EAFF4D" w14:textId="55AD3BCC" w:rsidR="00383CCB" w:rsidRPr="00DE47C0" w:rsidRDefault="00383CCB" w:rsidP="002707DF">
            <w:pPr>
              <w:widowControl w:val="0"/>
              <w:ind w:left="284"/>
            </w:pPr>
            <w:r w:rsidRPr="00DE47C0">
              <w:t xml:space="preserve">Įvadas į profesiją, </w:t>
            </w:r>
            <w:r w:rsidR="001A1836" w:rsidRPr="00DE47C0">
              <w:t>1</w:t>
            </w:r>
            <w:r w:rsidRPr="00DE47C0">
              <w:t xml:space="preserve"> mokymosi kredita</w:t>
            </w:r>
            <w:r w:rsidR="001A1836" w:rsidRPr="00DE47C0">
              <w:t>s</w:t>
            </w:r>
          </w:p>
        </w:tc>
        <w:tc>
          <w:tcPr>
            <w:tcW w:w="2473" w:type="pct"/>
            <w:shd w:val="clear" w:color="auto" w:fill="auto"/>
          </w:tcPr>
          <w:p w14:paraId="495112BA" w14:textId="77777777" w:rsidR="00383CCB" w:rsidRPr="00DE47C0" w:rsidRDefault="00383CCB" w:rsidP="002707DF">
            <w:pPr>
              <w:widowControl w:val="0"/>
              <w:rPr>
                <w:i/>
              </w:rPr>
            </w:pPr>
            <w:r w:rsidRPr="00DE47C0">
              <w:rPr>
                <w:i/>
              </w:rPr>
              <w:t>Įvadinis modulis (0 mokymosi kreditų)</w:t>
            </w:r>
          </w:p>
          <w:p w14:paraId="46484223" w14:textId="77777777" w:rsidR="00383CCB" w:rsidRPr="00DE47C0" w:rsidRDefault="00383CCB" w:rsidP="002707DF">
            <w:pPr>
              <w:widowControl w:val="0"/>
              <w:ind w:left="284"/>
            </w:pPr>
            <w:r w:rsidRPr="00DE47C0">
              <w:t>–</w:t>
            </w:r>
          </w:p>
        </w:tc>
      </w:tr>
      <w:tr w:rsidR="00916676" w:rsidRPr="00DE47C0" w14:paraId="294C1F4E" w14:textId="77777777" w:rsidTr="002707DF">
        <w:trPr>
          <w:trHeight w:val="57"/>
        </w:trPr>
        <w:tc>
          <w:tcPr>
            <w:tcW w:w="2527" w:type="pct"/>
            <w:shd w:val="clear" w:color="auto" w:fill="auto"/>
          </w:tcPr>
          <w:p w14:paraId="63FFF72C" w14:textId="1CC9F2AA" w:rsidR="00383CCB" w:rsidRPr="00DE47C0" w:rsidRDefault="00383CCB" w:rsidP="002707DF">
            <w:pPr>
              <w:widowControl w:val="0"/>
              <w:rPr>
                <w:i/>
              </w:rPr>
            </w:pPr>
            <w:r w:rsidRPr="00DE47C0">
              <w:rPr>
                <w:i/>
              </w:rPr>
              <w:t xml:space="preserve">Bendrieji moduliai (iš viso </w:t>
            </w:r>
            <w:r w:rsidR="001A1836" w:rsidRPr="00DE47C0">
              <w:rPr>
                <w:i/>
              </w:rPr>
              <w:t>4</w:t>
            </w:r>
            <w:r w:rsidRPr="00DE47C0">
              <w:rPr>
                <w:i/>
              </w:rPr>
              <w:t xml:space="preserve"> mokymosi kreditai)</w:t>
            </w:r>
          </w:p>
          <w:p w14:paraId="6DBA4134" w14:textId="77777777" w:rsidR="00383CCB" w:rsidRPr="00DE47C0" w:rsidRDefault="00383CCB" w:rsidP="002707DF">
            <w:pPr>
              <w:widowControl w:val="0"/>
              <w:ind w:left="284"/>
            </w:pPr>
            <w:r w:rsidRPr="00DE47C0">
              <w:t>Saugus elgesys ekstremaliose situacijose, 1 mokymosi kreditas</w:t>
            </w:r>
          </w:p>
          <w:p w14:paraId="1D644926" w14:textId="6E6F916E" w:rsidR="00383CCB" w:rsidRPr="00DE47C0" w:rsidRDefault="00383CCB" w:rsidP="002707DF">
            <w:pPr>
              <w:widowControl w:val="0"/>
              <w:ind w:left="284"/>
            </w:pPr>
            <w:r w:rsidRPr="00DE47C0">
              <w:t xml:space="preserve">Sąmoningas fizinio aktyvumo reguliavimas, </w:t>
            </w:r>
            <w:r w:rsidR="001A1836" w:rsidRPr="00DE47C0">
              <w:t>1</w:t>
            </w:r>
            <w:r w:rsidR="00B90E45" w:rsidRPr="00DE47C0">
              <w:t xml:space="preserve"> </w:t>
            </w:r>
            <w:r w:rsidRPr="00DE47C0">
              <w:t>mokymosi kredita</w:t>
            </w:r>
            <w:r w:rsidR="001A1836" w:rsidRPr="00DE47C0">
              <w:t>s</w:t>
            </w:r>
          </w:p>
          <w:p w14:paraId="2B5707F4" w14:textId="77777777" w:rsidR="00383CCB" w:rsidRPr="00DE47C0" w:rsidRDefault="00383CCB" w:rsidP="002707DF">
            <w:pPr>
              <w:widowControl w:val="0"/>
              <w:ind w:left="284"/>
            </w:pPr>
            <w:r w:rsidRPr="00DE47C0">
              <w:t>Darbuotojų sauga ir sveikata, 2 mokymosi kreditai</w:t>
            </w:r>
          </w:p>
        </w:tc>
        <w:tc>
          <w:tcPr>
            <w:tcW w:w="2473" w:type="pct"/>
            <w:shd w:val="clear" w:color="auto" w:fill="auto"/>
          </w:tcPr>
          <w:p w14:paraId="44D8EA9D" w14:textId="77777777" w:rsidR="00383CCB" w:rsidRPr="00DE47C0" w:rsidRDefault="00383CCB" w:rsidP="002707DF">
            <w:pPr>
              <w:widowControl w:val="0"/>
              <w:rPr>
                <w:i/>
              </w:rPr>
            </w:pPr>
            <w:r w:rsidRPr="00DE47C0">
              <w:rPr>
                <w:i/>
              </w:rPr>
              <w:t>Bendrieji moduliai (0 mokymosi kreditų)</w:t>
            </w:r>
          </w:p>
          <w:p w14:paraId="50AD741B" w14:textId="77777777" w:rsidR="00383CCB" w:rsidRPr="00DE47C0" w:rsidRDefault="00383CCB" w:rsidP="002707DF">
            <w:pPr>
              <w:widowControl w:val="0"/>
              <w:ind w:left="284"/>
            </w:pPr>
            <w:r w:rsidRPr="00DE47C0">
              <w:t>–</w:t>
            </w:r>
          </w:p>
        </w:tc>
      </w:tr>
      <w:tr w:rsidR="00916676" w:rsidRPr="00DE47C0" w14:paraId="04E17A94" w14:textId="77777777" w:rsidTr="002707DF">
        <w:trPr>
          <w:trHeight w:val="57"/>
        </w:trPr>
        <w:tc>
          <w:tcPr>
            <w:tcW w:w="2527" w:type="pct"/>
            <w:shd w:val="clear" w:color="auto" w:fill="auto"/>
          </w:tcPr>
          <w:p w14:paraId="6859B199" w14:textId="7A93C05E" w:rsidR="00383CCB" w:rsidRPr="00DE47C0" w:rsidRDefault="00383CCB" w:rsidP="002707DF">
            <w:pPr>
              <w:widowControl w:val="0"/>
              <w:rPr>
                <w:i/>
              </w:rPr>
            </w:pPr>
            <w:r w:rsidRPr="00DE47C0">
              <w:rPr>
                <w:i/>
              </w:rPr>
              <w:t xml:space="preserve">Kvalifikaciją sudarančioms kompetencijoms įgyti skirti moduliai (iš viso </w:t>
            </w:r>
            <w:r w:rsidR="001A1836" w:rsidRPr="00DE47C0">
              <w:rPr>
                <w:i/>
              </w:rPr>
              <w:t>45</w:t>
            </w:r>
            <w:r w:rsidRPr="00DE47C0">
              <w:rPr>
                <w:i/>
              </w:rPr>
              <w:t xml:space="preserve"> mokymosi kredit</w:t>
            </w:r>
            <w:r w:rsidR="001A1836" w:rsidRPr="00DE47C0">
              <w:rPr>
                <w:i/>
              </w:rPr>
              <w:t>ai</w:t>
            </w:r>
            <w:r w:rsidRPr="00DE47C0">
              <w:rPr>
                <w:i/>
              </w:rPr>
              <w:t>)</w:t>
            </w:r>
          </w:p>
          <w:p w14:paraId="53FF389C" w14:textId="47DD5F14" w:rsidR="00B90E45" w:rsidRPr="00DE47C0" w:rsidRDefault="00B90E45" w:rsidP="002707DF">
            <w:pPr>
              <w:widowControl w:val="0"/>
              <w:ind w:left="284"/>
            </w:pPr>
            <w:r w:rsidRPr="00DE47C0">
              <w:t>Sporto organizacijos veiklos administravimas, 20 mokymosi kreditų</w:t>
            </w:r>
          </w:p>
          <w:p w14:paraId="012BA672" w14:textId="6EC5355E" w:rsidR="00B90E45" w:rsidRPr="00DE47C0" w:rsidRDefault="00B90E45" w:rsidP="002707DF">
            <w:pPr>
              <w:widowControl w:val="0"/>
              <w:ind w:left="284"/>
            </w:pPr>
            <w:r w:rsidRPr="00DE47C0">
              <w:t xml:space="preserve">Sporto organizacijos paslaugų pardavimas, </w:t>
            </w:r>
            <w:r w:rsidR="001A1836" w:rsidRPr="00DE47C0">
              <w:t>15</w:t>
            </w:r>
            <w:r w:rsidRPr="00DE47C0">
              <w:t xml:space="preserve"> mokymosi kreditų</w:t>
            </w:r>
          </w:p>
          <w:p w14:paraId="601C53A5" w14:textId="1F81732E" w:rsidR="00383CCB" w:rsidRPr="00DE47C0" w:rsidRDefault="00B90E45" w:rsidP="002707DF">
            <w:pPr>
              <w:widowControl w:val="0"/>
              <w:ind w:left="284"/>
            </w:pPr>
            <w:r w:rsidRPr="00DE47C0">
              <w:t>Sporto organizacijos inventoriaus tvarkymas</w:t>
            </w:r>
            <w:r w:rsidR="00383CCB" w:rsidRPr="00DE47C0">
              <w:t xml:space="preserve">, </w:t>
            </w:r>
            <w:r w:rsidR="001A1836" w:rsidRPr="00DE47C0">
              <w:t>10</w:t>
            </w:r>
            <w:r w:rsidR="00383CCB" w:rsidRPr="00DE47C0">
              <w:t xml:space="preserve"> mokymosi kreditų</w:t>
            </w:r>
          </w:p>
        </w:tc>
        <w:tc>
          <w:tcPr>
            <w:tcW w:w="2473" w:type="pct"/>
            <w:shd w:val="clear" w:color="auto" w:fill="auto"/>
          </w:tcPr>
          <w:p w14:paraId="39C1D198" w14:textId="4E5A760C" w:rsidR="00383CCB" w:rsidRPr="00DE47C0" w:rsidRDefault="00383CCB" w:rsidP="002707DF">
            <w:pPr>
              <w:widowControl w:val="0"/>
              <w:rPr>
                <w:i/>
              </w:rPr>
            </w:pPr>
            <w:r w:rsidRPr="00DE47C0">
              <w:rPr>
                <w:i/>
              </w:rPr>
              <w:t xml:space="preserve">Kvalifikaciją sudarančioms kompetencijoms įgyti skirti moduliai (iš viso </w:t>
            </w:r>
            <w:r w:rsidR="001A1836" w:rsidRPr="00DE47C0">
              <w:rPr>
                <w:i/>
              </w:rPr>
              <w:t>45</w:t>
            </w:r>
            <w:r w:rsidRPr="00DE47C0">
              <w:rPr>
                <w:i/>
              </w:rPr>
              <w:t xml:space="preserve"> mokymosi kredit</w:t>
            </w:r>
            <w:r w:rsidR="001A1836" w:rsidRPr="00DE47C0">
              <w:rPr>
                <w:i/>
              </w:rPr>
              <w:t>ai</w:t>
            </w:r>
            <w:r w:rsidRPr="00DE47C0">
              <w:rPr>
                <w:i/>
              </w:rPr>
              <w:t>)</w:t>
            </w:r>
          </w:p>
          <w:p w14:paraId="42762AC8" w14:textId="77777777" w:rsidR="00A32258" w:rsidRPr="00DE47C0" w:rsidRDefault="00A32258" w:rsidP="002707DF">
            <w:pPr>
              <w:widowControl w:val="0"/>
              <w:ind w:left="284"/>
            </w:pPr>
            <w:r w:rsidRPr="00DE47C0">
              <w:t>Sporto organizacijos veiklos administravimas, 20 mokymosi kreditų</w:t>
            </w:r>
          </w:p>
          <w:p w14:paraId="6431CA0C" w14:textId="77777777" w:rsidR="00A32258" w:rsidRPr="00DE47C0" w:rsidRDefault="00A32258" w:rsidP="002707DF">
            <w:pPr>
              <w:widowControl w:val="0"/>
              <w:ind w:left="284"/>
            </w:pPr>
            <w:r w:rsidRPr="00DE47C0">
              <w:t>Sporto organizacijos paslaugų pardavimas, 15 mokymosi kreditų</w:t>
            </w:r>
          </w:p>
          <w:p w14:paraId="661669B0" w14:textId="6BF65543" w:rsidR="00383CCB" w:rsidRPr="00DE47C0" w:rsidRDefault="00A32258" w:rsidP="002707DF">
            <w:pPr>
              <w:widowControl w:val="0"/>
              <w:ind w:left="284"/>
            </w:pPr>
            <w:r w:rsidRPr="00DE47C0">
              <w:t>Sporto organizacijos inventoriaus tvarkymas, 10 mokymosi kreditų</w:t>
            </w:r>
          </w:p>
        </w:tc>
      </w:tr>
      <w:tr w:rsidR="00916676" w:rsidRPr="00DE47C0" w14:paraId="5A304767" w14:textId="77777777" w:rsidTr="002707DF">
        <w:trPr>
          <w:trHeight w:val="57"/>
        </w:trPr>
        <w:tc>
          <w:tcPr>
            <w:tcW w:w="2527" w:type="pct"/>
            <w:shd w:val="clear" w:color="auto" w:fill="auto"/>
          </w:tcPr>
          <w:p w14:paraId="592839FC" w14:textId="7C57DAC7" w:rsidR="00383CCB" w:rsidRPr="00DE47C0" w:rsidRDefault="00383CCB" w:rsidP="002707DF">
            <w:pPr>
              <w:widowControl w:val="0"/>
              <w:rPr>
                <w:i/>
                <w:iCs/>
              </w:rPr>
            </w:pPr>
            <w:r w:rsidRPr="00DE47C0">
              <w:rPr>
                <w:i/>
                <w:iCs/>
              </w:rPr>
              <w:t>Pasirenkamieji moduliai (</w:t>
            </w:r>
            <w:r w:rsidRPr="00DE47C0">
              <w:rPr>
                <w:i/>
              </w:rPr>
              <w:t xml:space="preserve">iš viso </w:t>
            </w:r>
            <w:r w:rsidR="00305E6F" w:rsidRPr="00DE47C0">
              <w:rPr>
                <w:i/>
              </w:rPr>
              <w:t>5</w:t>
            </w:r>
            <w:r w:rsidRPr="00DE47C0">
              <w:rPr>
                <w:i/>
                <w:iCs/>
              </w:rPr>
              <w:t xml:space="preserve"> mokymosi kredit</w:t>
            </w:r>
            <w:r w:rsidR="00305E6F" w:rsidRPr="00DE47C0">
              <w:rPr>
                <w:i/>
                <w:iCs/>
              </w:rPr>
              <w:t>ai</w:t>
            </w:r>
            <w:r w:rsidRPr="00DE47C0">
              <w:rPr>
                <w:i/>
                <w:iCs/>
              </w:rPr>
              <w:t>)</w:t>
            </w:r>
          </w:p>
          <w:p w14:paraId="7745578E" w14:textId="4330D11C" w:rsidR="00615165" w:rsidRPr="00DE47C0" w:rsidRDefault="00615165" w:rsidP="002707DF">
            <w:pPr>
              <w:widowControl w:val="0"/>
              <w:ind w:firstLine="313"/>
            </w:pPr>
            <w:r w:rsidRPr="00DE47C0">
              <w:t xml:space="preserve">Netradicinių fizinio aktyvumo veiklų administravimas, </w:t>
            </w:r>
            <w:r w:rsidR="001A1836" w:rsidRPr="00DE47C0">
              <w:t xml:space="preserve">5 </w:t>
            </w:r>
            <w:r w:rsidRPr="00DE47C0">
              <w:t>mokymosi kredit</w:t>
            </w:r>
            <w:r w:rsidR="00305E6F" w:rsidRPr="00DE47C0">
              <w:t>ai</w:t>
            </w:r>
          </w:p>
          <w:p w14:paraId="48ECDE22" w14:textId="185F76BF" w:rsidR="00383CCB" w:rsidRPr="00DE47C0" w:rsidRDefault="00615165" w:rsidP="002707DF">
            <w:pPr>
              <w:widowControl w:val="0"/>
              <w:ind w:firstLine="313"/>
            </w:pPr>
            <w:r w:rsidRPr="00DE47C0">
              <w:t xml:space="preserve">Išmaniųjų </w:t>
            </w:r>
            <w:r w:rsidR="00305E6F" w:rsidRPr="00DE47C0">
              <w:t xml:space="preserve">technologijų </w:t>
            </w:r>
            <w:r w:rsidRPr="00DE47C0">
              <w:t xml:space="preserve">taikymas </w:t>
            </w:r>
            <w:r w:rsidR="00305E6F" w:rsidRPr="00DE47C0">
              <w:t>sporto organizacijos veikloje</w:t>
            </w:r>
            <w:r w:rsidRPr="00DE47C0">
              <w:rPr>
                <w:iCs/>
              </w:rPr>
              <w:t>,</w:t>
            </w:r>
            <w:r w:rsidR="001A1836" w:rsidRPr="00DE47C0">
              <w:rPr>
                <w:iCs/>
              </w:rPr>
              <w:t xml:space="preserve"> </w:t>
            </w:r>
            <w:r w:rsidR="001A1836" w:rsidRPr="00DE47C0">
              <w:t>5</w:t>
            </w:r>
            <w:r w:rsidR="00383CCB" w:rsidRPr="00DE47C0">
              <w:t xml:space="preserve"> mokymosi kredit</w:t>
            </w:r>
            <w:r w:rsidR="00305E6F" w:rsidRPr="00DE47C0">
              <w:t>ai</w:t>
            </w:r>
          </w:p>
        </w:tc>
        <w:tc>
          <w:tcPr>
            <w:tcW w:w="2473" w:type="pct"/>
            <w:shd w:val="clear" w:color="auto" w:fill="auto"/>
          </w:tcPr>
          <w:p w14:paraId="4212AD65" w14:textId="77777777" w:rsidR="00383CCB" w:rsidRPr="00DE47C0" w:rsidRDefault="00383CCB" w:rsidP="002707DF">
            <w:pPr>
              <w:widowControl w:val="0"/>
              <w:rPr>
                <w:i/>
                <w:iCs/>
              </w:rPr>
            </w:pPr>
            <w:r w:rsidRPr="00DE47C0">
              <w:rPr>
                <w:i/>
                <w:iCs/>
              </w:rPr>
              <w:t>Pasirenkamieji moduliai (0 mokymosi kreditų)</w:t>
            </w:r>
          </w:p>
          <w:p w14:paraId="6192DCDF" w14:textId="77777777" w:rsidR="00383CCB" w:rsidRPr="00DE47C0" w:rsidRDefault="00383CCB" w:rsidP="002707DF">
            <w:pPr>
              <w:widowControl w:val="0"/>
              <w:ind w:left="284"/>
            </w:pPr>
            <w:r w:rsidRPr="00DE47C0">
              <w:t>–</w:t>
            </w:r>
          </w:p>
        </w:tc>
      </w:tr>
      <w:tr w:rsidR="00383CCB" w:rsidRPr="00DE47C0" w14:paraId="6E41F1A9" w14:textId="77777777" w:rsidTr="002707DF">
        <w:trPr>
          <w:trHeight w:val="57"/>
        </w:trPr>
        <w:tc>
          <w:tcPr>
            <w:tcW w:w="2527" w:type="pct"/>
            <w:shd w:val="clear" w:color="auto" w:fill="auto"/>
          </w:tcPr>
          <w:p w14:paraId="093025F2" w14:textId="178C513A" w:rsidR="00383CCB" w:rsidRPr="00DE47C0" w:rsidRDefault="00383CCB" w:rsidP="002707DF">
            <w:pPr>
              <w:widowControl w:val="0"/>
            </w:pPr>
            <w:r w:rsidRPr="00DE47C0">
              <w:rPr>
                <w:i/>
              </w:rPr>
              <w:t xml:space="preserve">Baigiamasis modulis (iš viso </w:t>
            </w:r>
            <w:r w:rsidR="001A1836" w:rsidRPr="00DE47C0">
              <w:rPr>
                <w:i/>
              </w:rPr>
              <w:t>5</w:t>
            </w:r>
            <w:r w:rsidRPr="00DE47C0">
              <w:rPr>
                <w:i/>
              </w:rPr>
              <w:t xml:space="preserve"> mokymosi kred</w:t>
            </w:r>
            <w:r w:rsidR="00615165" w:rsidRPr="00DE47C0">
              <w:rPr>
                <w:i/>
              </w:rPr>
              <w:t>it</w:t>
            </w:r>
            <w:r w:rsidR="001A1836" w:rsidRPr="00DE47C0">
              <w:rPr>
                <w:i/>
              </w:rPr>
              <w:t>ai</w:t>
            </w:r>
            <w:r w:rsidRPr="00DE47C0">
              <w:rPr>
                <w:i/>
              </w:rPr>
              <w:t>)</w:t>
            </w:r>
          </w:p>
          <w:p w14:paraId="172C5B21" w14:textId="7AA92D86" w:rsidR="00383CCB" w:rsidRPr="00DE47C0" w:rsidRDefault="00383CCB" w:rsidP="002707DF">
            <w:pPr>
              <w:widowControl w:val="0"/>
              <w:ind w:left="284"/>
            </w:pPr>
            <w:r w:rsidRPr="00DE47C0">
              <w:t xml:space="preserve">Įvadas į darbo rinką, </w:t>
            </w:r>
            <w:r w:rsidR="001A1836" w:rsidRPr="00DE47C0">
              <w:t xml:space="preserve">5 </w:t>
            </w:r>
            <w:r w:rsidRPr="00DE47C0">
              <w:t>mokymosi kredit</w:t>
            </w:r>
            <w:r w:rsidR="001A1836" w:rsidRPr="00DE47C0">
              <w:t>ai</w:t>
            </w:r>
          </w:p>
        </w:tc>
        <w:tc>
          <w:tcPr>
            <w:tcW w:w="2473" w:type="pct"/>
            <w:shd w:val="clear" w:color="auto" w:fill="auto"/>
          </w:tcPr>
          <w:p w14:paraId="1BB0CCE5" w14:textId="6674A246" w:rsidR="00383CCB" w:rsidRPr="00DE47C0" w:rsidRDefault="00383CCB" w:rsidP="002707DF">
            <w:pPr>
              <w:widowControl w:val="0"/>
            </w:pPr>
            <w:r w:rsidRPr="00DE47C0">
              <w:rPr>
                <w:i/>
              </w:rPr>
              <w:t xml:space="preserve">Baigiamasis modulis (iš viso </w:t>
            </w:r>
            <w:r w:rsidR="001A1836" w:rsidRPr="00DE47C0">
              <w:rPr>
                <w:i/>
              </w:rPr>
              <w:t>5</w:t>
            </w:r>
            <w:r w:rsidRPr="00DE47C0">
              <w:rPr>
                <w:i/>
              </w:rPr>
              <w:t xml:space="preserve"> mokymosi kredit</w:t>
            </w:r>
            <w:r w:rsidR="001A1836" w:rsidRPr="00DE47C0">
              <w:rPr>
                <w:i/>
              </w:rPr>
              <w:t>ai</w:t>
            </w:r>
            <w:r w:rsidRPr="00DE47C0">
              <w:rPr>
                <w:i/>
              </w:rPr>
              <w:t>)</w:t>
            </w:r>
          </w:p>
          <w:p w14:paraId="68B120BD" w14:textId="60D740CA" w:rsidR="00383CCB" w:rsidRPr="00DE47C0" w:rsidRDefault="00383CCB" w:rsidP="002707DF">
            <w:pPr>
              <w:widowControl w:val="0"/>
              <w:ind w:left="284"/>
            </w:pPr>
            <w:r w:rsidRPr="00DE47C0">
              <w:t xml:space="preserve">Įvadas į darbo rinką, </w:t>
            </w:r>
            <w:r w:rsidR="001A1836" w:rsidRPr="00DE47C0">
              <w:t>5</w:t>
            </w:r>
            <w:r w:rsidRPr="00DE47C0">
              <w:t xml:space="preserve"> mokymosi kredit</w:t>
            </w:r>
            <w:r w:rsidR="001A1836" w:rsidRPr="00DE47C0">
              <w:t>ai</w:t>
            </w:r>
          </w:p>
        </w:tc>
      </w:tr>
    </w:tbl>
    <w:p w14:paraId="52469541" w14:textId="77777777" w:rsidR="00333252" w:rsidRPr="002707DF" w:rsidRDefault="00333252" w:rsidP="002707DF">
      <w:pPr>
        <w:widowControl w:val="0"/>
        <w:jc w:val="both"/>
        <w:rPr>
          <w:b/>
          <w:bCs/>
          <w:sz w:val="22"/>
        </w:rPr>
      </w:pPr>
      <w:r w:rsidRPr="002707DF">
        <w:rPr>
          <w:b/>
          <w:bCs/>
          <w:sz w:val="22"/>
        </w:rPr>
        <w:t>Pastabos</w:t>
      </w:r>
    </w:p>
    <w:p w14:paraId="3036E8A3" w14:textId="77777777" w:rsidR="00333252" w:rsidRPr="002707DF" w:rsidRDefault="00333252" w:rsidP="002707DF">
      <w:pPr>
        <w:widowControl w:val="0"/>
        <w:numPr>
          <w:ilvl w:val="0"/>
          <w:numId w:val="3"/>
        </w:numPr>
        <w:ind w:left="0" w:firstLine="0"/>
        <w:jc w:val="both"/>
        <w:rPr>
          <w:sz w:val="22"/>
        </w:rPr>
      </w:pPr>
      <w:r w:rsidRPr="002707DF">
        <w:rPr>
          <w:sz w:val="22"/>
        </w:rPr>
        <w:t xml:space="preserve">Vykdant pirminį profesinį mokymą asmeniui turi būti sudaromos sąlygos mokytis pagal vidurinio ugdymo programą </w:t>
      </w:r>
      <w:r w:rsidRPr="002707DF">
        <w:rPr>
          <w:i/>
          <w:sz w:val="22"/>
        </w:rPr>
        <w:t>(jei taikoma)</w:t>
      </w:r>
      <w:r w:rsidRPr="002707DF">
        <w:rPr>
          <w:sz w:val="22"/>
        </w:rPr>
        <w:t>.</w:t>
      </w:r>
    </w:p>
    <w:p w14:paraId="4587865D" w14:textId="77777777" w:rsidR="00333252" w:rsidRPr="002707DF" w:rsidRDefault="00333252" w:rsidP="002707DF">
      <w:pPr>
        <w:widowControl w:val="0"/>
        <w:numPr>
          <w:ilvl w:val="0"/>
          <w:numId w:val="3"/>
        </w:numPr>
        <w:ind w:left="0" w:firstLine="0"/>
        <w:jc w:val="both"/>
        <w:rPr>
          <w:sz w:val="22"/>
        </w:rPr>
      </w:pPr>
      <w:r w:rsidRPr="002707DF">
        <w:rPr>
          <w:sz w:val="22"/>
        </w:rPr>
        <w:t>Vykdant tęstinį profesinį mokymą asmens ankstesnio mokymosi pasiekimai įskaitomi švietimo ir mokslo ministro nustatyta tvarka.</w:t>
      </w:r>
    </w:p>
    <w:p w14:paraId="7B3A6CC2" w14:textId="77777777" w:rsidR="00333252" w:rsidRPr="002707DF" w:rsidRDefault="00333252" w:rsidP="002707DF">
      <w:pPr>
        <w:widowControl w:val="0"/>
        <w:numPr>
          <w:ilvl w:val="0"/>
          <w:numId w:val="3"/>
        </w:numPr>
        <w:ind w:left="0" w:firstLine="0"/>
        <w:jc w:val="both"/>
        <w:rPr>
          <w:sz w:val="22"/>
        </w:rPr>
      </w:pPr>
      <w:r w:rsidRPr="002707DF">
        <w:rPr>
          <w:sz w:val="22"/>
        </w:rPr>
        <w:t>Tęstinio profesinio mokymo programos modulius gali vesti mokytojai, įgiję andragogikos žinių ir turintys tai pagrindžiantį dokumentą arba turintys neformaliojo suaugusiųjų švietimo patirties.</w:t>
      </w:r>
    </w:p>
    <w:p w14:paraId="0B6B398D" w14:textId="77777777" w:rsidR="00333252" w:rsidRPr="002707DF" w:rsidRDefault="00333252" w:rsidP="002707DF">
      <w:pPr>
        <w:widowControl w:val="0"/>
        <w:numPr>
          <w:ilvl w:val="0"/>
          <w:numId w:val="3"/>
        </w:numPr>
        <w:ind w:left="0" w:firstLine="0"/>
        <w:jc w:val="both"/>
        <w:rPr>
          <w:sz w:val="22"/>
        </w:rPr>
      </w:pPr>
      <w:r w:rsidRPr="002707DF">
        <w:rPr>
          <w:sz w:val="22"/>
        </w:rPr>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2B8B9F6E" w14:textId="77777777" w:rsidR="00333252" w:rsidRPr="002707DF" w:rsidRDefault="00333252" w:rsidP="002707DF">
      <w:pPr>
        <w:widowControl w:val="0"/>
        <w:numPr>
          <w:ilvl w:val="0"/>
          <w:numId w:val="3"/>
        </w:numPr>
        <w:ind w:left="0" w:firstLine="0"/>
        <w:jc w:val="both"/>
        <w:rPr>
          <w:sz w:val="22"/>
        </w:rPr>
      </w:pPr>
      <w:r w:rsidRPr="002707DF">
        <w:rPr>
          <w:sz w:val="22"/>
        </w:rPr>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6954D58C" w14:textId="77777777" w:rsidR="00C550B6" w:rsidRDefault="00333252" w:rsidP="002707DF">
      <w:pPr>
        <w:widowControl w:val="0"/>
        <w:numPr>
          <w:ilvl w:val="0"/>
          <w:numId w:val="3"/>
        </w:numPr>
        <w:ind w:left="0" w:firstLine="0"/>
        <w:jc w:val="both"/>
        <w:rPr>
          <w:sz w:val="22"/>
        </w:rPr>
      </w:pPr>
      <w:r w:rsidRPr="002707DF">
        <w:rPr>
          <w:sz w:val="22"/>
        </w:rPr>
        <w:t>Tęstinio profesinio mokymo programose saugaus elgesio ekstremaliose situacijose mokymas integruojamas pagal poreikį į kvalifikaciją sudarančioms kompetencijoms įgyti skirtus modulius.</w:t>
      </w:r>
    </w:p>
    <w:p w14:paraId="6F8F1FB4" w14:textId="04A5D7CF" w:rsidR="00333252" w:rsidRPr="00DE47C0" w:rsidRDefault="00333252" w:rsidP="002707DF">
      <w:pPr>
        <w:widowControl w:val="0"/>
      </w:pPr>
      <w:r w:rsidRPr="00DE47C0">
        <w:br w:type="page"/>
      </w:r>
    </w:p>
    <w:p w14:paraId="4A3B7521" w14:textId="650BA57D" w:rsidR="00383CCB" w:rsidRPr="00DE47C0" w:rsidRDefault="00383CCB" w:rsidP="002707DF">
      <w:pPr>
        <w:widowControl w:val="0"/>
        <w:jc w:val="center"/>
        <w:rPr>
          <w:b/>
          <w:sz w:val="28"/>
          <w:szCs w:val="28"/>
        </w:rPr>
      </w:pPr>
      <w:r w:rsidRPr="00DE47C0">
        <w:rPr>
          <w:b/>
          <w:sz w:val="28"/>
          <w:szCs w:val="28"/>
        </w:rPr>
        <w:lastRenderedPageBreak/>
        <w:t>6. PROGRAMOS MODULIŲ APRAŠAI</w:t>
      </w:r>
    </w:p>
    <w:p w14:paraId="660956A4" w14:textId="77777777" w:rsidR="00383CCB" w:rsidRPr="00DE47C0" w:rsidRDefault="00383CCB" w:rsidP="002707DF">
      <w:pPr>
        <w:widowControl w:val="0"/>
      </w:pPr>
    </w:p>
    <w:p w14:paraId="0F4DC1C0" w14:textId="77777777" w:rsidR="00383CCB" w:rsidRPr="00DE47C0" w:rsidRDefault="00383CCB" w:rsidP="002707DF">
      <w:pPr>
        <w:widowControl w:val="0"/>
        <w:jc w:val="center"/>
        <w:rPr>
          <w:b/>
        </w:rPr>
      </w:pPr>
      <w:r w:rsidRPr="00DE47C0">
        <w:rPr>
          <w:b/>
        </w:rPr>
        <w:t>6.1. ĮVADINIS MODULIS</w:t>
      </w:r>
    </w:p>
    <w:p w14:paraId="350E9301" w14:textId="77777777" w:rsidR="00383CCB" w:rsidRPr="00DE47C0" w:rsidRDefault="00383CCB" w:rsidP="002707DF">
      <w:pPr>
        <w:widowControl w:val="0"/>
      </w:pPr>
    </w:p>
    <w:p w14:paraId="0B2A664F" w14:textId="77777777" w:rsidR="00383CCB" w:rsidRPr="00DE47C0" w:rsidRDefault="00383CCB" w:rsidP="002707DF">
      <w:pPr>
        <w:widowControl w:val="0"/>
      </w:pPr>
      <w:r w:rsidRPr="00DE47C0">
        <w:rPr>
          <w:b/>
        </w:rPr>
        <w:t>Modulio pavadinimas – „Įvadas į profesiją“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16676" w:rsidRPr="00DE47C0" w14:paraId="06EA1D43" w14:textId="77777777" w:rsidTr="00CE54C6">
        <w:trPr>
          <w:trHeight w:val="57"/>
        </w:trPr>
        <w:tc>
          <w:tcPr>
            <w:tcW w:w="947" w:type="pct"/>
          </w:tcPr>
          <w:p w14:paraId="74A3891D" w14:textId="77777777" w:rsidR="00383CCB" w:rsidRPr="00DE47C0" w:rsidRDefault="00383CCB" w:rsidP="002707DF">
            <w:pPr>
              <w:pStyle w:val="NoSpacing"/>
              <w:widowControl w:val="0"/>
            </w:pPr>
            <w:r w:rsidRPr="00DE47C0">
              <w:t>Valstybinis kodas</w:t>
            </w:r>
          </w:p>
        </w:tc>
        <w:tc>
          <w:tcPr>
            <w:tcW w:w="4053" w:type="pct"/>
            <w:gridSpan w:val="2"/>
          </w:tcPr>
          <w:p w14:paraId="40D00204" w14:textId="533C0B04" w:rsidR="00383CCB" w:rsidRPr="00DE47C0" w:rsidRDefault="00D97866" w:rsidP="002707DF">
            <w:pPr>
              <w:pStyle w:val="NoSpacing"/>
              <w:widowControl w:val="0"/>
            </w:pPr>
            <w:r w:rsidRPr="00C23D95">
              <w:t>4000005</w:t>
            </w:r>
          </w:p>
        </w:tc>
      </w:tr>
      <w:tr w:rsidR="00916676" w:rsidRPr="00DE47C0" w14:paraId="0328AAAD" w14:textId="77777777" w:rsidTr="00CE54C6">
        <w:trPr>
          <w:trHeight w:val="57"/>
        </w:trPr>
        <w:tc>
          <w:tcPr>
            <w:tcW w:w="947" w:type="pct"/>
          </w:tcPr>
          <w:p w14:paraId="5E714398" w14:textId="77777777" w:rsidR="00383CCB" w:rsidRPr="00DE47C0" w:rsidRDefault="00383CCB" w:rsidP="002707DF">
            <w:pPr>
              <w:pStyle w:val="NoSpacing"/>
              <w:widowControl w:val="0"/>
            </w:pPr>
            <w:r w:rsidRPr="00DE47C0">
              <w:t>Modulio LTKS lygis</w:t>
            </w:r>
          </w:p>
        </w:tc>
        <w:tc>
          <w:tcPr>
            <w:tcW w:w="4053" w:type="pct"/>
            <w:gridSpan w:val="2"/>
          </w:tcPr>
          <w:p w14:paraId="3A3AF729" w14:textId="77777777" w:rsidR="00383CCB" w:rsidRPr="00DE47C0" w:rsidRDefault="00383CCB" w:rsidP="002707DF">
            <w:pPr>
              <w:pStyle w:val="NoSpacing"/>
              <w:widowControl w:val="0"/>
            </w:pPr>
            <w:r w:rsidRPr="00DE47C0">
              <w:t>IV</w:t>
            </w:r>
          </w:p>
        </w:tc>
      </w:tr>
      <w:tr w:rsidR="00916676" w:rsidRPr="00DE47C0" w14:paraId="061CDA86" w14:textId="77777777" w:rsidTr="00CE54C6">
        <w:trPr>
          <w:trHeight w:val="57"/>
        </w:trPr>
        <w:tc>
          <w:tcPr>
            <w:tcW w:w="947" w:type="pct"/>
          </w:tcPr>
          <w:p w14:paraId="4A286CF7" w14:textId="77777777" w:rsidR="00383CCB" w:rsidRPr="00DE47C0" w:rsidRDefault="00383CCB" w:rsidP="002707DF">
            <w:pPr>
              <w:pStyle w:val="NoSpacing"/>
              <w:widowControl w:val="0"/>
            </w:pPr>
            <w:r w:rsidRPr="00DE47C0">
              <w:t>Apimtis mokymosi kreditais</w:t>
            </w:r>
          </w:p>
        </w:tc>
        <w:tc>
          <w:tcPr>
            <w:tcW w:w="4053" w:type="pct"/>
            <w:gridSpan w:val="2"/>
          </w:tcPr>
          <w:p w14:paraId="0BE90977" w14:textId="77777777" w:rsidR="00383CCB" w:rsidRPr="00DE47C0" w:rsidRDefault="00383CCB" w:rsidP="002707DF">
            <w:pPr>
              <w:pStyle w:val="NoSpacing"/>
              <w:widowControl w:val="0"/>
            </w:pPr>
            <w:r w:rsidRPr="00DE47C0">
              <w:t>1</w:t>
            </w:r>
          </w:p>
        </w:tc>
      </w:tr>
      <w:tr w:rsidR="00916676" w:rsidRPr="00DE47C0" w14:paraId="2B2BEE91" w14:textId="77777777" w:rsidTr="00CE54C6">
        <w:trPr>
          <w:trHeight w:val="57"/>
        </w:trPr>
        <w:tc>
          <w:tcPr>
            <w:tcW w:w="947" w:type="pct"/>
            <w:shd w:val="clear" w:color="auto" w:fill="F2F2F2"/>
          </w:tcPr>
          <w:p w14:paraId="1BF7F450" w14:textId="77777777" w:rsidR="00383CCB" w:rsidRPr="00DE47C0" w:rsidRDefault="00383CCB" w:rsidP="002707DF">
            <w:pPr>
              <w:pStyle w:val="NoSpacing"/>
              <w:widowControl w:val="0"/>
              <w:rPr>
                <w:bCs/>
                <w:iCs/>
              </w:rPr>
            </w:pPr>
            <w:r w:rsidRPr="00DE47C0">
              <w:t>Kompetencijos</w:t>
            </w:r>
          </w:p>
        </w:tc>
        <w:tc>
          <w:tcPr>
            <w:tcW w:w="1129" w:type="pct"/>
            <w:shd w:val="clear" w:color="auto" w:fill="F2F2F2"/>
          </w:tcPr>
          <w:p w14:paraId="12646C4B" w14:textId="77777777" w:rsidR="00383CCB" w:rsidRPr="00DE47C0" w:rsidRDefault="00383CCB" w:rsidP="002707DF">
            <w:pPr>
              <w:pStyle w:val="NoSpacing"/>
              <w:widowControl w:val="0"/>
              <w:rPr>
                <w:bCs/>
                <w:iCs/>
              </w:rPr>
            </w:pPr>
            <w:r w:rsidRPr="00DE47C0">
              <w:rPr>
                <w:bCs/>
                <w:iCs/>
              </w:rPr>
              <w:t>Mokymosi rezultatai</w:t>
            </w:r>
          </w:p>
        </w:tc>
        <w:tc>
          <w:tcPr>
            <w:tcW w:w="2924" w:type="pct"/>
            <w:shd w:val="clear" w:color="auto" w:fill="F2F2F2"/>
          </w:tcPr>
          <w:p w14:paraId="319B3ACF" w14:textId="77777777" w:rsidR="00383CCB" w:rsidRPr="00DE47C0" w:rsidRDefault="00383CCB" w:rsidP="002707DF">
            <w:pPr>
              <w:pStyle w:val="NoSpacing"/>
              <w:widowControl w:val="0"/>
              <w:rPr>
                <w:bCs/>
                <w:iCs/>
              </w:rPr>
            </w:pPr>
            <w:r w:rsidRPr="00DE47C0">
              <w:rPr>
                <w:bCs/>
                <w:iCs/>
              </w:rPr>
              <w:t>Rekomenduojamas turinys mokymosi rezultatams pasiekti</w:t>
            </w:r>
          </w:p>
        </w:tc>
      </w:tr>
      <w:tr w:rsidR="00916676" w:rsidRPr="00DE47C0" w14:paraId="5FAFDDC6" w14:textId="77777777" w:rsidTr="00CE54C6">
        <w:trPr>
          <w:trHeight w:val="57"/>
        </w:trPr>
        <w:tc>
          <w:tcPr>
            <w:tcW w:w="947" w:type="pct"/>
            <w:vMerge w:val="restart"/>
          </w:tcPr>
          <w:p w14:paraId="4F6C0292" w14:textId="77777777" w:rsidR="00383CCB" w:rsidRPr="00DE47C0" w:rsidRDefault="00383CCB" w:rsidP="002707DF">
            <w:pPr>
              <w:pStyle w:val="NoSpacing"/>
              <w:widowControl w:val="0"/>
            </w:pPr>
            <w:r w:rsidRPr="00DE47C0">
              <w:t>1. Pažinti profesiją.</w:t>
            </w:r>
          </w:p>
        </w:tc>
        <w:tc>
          <w:tcPr>
            <w:tcW w:w="1129" w:type="pct"/>
          </w:tcPr>
          <w:p w14:paraId="7DAB8954" w14:textId="2CD05468" w:rsidR="00383CCB" w:rsidRPr="00DE47C0" w:rsidRDefault="00383CCB" w:rsidP="002707DF">
            <w:pPr>
              <w:pStyle w:val="NoSpacing"/>
              <w:widowControl w:val="0"/>
              <w:rPr>
                <w:iCs/>
              </w:rPr>
            </w:pPr>
            <w:r w:rsidRPr="00DE47C0">
              <w:t xml:space="preserve">1.1. </w:t>
            </w:r>
            <w:r w:rsidR="006D7812" w:rsidRPr="00DE47C0">
              <w:rPr>
                <w:iCs/>
              </w:rPr>
              <w:t>Išmanyti s</w:t>
            </w:r>
            <w:r w:rsidR="006D7812" w:rsidRPr="00DE47C0">
              <w:t xml:space="preserve">porto organizacijos </w:t>
            </w:r>
            <w:r w:rsidR="006D7812" w:rsidRPr="00DE47C0">
              <w:rPr>
                <w:bCs/>
              </w:rPr>
              <w:t xml:space="preserve">veiklos administratoriaus </w:t>
            </w:r>
            <w:r w:rsidR="006D7812" w:rsidRPr="00DE47C0">
              <w:rPr>
                <w:iCs/>
              </w:rPr>
              <w:t>profesiją ir jos teikiamas galimybes darbo rinkoje.</w:t>
            </w:r>
          </w:p>
        </w:tc>
        <w:tc>
          <w:tcPr>
            <w:tcW w:w="2924" w:type="pct"/>
          </w:tcPr>
          <w:p w14:paraId="38C06A1B" w14:textId="53B43D54" w:rsidR="00383CCB" w:rsidRPr="00DE47C0" w:rsidRDefault="00383CCB" w:rsidP="002707DF">
            <w:pPr>
              <w:pStyle w:val="NoSpacing"/>
              <w:widowControl w:val="0"/>
              <w:jc w:val="both"/>
              <w:rPr>
                <w:b/>
                <w:i/>
              </w:rPr>
            </w:pPr>
            <w:r w:rsidRPr="00DE47C0">
              <w:rPr>
                <w:b/>
              </w:rPr>
              <w:t>Tema.</w:t>
            </w:r>
            <w:r w:rsidR="00F11883" w:rsidRPr="00DE47C0">
              <w:rPr>
                <w:b/>
              </w:rPr>
              <w:t xml:space="preserve"> </w:t>
            </w:r>
            <w:r w:rsidR="00F11883" w:rsidRPr="00DE47C0">
              <w:rPr>
                <w:b/>
                <w:i/>
              </w:rPr>
              <w:t>S</w:t>
            </w:r>
            <w:r w:rsidR="00F11883" w:rsidRPr="00DE47C0">
              <w:rPr>
                <w:b/>
                <w:bCs/>
                <w:i/>
              </w:rPr>
              <w:t>porto organizacijos veiklos administratoriaus</w:t>
            </w:r>
            <w:r w:rsidR="00F11883" w:rsidRPr="00DE47C0">
              <w:rPr>
                <w:b/>
                <w:i/>
              </w:rPr>
              <w:t xml:space="preserve"> </w:t>
            </w:r>
            <w:r w:rsidRPr="00DE47C0">
              <w:rPr>
                <w:b/>
                <w:i/>
              </w:rPr>
              <w:t>profesija</w:t>
            </w:r>
          </w:p>
          <w:p w14:paraId="48B35AC2" w14:textId="77777777" w:rsidR="00383CCB" w:rsidRPr="00DE47C0" w:rsidRDefault="00F11883" w:rsidP="002707DF">
            <w:pPr>
              <w:pStyle w:val="NoSpacing"/>
              <w:widowControl w:val="0"/>
              <w:numPr>
                <w:ilvl w:val="0"/>
                <w:numId w:val="1"/>
              </w:numPr>
              <w:ind w:left="0" w:firstLine="0"/>
              <w:jc w:val="both"/>
            </w:pPr>
            <w:r w:rsidRPr="00DE47C0">
              <w:t xml:space="preserve">Sporto organizacijos </w:t>
            </w:r>
            <w:r w:rsidRPr="00DE47C0">
              <w:rPr>
                <w:bCs/>
              </w:rPr>
              <w:t>veiklos administratoriaus</w:t>
            </w:r>
            <w:r w:rsidRPr="00DE47C0">
              <w:t xml:space="preserve"> </w:t>
            </w:r>
            <w:r w:rsidR="00383CCB" w:rsidRPr="00DE47C0">
              <w:t>profesijos samprata</w:t>
            </w:r>
          </w:p>
          <w:p w14:paraId="23ADB339" w14:textId="77777777" w:rsidR="00383CCB" w:rsidRPr="00DE47C0" w:rsidRDefault="00383CCB" w:rsidP="002707DF">
            <w:pPr>
              <w:pStyle w:val="NoSpacing"/>
              <w:widowControl w:val="0"/>
              <w:numPr>
                <w:ilvl w:val="0"/>
                <w:numId w:val="1"/>
              </w:numPr>
              <w:ind w:left="0" w:firstLine="0"/>
              <w:jc w:val="both"/>
            </w:pPr>
            <w:r w:rsidRPr="00DE47C0">
              <w:t xml:space="preserve">Savybės, reikalingos </w:t>
            </w:r>
            <w:r w:rsidR="00F11883" w:rsidRPr="00DE47C0">
              <w:rPr>
                <w:iCs/>
              </w:rPr>
              <w:t>s</w:t>
            </w:r>
            <w:r w:rsidR="00F11883" w:rsidRPr="00DE47C0">
              <w:t xml:space="preserve">porto organizacijos </w:t>
            </w:r>
            <w:r w:rsidR="00F11883" w:rsidRPr="00DE47C0">
              <w:rPr>
                <w:bCs/>
              </w:rPr>
              <w:t>veiklos administratoriaus</w:t>
            </w:r>
            <w:r w:rsidR="00F11883" w:rsidRPr="00DE47C0">
              <w:t xml:space="preserve"> </w:t>
            </w:r>
            <w:r w:rsidRPr="00DE47C0">
              <w:t>profesijai</w:t>
            </w:r>
          </w:p>
          <w:p w14:paraId="59C15704" w14:textId="77777777" w:rsidR="00383CCB" w:rsidRPr="00DE47C0" w:rsidRDefault="00383CCB" w:rsidP="002707DF">
            <w:pPr>
              <w:pStyle w:val="NoSpacing"/>
              <w:widowControl w:val="0"/>
              <w:jc w:val="both"/>
              <w:rPr>
                <w:b/>
                <w:i/>
              </w:rPr>
            </w:pPr>
            <w:r w:rsidRPr="00DE47C0">
              <w:rPr>
                <w:b/>
              </w:rPr>
              <w:t>Tema.</w:t>
            </w:r>
            <w:r w:rsidRPr="00DE47C0">
              <w:t xml:space="preserve"> </w:t>
            </w:r>
            <w:r w:rsidR="00F11883" w:rsidRPr="00DE47C0">
              <w:rPr>
                <w:b/>
                <w:i/>
              </w:rPr>
              <w:t>S</w:t>
            </w:r>
            <w:r w:rsidR="00F11883" w:rsidRPr="00DE47C0">
              <w:rPr>
                <w:b/>
                <w:bCs/>
                <w:i/>
              </w:rPr>
              <w:t>porto organizacijos veiklos administratoriaus</w:t>
            </w:r>
            <w:r w:rsidR="00F11883" w:rsidRPr="00DE47C0">
              <w:rPr>
                <w:b/>
                <w:i/>
              </w:rPr>
              <w:t xml:space="preserve"> </w:t>
            </w:r>
            <w:r w:rsidRPr="00DE47C0">
              <w:rPr>
                <w:b/>
                <w:i/>
              </w:rPr>
              <w:t>profesijos teikiamos galimybės darbo rinkoje</w:t>
            </w:r>
          </w:p>
          <w:p w14:paraId="3DA8CFF9" w14:textId="77777777" w:rsidR="00C550B6" w:rsidRDefault="00F11883" w:rsidP="002707DF">
            <w:pPr>
              <w:pStyle w:val="NoSpacing"/>
              <w:widowControl w:val="0"/>
              <w:numPr>
                <w:ilvl w:val="0"/>
                <w:numId w:val="1"/>
              </w:numPr>
              <w:ind w:left="0" w:firstLine="0"/>
              <w:jc w:val="both"/>
            </w:pPr>
            <w:r w:rsidRPr="00DE47C0">
              <w:t xml:space="preserve">Sporto organizacijos veiklos administratoriaus </w:t>
            </w:r>
            <w:r w:rsidR="00383CCB" w:rsidRPr="00DE47C0">
              <w:t>darbo specifika</w:t>
            </w:r>
          </w:p>
          <w:p w14:paraId="0D2F03C2" w14:textId="76914249" w:rsidR="00383CCB" w:rsidRPr="00DE47C0" w:rsidRDefault="00F11883" w:rsidP="002707DF">
            <w:pPr>
              <w:pStyle w:val="NoSpacing"/>
              <w:widowControl w:val="0"/>
              <w:numPr>
                <w:ilvl w:val="0"/>
                <w:numId w:val="1"/>
              </w:numPr>
              <w:ind w:left="0" w:firstLine="0"/>
              <w:jc w:val="both"/>
            </w:pPr>
            <w:r w:rsidRPr="00DE47C0">
              <w:t xml:space="preserve">Sporto organizacijos </w:t>
            </w:r>
            <w:r w:rsidRPr="00DE47C0">
              <w:rPr>
                <w:bCs/>
              </w:rPr>
              <w:t>veiklos administratoriaus</w:t>
            </w:r>
            <w:r w:rsidRPr="00DE47C0">
              <w:t xml:space="preserve"> </w:t>
            </w:r>
            <w:r w:rsidR="00383CCB" w:rsidRPr="00DE47C0">
              <w:t>veiklos galimybės</w:t>
            </w:r>
          </w:p>
        </w:tc>
      </w:tr>
      <w:tr w:rsidR="00916676" w:rsidRPr="00DE47C0" w14:paraId="661EC0EA" w14:textId="77777777" w:rsidTr="00CE54C6">
        <w:trPr>
          <w:trHeight w:val="57"/>
        </w:trPr>
        <w:tc>
          <w:tcPr>
            <w:tcW w:w="947" w:type="pct"/>
            <w:vMerge/>
          </w:tcPr>
          <w:p w14:paraId="78DBECE3" w14:textId="77777777" w:rsidR="00383CCB" w:rsidRPr="00DE47C0" w:rsidRDefault="00383CCB" w:rsidP="002707DF">
            <w:pPr>
              <w:pStyle w:val="NoSpacing"/>
              <w:widowControl w:val="0"/>
            </w:pPr>
          </w:p>
        </w:tc>
        <w:tc>
          <w:tcPr>
            <w:tcW w:w="1129" w:type="pct"/>
          </w:tcPr>
          <w:p w14:paraId="281BB940" w14:textId="4BD04EA7" w:rsidR="00383CCB" w:rsidRPr="00DE47C0" w:rsidRDefault="00383CCB" w:rsidP="002707DF">
            <w:pPr>
              <w:pStyle w:val="NoSpacing"/>
              <w:widowControl w:val="0"/>
              <w:rPr>
                <w:iCs/>
              </w:rPr>
            </w:pPr>
            <w:r w:rsidRPr="00DE47C0">
              <w:t xml:space="preserve">1.2. </w:t>
            </w:r>
            <w:r w:rsidR="00D34109" w:rsidRPr="00DE47C0">
              <w:rPr>
                <w:iCs/>
              </w:rPr>
              <w:t>Suprasti s</w:t>
            </w:r>
            <w:r w:rsidR="00D34109" w:rsidRPr="00DE47C0">
              <w:t xml:space="preserve">porto organizacijos </w:t>
            </w:r>
            <w:r w:rsidR="00D34109" w:rsidRPr="00DE47C0">
              <w:rPr>
                <w:bCs/>
              </w:rPr>
              <w:t>veiklos administratoriaus</w:t>
            </w:r>
            <w:r w:rsidR="00D34109" w:rsidRPr="00DE47C0">
              <w:rPr>
                <w:iCs/>
              </w:rPr>
              <w:t xml:space="preserve"> veiklą, veiklos procesus, funkcijas ir uždavinius.</w:t>
            </w:r>
          </w:p>
        </w:tc>
        <w:tc>
          <w:tcPr>
            <w:tcW w:w="2924" w:type="pct"/>
          </w:tcPr>
          <w:p w14:paraId="699A81E6" w14:textId="77777777" w:rsidR="00C550B6" w:rsidRDefault="00CD0014" w:rsidP="002707DF">
            <w:pPr>
              <w:pStyle w:val="NoSpacing"/>
              <w:widowControl w:val="0"/>
              <w:jc w:val="both"/>
              <w:rPr>
                <w:b/>
                <w:i/>
              </w:rPr>
            </w:pPr>
            <w:r w:rsidRPr="00F95280">
              <w:rPr>
                <w:b/>
              </w:rPr>
              <w:t>Tema.</w:t>
            </w:r>
            <w:r w:rsidRPr="00F95280">
              <w:t xml:space="preserve"> </w:t>
            </w:r>
            <w:r w:rsidRPr="00F95280">
              <w:rPr>
                <w:b/>
                <w:bCs/>
                <w:i/>
                <w:iCs/>
              </w:rPr>
              <w:t>Sporto organizacijos veiklos specifika</w:t>
            </w:r>
          </w:p>
          <w:p w14:paraId="4198A868" w14:textId="77777777" w:rsidR="00C550B6" w:rsidRDefault="00834B13" w:rsidP="002707DF">
            <w:pPr>
              <w:pStyle w:val="NoSpacing"/>
              <w:widowControl w:val="0"/>
              <w:numPr>
                <w:ilvl w:val="0"/>
                <w:numId w:val="1"/>
              </w:numPr>
              <w:ind w:left="0" w:firstLine="0"/>
              <w:jc w:val="both"/>
            </w:pPr>
            <w:r w:rsidRPr="00F95280">
              <w:t>Lietuvos sporto politika</w:t>
            </w:r>
          </w:p>
          <w:p w14:paraId="276BF0AC" w14:textId="6776549B" w:rsidR="00CD0014" w:rsidRPr="00F95280" w:rsidRDefault="00CD0014" w:rsidP="002707DF">
            <w:pPr>
              <w:pStyle w:val="NoSpacing"/>
              <w:widowControl w:val="0"/>
              <w:numPr>
                <w:ilvl w:val="0"/>
                <w:numId w:val="1"/>
              </w:numPr>
              <w:ind w:left="0" w:firstLine="0"/>
              <w:jc w:val="both"/>
            </w:pPr>
            <w:r w:rsidRPr="00F95280">
              <w:t>Sporto organizacijos paslaugos samprata</w:t>
            </w:r>
          </w:p>
          <w:p w14:paraId="3B01D2FC" w14:textId="77777777" w:rsidR="00C550B6" w:rsidRDefault="00CD0014" w:rsidP="002707DF">
            <w:pPr>
              <w:pStyle w:val="NoSpacing"/>
              <w:widowControl w:val="0"/>
              <w:numPr>
                <w:ilvl w:val="0"/>
                <w:numId w:val="1"/>
              </w:numPr>
              <w:ind w:left="0" w:firstLine="0"/>
              <w:jc w:val="both"/>
              <w:rPr>
                <w:b/>
              </w:rPr>
            </w:pPr>
            <w:r w:rsidRPr="00F95280">
              <w:t>Sporto organizacijos</w:t>
            </w:r>
            <w:r w:rsidRPr="00F95280">
              <w:rPr>
                <w:b/>
                <w:bCs/>
                <w:i/>
                <w:iCs/>
              </w:rPr>
              <w:t xml:space="preserve"> </w:t>
            </w:r>
            <w:r w:rsidRPr="00F95280">
              <w:t>paslaugos savybės</w:t>
            </w:r>
          </w:p>
          <w:p w14:paraId="4A9E9E99" w14:textId="18817F6A" w:rsidR="00383CCB" w:rsidRPr="00F95280" w:rsidRDefault="00383CCB" w:rsidP="002707DF">
            <w:pPr>
              <w:pStyle w:val="NoSpacing"/>
              <w:widowControl w:val="0"/>
              <w:jc w:val="both"/>
              <w:rPr>
                <w:b/>
                <w:i/>
              </w:rPr>
            </w:pPr>
            <w:r w:rsidRPr="00F95280">
              <w:rPr>
                <w:b/>
              </w:rPr>
              <w:t>Tema.</w:t>
            </w:r>
            <w:r w:rsidRPr="00F95280">
              <w:t xml:space="preserve"> </w:t>
            </w:r>
            <w:r w:rsidR="00F11883" w:rsidRPr="00F95280">
              <w:rPr>
                <w:b/>
              </w:rPr>
              <w:t>S</w:t>
            </w:r>
            <w:r w:rsidR="00F11883" w:rsidRPr="00F95280">
              <w:rPr>
                <w:b/>
                <w:bCs/>
                <w:i/>
              </w:rPr>
              <w:t>porto organizacijos veiklos administratoriaus</w:t>
            </w:r>
            <w:r w:rsidR="00F11883" w:rsidRPr="00F95280">
              <w:rPr>
                <w:b/>
                <w:i/>
              </w:rPr>
              <w:t xml:space="preserve"> </w:t>
            </w:r>
            <w:r w:rsidRPr="00F95280">
              <w:rPr>
                <w:b/>
                <w:i/>
              </w:rPr>
              <w:t>veiklos procesai, funkcijos ir uždaviniai</w:t>
            </w:r>
          </w:p>
          <w:p w14:paraId="29D63A10" w14:textId="1E3F0F13" w:rsidR="001A1836" w:rsidRPr="00F95280" w:rsidRDefault="00F11883" w:rsidP="002707DF">
            <w:pPr>
              <w:pStyle w:val="NoSpacing"/>
              <w:widowControl w:val="0"/>
              <w:numPr>
                <w:ilvl w:val="0"/>
                <w:numId w:val="1"/>
              </w:numPr>
              <w:ind w:left="0" w:firstLine="0"/>
              <w:jc w:val="both"/>
            </w:pPr>
            <w:r w:rsidRPr="00F95280">
              <w:t xml:space="preserve">Sporto organizacijos veiklos administratoriaus </w:t>
            </w:r>
            <w:r w:rsidR="001A1836" w:rsidRPr="00F95280">
              <w:t>profesinė veikla</w:t>
            </w:r>
          </w:p>
          <w:p w14:paraId="66E479BA" w14:textId="3DB7570E" w:rsidR="00383CCB" w:rsidRPr="00F95280" w:rsidRDefault="00F11883" w:rsidP="002707DF">
            <w:pPr>
              <w:pStyle w:val="NoSpacing"/>
              <w:widowControl w:val="0"/>
              <w:numPr>
                <w:ilvl w:val="0"/>
                <w:numId w:val="1"/>
              </w:numPr>
              <w:ind w:left="0" w:firstLine="0"/>
              <w:jc w:val="both"/>
            </w:pPr>
            <w:r w:rsidRPr="00F95280">
              <w:t xml:space="preserve">Sporto organizacijos veiklos administratoriaus </w:t>
            </w:r>
            <w:r w:rsidR="00383CCB" w:rsidRPr="00F95280">
              <w:t>darbo sąlygos</w:t>
            </w:r>
          </w:p>
        </w:tc>
      </w:tr>
      <w:tr w:rsidR="00916676" w:rsidRPr="00DE47C0" w14:paraId="09FD1F60" w14:textId="77777777" w:rsidTr="00CE54C6">
        <w:trPr>
          <w:trHeight w:val="57"/>
        </w:trPr>
        <w:tc>
          <w:tcPr>
            <w:tcW w:w="947" w:type="pct"/>
            <w:vMerge/>
          </w:tcPr>
          <w:p w14:paraId="44DBC3DF" w14:textId="77777777" w:rsidR="00383CCB" w:rsidRPr="00DE47C0" w:rsidRDefault="00383CCB" w:rsidP="002707DF">
            <w:pPr>
              <w:pStyle w:val="NoSpacing"/>
              <w:widowControl w:val="0"/>
            </w:pPr>
          </w:p>
        </w:tc>
        <w:tc>
          <w:tcPr>
            <w:tcW w:w="1129" w:type="pct"/>
          </w:tcPr>
          <w:p w14:paraId="3DF62D4F" w14:textId="77777777" w:rsidR="00383CCB" w:rsidRPr="00DE47C0" w:rsidRDefault="00383CCB" w:rsidP="002707DF">
            <w:pPr>
              <w:pStyle w:val="NoSpacing"/>
              <w:widowControl w:val="0"/>
            </w:pPr>
            <w:r w:rsidRPr="00DE47C0">
              <w:t xml:space="preserve">1.3. Demonstruoti jau turimus, neformaliuoju ir (arba) savišvietos būdu įgytus </w:t>
            </w:r>
            <w:r w:rsidR="00E12921" w:rsidRPr="00DE47C0">
              <w:t xml:space="preserve">sporto organizacijos </w:t>
            </w:r>
            <w:r w:rsidR="00E12921" w:rsidRPr="00DE47C0">
              <w:rPr>
                <w:bCs/>
              </w:rPr>
              <w:t>veiklos administratoriaus</w:t>
            </w:r>
            <w:r w:rsidR="00E12921" w:rsidRPr="00DE47C0">
              <w:t xml:space="preserve"> </w:t>
            </w:r>
            <w:r w:rsidRPr="00DE47C0">
              <w:t>kvalifikacijai būdingus gebėjimus.</w:t>
            </w:r>
          </w:p>
        </w:tc>
        <w:tc>
          <w:tcPr>
            <w:tcW w:w="2924" w:type="pct"/>
          </w:tcPr>
          <w:p w14:paraId="28350DBC" w14:textId="77777777" w:rsidR="00383CCB" w:rsidRPr="00DE47C0" w:rsidRDefault="00383CCB" w:rsidP="002707DF">
            <w:pPr>
              <w:pStyle w:val="NoSpacing"/>
              <w:widowControl w:val="0"/>
              <w:jc w:val="both"/>
              <w:rPr>
                <w:b/>
                <w:i/>
              </w:rPr>
            </w:pPr>
            <w:r w:rsidRPr="00DE47C0">
              <w:rPr>
                <w:b/>
              </w:rPr>
              <w:t>Tema.</w:t>
            </w:r>
            <w:r w:rsidRPr="00DE47C0">
              <w:t xml:space="preserve"> </w:t>
            </w:r>
            <w:r w:rsidR="00F11883" w:rsidRPr="00DE47C0">
              <w:rPr>
                <w:b/>
              </w:rPr>
              <w:t>S</w:t>
            </w:r>
            <w:r w:rsidR="00F11883" w:rsidRPr="00DE47C0">
              <w:rPr>
                <w:b/>
                <w:bCs/>
                <w:i/>
              </w:rPr>
              <w:t>porto organizacijos veiklos administratoriaus</w:t>
            </w:r>
            <w:r w:rsidR="00F11883" w:rsidRPr="00DE47C0">
              <w:rPr>
                <w:b/>
                <w:i/>
              </w:rPr>
              <w:t xml:space="preserve"> </w:t>
            </w:r>
            <w:r w:rsidRPr="00DE47C0">
              <w:rPr>
                <w:b/>
                <w:i/>
              </w:rPr>
              <w:t>modulinė profesinio mokymo programa</w:t>
            </w:r>
          </w:p>
          <w:p w14:paraId="165CBD91" w14:textId="77777777" w:rsidR="00383CCB" w:rsidRPr="00DE47C0" w:rsidRDefault="00383CCB" w:rsidP="002707DF">
            <w:pPr>
              <w:pStyle w:val="NoSpacing"/>
              <w:widowControl w:val="0"/>
              <w:numPr>
                <w:ilvl w:val="0"/>
                <w:numId w:val="1"/>
              </w:numPr>
              <w:ind w:left="0" w:firstLine="0"/>
              <w:jc w:val="both"/>
            </w:pPr>
            <w:r w:rsidRPr="00DE47C0">
              <w:t>Mokymo programos tikslai ir uždaviniai</w:t>
            </w:r>
          </w:p>
          <w:p w14:paraId="7EE11619" w14:textId="77777777" w:rsidR="00383CCB" w:rsidRPr="00DE47C0" w:rsidRDefault="00383CCB" w:rsidP="002707DF">
            <w:pPr>
              <w:pStyle w:val="NoSpacing"/>
              <w:widowControl w:val="0"/>
              <w:numPr>
                <w:ilvl w:val="0"/>
                <w:numId w:val="1"/>
              </w:numPr>
              <w:ind w:left="0" w:firstLine="0"/>
              <w:jc w:val="both"/>
            </w:pPr>
            <w:r w:rsidRPr="00DE47C0">
              <w:t>Mokymosi formos ir metodai, mokymosi pasiekimų įvertinimo kriterijai, mokymosi įgūdžių demonstravimo formos (metodai)</w:t>
            </w:r>
          </w:p>
          <w:p w14:paraId="1C19C6A7" w14:textId="77777777" w:rsidR="00383CCB" w:rsidRPr="00DE47C0" w:rsidRDefault="00383CCB" w:rsidP="002707DF">
            <w:pPr>
              <w:pStyle w:val="NoSpacing"/>
              <w:widowControl w:val="0"/>
              <w:jc w:val="both"/>
              <w:rPr>
                <w:b/>
                <w:i/>
              </w:rPr>
            </w:pPr>
            <w:r w:rsidRPr="00DE47C0">
              <w:rPr>
                <w:b/>
              </w:rPr>
              <w:t>Tema.</w:t>
            </w:r>
            <w:r w:rsidRPr="00DE47C0">
              <w:t xml:space="preserve"> </w:t>
            </w:r>
            <w:r w:rsidRPr="00DE47C0">
              <w:rPr>
                <w:b/>
                <w:i/>
              </w:rPr>
              <w:t>Turimų gebėjimų vertinimas ir lygių nustatymas</w:t>
            </w:r>
          </w:p>
          <w:p w14:paraId="23E6BB07" w14:textId="77777777" w:rsidR="00383CCB" w:rsidRPr="00DE47C0" w:rsidRDefault="00383CCB" w:rsidP="002707DF">
            <w:pPr>
              <w:pStyle w:val="NoSpacing"/>
              <w:widowControl w:val="0"/>
              <w:numPr>
                <w:ilvl w:val="0"/>
                <w:numId w:val="1"/>
              </w:numPr>
              <w:ind w:left="0" w:firstLine="0"/>
              <w:jc w:val="both"/>
            </w:pPr>
            <w:r w:rsidRPr="00DE47C0">
              <w:t>Savaiminiu ar neformaliuoju būdu įgyti gebėjimai, jų vertinimas</w:t>
            </w:r>
          </w:p>
          <w:p w14:paraId="65A1C485" w14:textId="77777777" w:rsidR="00383CCB" w:rsidRPr="00DE47C0" w:rsidRDefault="00383CCB" w:rsidP="002707DF">
            <w:pPr>
              <w:pStyle w:val="NoSpacing"/>
              <w:widowControl w:val="0"/>
              <w:numPr>
                <w:ilvl w:val="0"/>
                <w:numId w:val="1"/>
              </w:numPr>
              <w:ind w:left="0" w:firstLine="0"/>
              <w:jc w:val="both"/>
            </w:pPr>
            <w:r w:rsidRPr="00DE47C0">
              <w:t>Savaiminiu ar neformaliuoju būdu įgyti gebėjimų demonstravimas</w:t>
            </w:r>
          </w:p>
        </w:tc>
      </w:tr>
      <w:tr w:rsidR="00916676" w:rsidRPr="00DE47C0" w14:paraId="7030A7AE" w14:textId="77777777" w:rsidTr="00CE54C6">
        <w:trPr>
          <w:trHeight w:val="57"/>
        </w:trPr>
        <w:tc>
          <w:tcPr>
            <w:tcW w:w="947" w:type="pct"/>
          </w:tcPr>
          <w:p w14:paraId="4EA95F6B" w14:textId="77777777" w:rsidR="00383CCB" w:rsidRPr="00DE47C0" w:rsidRDefault="00383CCB" w:rsidP="002707DF">
            <w:pPr>
              <w:pStyle w:val="NoSpacing"/>
              <w:widowControl w:val="0"/>
              <w:rPr>
                <w:highlight w:val="yellow"/>
              </w:rPr>
            </w:pPr>
            <w:r w:rsidRPr="00DE47C0">
              <w:t>Mokymosi pasiekimų vertinimo kriterijai</w:t>
            </w:r>
          </w:p>
        </w:tc>
        <w:tc>
          <w:tcPr>
            <w:tcW w:w="4053" w:type="pct"/>
            <w:gridSpan w:val="2"/>
          </w:tcPr>
          <w:p w14:paraId="52BE78E4" w14:textId="77777777" w:rsidR="00383CCB" w:rsidRPr="00DE47C0" w:rsidRDefault="00383CCB" w:rsidP="002707DF">
            <w:pPr>
              <w:pStyle w:val="NoSpacing"/>
              <w:widowControl w:val="0"/>
            </w:pPr>
            <w:r w:rsidRPr="00DE47C0">
              <w:t xml:space="preserve">Siūlomas įvadinio modulio įvertinimas – </w:t>
            </w:r>
            <w:r w:rsidRPr="00DE47C0">
              <w:rPr>
                <w:rFonts w:eastAsia="Calibri"/>
                <w:i/>
              </w:rPr>
              <w:t>įskaityta (neįskaityta).</w:t>
            </w:r>
          </w:p>
        </w:tc>
      </w:tr>
      <w:tr w:rsidR="00916676" w:rsidRPr="00DE47C0" w14:paraId="67B8F464" w14:textId="77777777" w:rsidTr="00CE54C6">
        <w:trPr>
          <w:trHeight w:val="57"/>
        </w:trPr>
        <w:tc>
          <w:tcPr>
            <w:tcW w:w="947" w:type="pct"/>
          </w:tcPr>
          <w:p w14:paraId="159DAAC9" w14:textId="77777777" w:rsidR="00383CCB" w:rsidRPr="00DE47C0" w:rsidRDefault="00383CCB" w:rsidP="002707DF">
            <w:pPr>
              <w:pStyle w:val="2vidutinistinklelis1"/>
              <w:widowControl w:val="0"/>
            </w:pPr>
            <w:r w:rsidRPr="00DE47C0">
              <w:lastRenderedPageBreak/>
              <w:t>Reikalavimai mokymui skirtiems metodiniams ir materialiesiems ištekliams</w:t>
            </w:r>
          </w:p>
        </w:tc>
        <w:tc>
          <w:tcPr>
            <w:tcW w:w="4053" w:type="pct"/>
            <w:gridSpan w:val="2"/>
          </w:tcPr>
          <w:p w14:paraId="5CAD9C23" w14:textId="77777777" w:rsidR="00383CCB" w:rsidRPr="00F95280" w:rsidRDefault="00383CCB" w:rsidP="002707DF">
            <w:pPr>
              <w:widowControl w:val="0"/>
              <w:rPr>
                <w:rFonts w:eastAsia="Calibri"/>
                <w:i/>
              </w:rPr>
            </w:pPr>
            <w:r w:rsidRPr="00F95280">
              <w:rPr>
                <w:rFonts w:eastAsia="Calibri"/>
                <w:i/>
              </w:rPr>
              <w:t>Mokymo(si) medžiaga:</w:t>
            </w:r>
          </w:p>
          <w:p w14:paraId="0B4BD09F" w14:textId="77777777" w:rsidR="00383CCB" w:rsidRPr="00F95280" w:rsidRDefault="007A7EC2" w:rsidP="002707DF">
            <w:pPr>
              <w:pStyle w:val="NoSpacing"/>
              <w:widowControl w:val="0"/>
              <w:numPr>
                <w:ilvl w:val="0"/>
                <w:numId w:val="1"/>
              </w:numPr>
              <w:ind w:left="0" w:firstLine="0"/>
            </w:pPr>
            <w:r w:rsidRPr="00F95280">
              <w:t xml:space="preserve">Sporto organizacijos veiklos administratoriaus </w:t>
            </w:r>
            <w:r w:rsidR="00383CCB" w:rsidRPr="00F95280">
              <w:t>modulinė profesinio mokymo programa</w:t>
            </w:r>
          </w:p>
          <w:p w14:paraId="768F186F" w14:textId="77777777" w:rsidR="00383CCB" w:rsidRPr="00F95280" w:rsidRDefault="00383CCB" w:rsidP="002707DF">
            <w:pPr>
              <w:pStyle w:val="NoSpacing"/>
              <w:widowControl w:val="0"/>
              <w:numPr>
                <w:ilvl w:val="0"/>
                <w:numId w:val="1"/>
              </w:numPr>
              <w:ind w:left="0" w:firstLine="0"/>
            </w:pPr>
            <w:r w:rsidRPr="00F95280">
              <w:t>Testas turimiems gebėjimams įvertinti</w:t>
            </w:r>
          </w:p>
          <w:p w14:paraId="6AA94EC3" w14:textId="77777777" w:rsidR="00383CCB" w:rsidRPr="00F95280" w:rsidRDefault="00383CCB" w:rsidP="002707DF">
            <w:pPr>
              <w:pStyle w:val="NoSpacing"/>
              <w:widowControl w:val="0"/>
              <w:numPr>
                <w:ilvl w:val="0"/>
                <w:numId w:val="1"/>
              </w:numPr>
              <w:ind w:left="0" w:firstLine="0"/>
            </w:pPr>
            <w:r w:rsidRPr="00F95280">
              <w:t>Lietuvos Respublikos darbo kodeksas</w:t>
            </w:r>
          </w:p>
          <w:p w14:paraId="7C3F732A" w14:textId="77777777" w:rsidR="00383CCB" w:rsidRPr="00F95280" w:rsidRDefault="00383CCB" w:rsidP="002707DF">
            <w:pPr>
              <w:pStyle w:val="NoSpacing"/>
              <w:widowControl w:val="0"/>
              <w:numPr>
                <w:ilvl w:val="0"/>
                <w:numId w:val="1"/>
              </w:numPr>
              <w:ind w:left="0" w:firstLine="0"/>
            </w:pPr>
            <w:r w:rsidRPr="00F95280">
              <w:t>Lietuvos Respublikos asmens duomenų teisinės apsaugos įstatymas</w:t>
            </w:r>
          </w:p>
          <w:p w14:paraId="29321AC7" w14:textId="77777777" w:rsidR="007A7EC2" w:rsidRPr="00F95280" w:rsidRDefault="007A7EC2" w:rsidP="002707DF">
            <w:pPr>
              <w:pStyle w:val="NoSpacing"/>
              <w:widowControl w:val="0"/>
              <w:numPr>
                <w:ilvl w:val="0"/>
                <w:numId w:val="1"/>
              </w:numPr>
              <w:ind w:left="0" w:firstLine="0"/>
            </w:pPr>
            <w:r w:rsidRPr="00F95280">
              <w:t>Teisės aktai, reglamentuojantys darbuotojų saugos ir sveikatos reikalavimus</w:t>
            </w:r>
          </w:p>
          <w:p w14:paraId="023A1C56" w14:textId="6993F748" w:rsidR="007A7EC2" w:rsidRPr="00F95280" w:rsidRDefault="007A7EC2" w:rsidP="002707DF">
            <w:pPr>
              <w:pStyle w:val="NoSpacing"/>
              <w:widowControl w:val="0"/>
              <w:numPr>
                <w:ilvl w:val="0"/>
                <w:numId w:val="1"/>
              </w:numPr>
              <w:ind w:left="0" w:firstLine="0"/>
              <w:rPr>
                <w:rFonts w:eastAsia="Calibri"/>
              </w:rPr>
            </w:pPr>
            <w:r w:rsidRPr="00F95280">
              <w:t>Teisės</w:t>
            </w:r>
            <w:r w:rsidRPr="00F95280">
              <w:rPr>
                <w:rFonts w:eastAsia="Calibri"/>
              </w:rPr>
              <w:t xml:space="preserve"> aktai, reglamentuojantys sporto organizacijų veiklą</w:t>
            </w:r>
            <w:r w:rsidR="00834B13" w:rsidRPr="00F95280">
              <w:rPr>
                <w:rFonts w:eastAsia="Calibri"/>
                <w:b/>
              </w:rPr>
              <w:t xml:space="preserve"> </w:t>
            </w:r>
            <w:r w:rsidR="00834B13" w:rsidRPr="00F95280">
              <w:rPr>
                <w:rFonts w:eastAsia="Calibri"/>
                <w:bCs/>
              </w:rPr>
              <w:t>ir sporto politiką</w:t>
            </w:r>
          </w:p>
          <w:p w14:paraId="0A5DD321" w14:textId="77777777" w:rsidR="00383CCB" w:rsidRPr="00F95280" w:rsidRDefault="00383CCB" w:rsidP="002707DF">
            <w:pPr>
              <w:pStyle w:val="NoSpacing"/>
              <w:widowControl w:val="0"/>
              <w:rPr>
                <w:rFonts w:eastAsia="Calibri"/>
                <w:i/>
              </w:rPr>
            </w:pPr>
            <w:r w:rsidRPr="00F95280">
              <w:rPr>
                <w:rFonts w:eastAsia="Calibri"/>
                <w:i/>
              </w:rPr>
              <w:t>Mokymo(si) priemonės:</w:t>
            </w:r>
          </w:p>
          <w:p w14:paraId="4C796232" w14:textId="77777777" w:rsidR="00383CCB" w:rsidRPr="00F95280" w:rsidRDefault="00383CCB" w:rsidP="002707DF">
            <w:pPr>
              <w:pStyle w:val="NoSpacing"/>
              <w:widowControl w:val="0"/>
              <w:numPr>
                <w:ilvl w:val="0"/>
                <w:numId w:val="1"/>
              </w:numPr>
              <w:ind w:left="0" w:firstLine="0"/>
            </w:pPr>
            <w:r w:rsidRPr="00F95280">
              <w:t>Techninės priemonės mokymo(si) medžiagai iliustruoti, vizualizuoti, pristatyti</w:t>
            </w:r>
          </w:p>
        </w:tc>
      </w:tr>
      <w:tr w:rsidR="00916676" w:rsidRPr="00DE47C0" w14:paraId="4C73D260" w14:textId="77777777" w:rsidTr="00CE54C6">
        <w:trPr>
          <w:trHeight w:val="57"/>
        </w:trPr>
        <w:tc>
          <w:tcPr>
            <w:tcW w:w="947" w:type="pct"/>
          </w:tcPr>
          <w:p w14:paraId="3D8481E3" w14:textId="77777777" w:rsidR="007A7EC2" w:rsidRPr="00DE47C0" w:rsidRDefault="007A7EC2" w:rsidP="002707DF">
            <w:pPr>
              <w:pStyle w:val="2vidutinistinklelis1"/>
            </w:pPr>
            <w:r w:rsidRPr="00DE47C0">
              <w:t>Reikalavimai teorinio ir praktinio mokymo vietai</w:t>
            </w:r>
          </w:p>
        </w:tc>
        <w:tc>
          <w:tcPr>
            <w:tcW w:w="4053" w:type="pct"/>
            <w:gridSpan w:val="2"/>
          </w:tcPr>
          <w:p w14:paraId="1F77A7FA" w14:textId="77777777" w:rsidR="007A7EC2" w:rsidRPr="00DE47C0" w:rsidRDefault="007A7EC2" w:rsidP="002707DF">
            <w:r w:rsidRPr="00DE47C0">
              <w:t xml:space="preserve">Klasė ar kita mokymui(si) pritaikyta patalpa su techninėmis priemonėmis (kompiuteriu, vaizdo projektoriumi) mokymo(si) medžiagai pateikti. </w:t>
            </w:r>
          </w:p>
        </w:tc>
      </w:tr>
      <w:tr w:rsidR="007A7EC2" w:rsidRPr="00DE47C0" w14:paraId="73500B03" w14:textId="77777777" w:rsidTr="00CE54C6">
        <w:trPr>
          <w:trHeight w:val="57"/>
        </w:trPr>
        <w:tc>
          <w:tcPr>
            <w:tcW w:w="947" w:type="pct"/>
          </w:tcPr>
          <w:p w14:paraId="125A7B54" w14:textId="6398F526" w:rsidR="007A7EC2" w:rsidRPr="00DE47C0" w:rsidRDefault="00AD6CC7" w:rsidP="002707DF">
            <w:pPr>
              <w:pStyle w:val="2vidutinistinklelis1"/>
            </w:pPr>
            <w:r w:rsidRPr="00AD6CC7">
              <w:t>Reikalavimai mokytojų dalykiniam pasirengimui (dalykinei kvalifikacijai)</w:t>
            </w:r>
          </w:p>
        </w:tc>
        <w:tc>
          <w:tcPr>
            <w:tcW w:w="4053" w:type="pct"/>
            <w:gridSpan w:val="2"/>
          </w:tcPr>
          <w:p w14:paraId="3439FFD0" w14:textId="77777777" w:rsidR="007A7EC2" w:rsidRPr="00DE47C0" w:rsidRDefault="007A7EC2" w:rsidP="002707DF">
            <w:pPr>
              <w:jc w:val="both"/>
            </w:pPr>
            <w:r w:rsidRPr="00DE47C0">
              <w:t>Modulį gali vesti mokytojas, turintis:</w:t>
            </w:r>
          </w:p>
          <w:p w14:paraId="60B43258" w14:textId="4AF27116" w:rsidR="00D34109" w:rsidRPr="00DE47C0" w:rsidRDefault="007A7EC2" w:rsidP="002707DF">
            <w:pPr>
              <w:jc w:val="both"/>
            </w:pPr>
            <w:r w:rsidRPr="00DE47C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2B6365B" w14:textId="7BFC3680" w:rsidR="001A1836" w:rsidRPr="00DE47C0" w:rsidRDefault="001A1836" w:rsidP="002707DF">
            <w:pPr>
              <w:jc w:val="both"/>
              <w:rPr>
                <w:i/>
              </w:rPr>
            </w:pPr>
            <w:r w:rsidRPr="00DE47C0">
              <w:t xml:space="preserve">2) laisvalaikio sporto arba vadybos (specializacija sporto vadyba) studijų krypties ar lygiavertį išsilavinimą arba ne mažesnę kaip 3 metų sporto organizacijos </w:t>
            </w:r>
            <w:r w:rsidRPr="00DE47C0">
              <w:rPr>
                <w:bCs/>
              </w:rPr>
              <w:t>veiklos administratoriaus</w:t>
            </w:r>
            <w:r w:rsidRPr="00DE47C0">
              <w:t xml:space="preserve"> profesinės veiklos patirtį.</w:t>
            </w:r>
          </w:p>
        </w:tc>
      </w:tr>
    </w:tbl>
    <w:p w14:paraId="60C356A4" w14:textId="77777777" w:rsidR="00383CCB" w:rsidRPr="00DE47C0" w:rsidRDefault="00383CCB" w:rsidP="002707DF"/>
    <w:p w14:paraId="7222176F" w14:textId="77777777" w:rsidR="00F22600" w:rsidRPr="00DE47C0" w:rsidRDefault="00F22600" w:rsidP="002707DF">
      <w:r w:rsidRPr="00DE47C0">
        <w:br w:type="page"/>
      </w:r>
    </w:p>
    <w:p w14:paraId="20BE8F5C" w14:textId="0AE4446F" w:rsidR="006579F7" w:rsidRPr="00DE47C0" w:rsidRDefault="006579F7" w:rsidP="002707DF">
      <w:pPr>
        <w:widowControl w:val="0"/>
        <w:jc w:val="center"/>
        <w:rPr>
          <w:b/>
        </w:rPr>
      </w:pPr>
      <w:r w:rsidRPr="00DE47C0">
        <w:rPr>
          <w:b/>
        </w:rPr>
        <w:lastRenderedPageBreak/>
        <w:t>6.2. KVALIFIKACIJĄ SUDARANČIOMS KOMPETENCIJOMS ĮGYTI SKIRTI MODULIAI</w:t>
      </w:r>
    </w:p>
    <w:p w14:paraId="498E8B79" w14:textId="77777777" w:rsidR="006579F7" w:rsidRPr="00DE47C0" w:rsidRDefault="006579F7" w:rsidP="002707DF">
      <w:pPr>
        <w:widowControl w:val="0"/>
      </w:pPr>
    </w:p>
    <w:p w14:paraId="7C896CA2" w14:textId="77777777" w:rsidR="006579F7" w:rsidRPr="00DE47C0" w:rsidRDefault="006579F7" w:rsidP="002707DF">
      <w:pPr>
        <w:widowControl w:val="0"/>
        <w:jc w:val="center"/>
        <w:rPr>
          <w:b/>
        </w:rPr>
      </w:pPr>
      <w:r w:rsidRPr="00DE47C0">
        <w:rPr>
          <w:b/>
        </w:rPr>
        <w:t>6.2.1. Privalomieji moduliai</w:t>
      </w:r>
    </w:p>
    <w:p w14:paraId="2B526C7B" w14:textId="77777777" w:rsidR="00C201F1" w:rsidRDefault="00C201F1" w:rsidP="002707DF">
      <w:pPr>
        <w:widowControl w:val="0"/>
      </w:pPr>
    </w:p>
    <w:p w14:paraId="4DA665C9" w14:textId="77777777" w:rsidR="006579F7" w:rsidRPr="00DE47C0" w:rsidRDefault="006579F7" w:rsidP="002707DF">
      <w:pPr>
        <w:widowControl w:val="0"/>
        <w:rPr>
          <w:b/>
        </w:rPr>
      </w:pPr>
      <w:r w:rsidRPr="00DE47C0">
        <w:rPr>
          <w:b/>
        </w:rPr>
        <w:t>Modulio pavadinimas – „</w:t>
      </w:r>
      <w:r w:rsidRPr="00DE47C0">
        <w:rPr>
          <w:b/>
          <w:shd w:val="clear" w:color="auto" w:fill="FFFFFF"/>
        </w:rPr>
        <w:t xml:space="preserve">Sporto </w:t>
      </w:r>
      <w:r w:rsidRPr="00DE47C0">
        <w:rPr>
          <w:b/>
        </w:rPr>
        <w:t xml:space="preserve">organizacijos </w:t>
      </w:r>
      <w:r w:rsidRPr="00DE47C0">
        <w:rPr>
          <w:b/>
          <w:shd w:val="clear" w:color="auto" w:fill="FFFFFF"/>
        </w:rPr>
        <w:t>veiklos administravimas</w:t>
      </w:r>
      <w:r w:rsidRPr="00DE47C0">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16676" w:rsidRPr="00DE47C0" w14:paraId="71455EBF" w14:textId="77777777" w:rsidTr="00CE54C6">
        <w:trPr>
          <w:trHeight w:val="57"/>
          <w:jc w:val="center"/>
        </w:trPr>
        <w:tc>
          <w:tcPr>
            <w:tcW w:w="947" w:type="pct"/>
          </w:tcPr>
          <w:p w14:paraId="039BAB23" w14:textId="77777777" w:rsidR="006579F7" w:rsidRPr="00DE47C0" w:rsidRDefault="006579F7" w:rsidP="002707DF">
            <w:pPr>
              <w:pStyle w:val="NoSpacing"/>
              <w:widowControl w:val="0"/>
            </w:pPr>
            <w:r w:rsidRPr="00DE47C0">
              <w:t>Valstybinis kodas</w:t>
            </w:r>
          </w:p>
        </w:tc>
        <w:tc>
          <w:tcPr>
            <w:tcW w:w="4053" w:type="pct"/>
            <w:gridSpan w:val="2"/>
          </w:tcPr>
          <w:p w14:paraId="06010C66" w14:textId="2D7F486C" w:rsidR="006579F7" w:rsidRPr="00DE47C0" w:rsidRDefault="00AF44F0" w:rsidP="002707DF">
            <w:pPr>
              <w:pStyle w:val="NoSpacing"/>
              <w:widowControl w:val="0"/>
            </w:pPr>
            <w:r w:rsidRPr="00C23D95">
              <w:t>40413000</w:t>
            </w:r>
            <w:r w:rsidR="004E2E2E">
              <w:t>0</w:t>
            </w:r>
          </w:p>
        </w:tc>
      </w:tr>
      <w:tr w:rsidR="00916676" w:rsidRPr="00DE47C0" w14:paraId="238B16F5" w14:textId="77777777" w:rsidTr="00CE54C6">
        <w:trPr>
          <w:trHeight w:val="57"/>
          <w:jc w:val="center"/>
        </w:trPr>
        <w:tc>
          <w:tcPr>
            <w:tcW w:w="947" w:type="pct"/>
          </w:tcPr>
          <w:p w14:paraId="0D50C059" w14:textId="77777777" w:rsidR="006579F7" w:rsidRPr="00DE47C0" w:rsidRDefault="006579F7" w:rsidP="002707DF">
            <w:pPr>
              <w:pStyle w:val="NoSpacing"/>
              <w:widowControl w:val="0"/>
            </w:pPr>
            <w:r w:rsidRPr="00DE47C0">
              <w:t>Modulio LTKS lygis</w:t>
            </w:r>
          </w:p>
        </w:tc>
        <w:tc>
          <w:tcPr>
            <w:tcW w:w="4053" w:type="pct"/>
            <w:gridSpan w:val="2"/>
          </w:tcPr>
          <w:p w14:paraId="6DEFCCA7" w14:textId="77777777" w:rsidR="006579F7" w:rsidRPr="00DE47C0" w:rsidRDefault="006579F7" w:rsidP="002707DF">
            <w:pPr>
              <w:pStyle w:val="NoSpacing"/>
              <w:widowControl w:val="0"/>
            </w:pPr>
            <w:r w:rsidRPr="00DE47C0">
              <w:t>IV</w:t>
            </w:r>
          </w:p>
        </w:tc>
      </w:tr>
      <w:tr w:rsidR="00916676" w:rsidRPr="00DE47C0" w14:paraId="608A51B7" w14:textId="77777777" w:rsidTr="00CE54C6">
        <w:trPr>
          <w:trHeight w:val="57"/>
          <w:jc w:val="center"/>
        </w:trPr>
        <w:tc>
          <w:tcPr>
            <w:tcW w:w="947" w:type="pct"/>
          </w:tcPr>
          <w:p w14:paraId="29FC8B3F" w14:textId="77777777" w:rsidR="006579F7" w:rsidRPr="00DE47C0" w:rsidRDefault="006579F7" w:rsidP="002707DF">
            <w:pPr>
              <w:pStyle w:val="NoSpacing"/>
              <w:widowControl w:val="0"/>
            </w:pPr>
            <w:r w:rsidRPr="00DE47C0">
              <w:t>Apimtis mokymosi kreditais</w:t>
            </w:r>
          </w:p>
        </w:tc>
        <w:tc>
          <w:tcPr>
            <w:tcW w:w="4053" w:type="pct"/>
            <w:gridSpan w:val="2"/>
          </w:tcPr>
          <w:p w14:paraId="5876CC59" w14:textId="77777777" w:rsidR="006579F7" w:rsidRPr="00DE47C0" w:rsidRDefault="006579F7" w:rsidP="002707DF">
            <w:pPr>
              <w:pStyle w:val="NoSpacing"/>
              <w:widowControl w:val="0"/>
            </w:pPr>
            <w:r w:rsidRPr="00DE47C0">
              <w:t>20</w:t>
            </w:r>
          </w:p>
        </w:tc>
      </w:tr>
      <w:tr w:rsidR="00916676" w:rsidRPr="00DE47C0" w14:paraId="10B64778" w14:textId="77777777" w:rsidTr="00CE54C6">
        <w:trPr>
          <w:trHeight w:val="57"/>
          <w:jc w:val="center"/>
        </w:trPr>
        <w:tc>
          <w:tcPr>
            <w:tcW w:w="947" w:type="pct"/>
          </w:tcPr>
          <w:p w14:paraId="356DBC16" w14:textId="77777777" w:rsidR="006579F7" w:rsidRPr="00DE47C0" w:rsidRDefault="006579F7" w:rsidP="002707DF">
            <w:pPr>
              <w:pStyle w:val="NoSpacing"/>
              <w:widowControl w:val="0"/>
            </w:pPr>
            <w:r w:rsidRPr="00DE47C0">
              <w:t>Asmens pasirengimo mokytis modulyje reikalavimai (jei taikoma)</w:t>
            </w:r>
          </w:p>
        </w:tc>
        <w:tc>
          <w:tcPr>
            <w:tcW w:w="4053" w:type="pct"/>
            <w:gridSpan w:val="2"/>
          </w:tcPr>
          <w:p w14:paraId="4DD57354" w14:textId="77777777" w:rsidR="006579F7" w:rsidRPr="00DE47C0" w:rsidRDefault="006579F7" w:rsidP="002707DF">
            <w:pPr>
              <w:pStyle w:val="NoSpacing"/>
              <w:widowControl w:val="0"/>
            </w:pPr>
            <w:r w:rsidRPr="00DE47C0">
              <w:t>Netaikoma</w:t>
            </w:r>
          </w:p>
        </w:tc>
      </w:tr>
      <w:tr w:rsidR="00916676" w:rsidRPr="00DE47C0" w14:paraId="4751FD53" w14:textId="77777777" w:rsidTr="00CE54C6">
        <w:trPr>
          <w:trHeight w:val="57"/>
          <w:jc w:val="center"/>
        </w:trPr>
        <w:tc>
          <w:tcPr>
            <w:tcW w:w="947" w:type="pct"/>
            <w:shd w:val="clear" w:color="auto" w:fill="F2F2F2" w:themeFill="background1" w:themeFillShade="F2"/>
          </w:tcPr>
          <w:p w14:paraId="3BE073ED" w14:textId="77777777" w:rsidR="006579F7" w:rsidRPr="00DE47C0" w:rsidRDefault="006579F7" w:rsidP="002707DF">
            <w:pPr>
              <w:pStyle w:val="NoSpacing"/>
              <w:widowControl w:val="0"/>
              <w:rPr>
                <w:bCs/>
                <w:iCs/>
              </w:rPr>
            </w:pPr>
            <w:r w:rsidRPr="00DE47C0">
              <w:t>Kompetencijos</w:t>
            </w:r>
          </w:p>
        </w:tc>
        <w:tc>
          <w:tcPr>
            <w:tcW w:w="1129" w:type="pct"/>
            <w:shd w:val="clear" w:color="auto" w:fill="F2F2F2" w:themeFill="background1" w:themeFillShade="F2"/>
          </w:tcPr>
          <w:p w14:paraId="2CCC20D1" w14:textId="77777777" w:rsidR="006579F7" w:rsidRPr="00DE47C0" w:rsidRDefault="006579F7" w:rsidP="002707DF">
            <w:pPr>
              <w:pStyle w:val="NoSpacing"/>
              <w:widowControl w:val="0"/>
              <w:rPr>
                <w:bCs/>
                <w:iCs/>
              </w:rPr>
            </w:pPr>
            <w:r w:rsidRPr="00DE47C0">
              <w:rPr>
                <w:bCs/>
                <w:iCs/>
              </w:rPr>
              <w:t>Mokymosi rezultatai</w:t>
            </w:r>
          </w:p>
        </w:tc>
        <w:tc>
          <w:tcPr>
            <w:tcW w:w="2924" w:type="pct"/>
            <w:shd w:val="clear" w:color="auto" w:fill="F2F2F2" w:themeFill="background1" w:themeFillShade="F2"/>
          </w:tcPr>
          <w:p w14:paraId="2E13C3F9" w14:textId="77777777" w:rsidR="006579F7" w:rsidRPr="00DE47C0" w:rsidRDefault="006579F7" w:rsidP="002707DF">
            <w:pPr>
              <w:pStyle w:val="NoSpacing"/>
              <w:widowControl w:val="0"/>
              <w:rPr>
                <w:bCs/>
                <w:iCs/>
              </w:rPr>
            </w:pPr>
            <w:r w:rsidRPr="00DE47C0">
              <w:rPr>
                <w:bCs/>
                <w:iCs/>
              </w:rPr>
              <w:t>Rekomenduojamas turinys mokymosi rezultatams pasiekti</w:t>
            </w:r>
          </w:p>
        </w:tc>
      </w:tr>
      <w:tr w:rsidR="00916676" w:rsidRPr="00DE47C0" w14:paraId="0B597F30" w14:textId="77777777" w:rsidTr="00CE54C6">
        <w:trPr>
          <w:trHeight w:val="57"/>
          <w:jc w:val="center"/>
        </w:trPr>
        <w:tc>
          <w:tcPr>
            <w:tcW w:w="947" w:type="pct"/>
            <w:vMerge w:val="restart"/>
          </w:tcPr>
          <w:p w14:paraId="69005B43" w14:textId="558C79E5" w:rsidR="006579F7" w:rsidRPr="00DE47C0" w:rsidRDefault="006579F7" w:rsidP="00CE54C6">
            <w:pPr>
              <w:pStyle w:val="NoSpacing"/>
              <w:widowControl w:val="0"/>
            </w:pPr>
            <w:r w:rsidRPr="00DE47C0">
              <w:t>1. Administruoti kasdienę sporto organizacijos</w:t>
            </w:r>
            <w:r w:rsidRPr="00DE47C0">
              <w:rPr>
                <w:b/>
              </w:rPr>
              <w:t xml:space="preserve"> </w:t>
            </w:r>
            <w:r w:rsidR="00F22600" w:rsidRPr="00DE47C0">
              <w:t>veiklą.</w:t>
            </w:r>
          </w:p>
        </w:tc>
        <w:tc>
          <w:tcPr>
            <w:tcW w:w="1129" w:type="pct"/>
          </w:tcPr>
          <w:p w14:paraId="4DB9FE31" w14:textId="622ED377" w:rsidR="006579F7" w:rsidRPr="00DE47C0" w:rsidRDefault="006579F7" w:rsidP="00CE54C6">
            <w:pPr>
              <w:widowControl w:val="0"/>
            </w:pPr>
            <w:r w:rsidRPr="00DE47C0">
              <w:t>1.1. Apibūdinti sporto organizacijų įvairovę, teikiamas sporto ir fizinio aktyvumo paslaug</w:t>
            </w:r>
            <w:r w:rsidR="00CE54C6">
              <w:t>as ir tikslines klientų grupes.</w:t>
            </w:r>
          </w:p>
        </w:tc>
        <w:tc>
          <w:tcPr>
            <w:tcW w:w="2924" w:type="pct"/>
            <w:shd w:val="clear" w:color="auto" w:fill="auto"/>
          </w:tcPr>
          <w:p w14:paraId="73598A5E" w14:textId="77777777" w:rsidR="006579F7" w:rsidRPr="00DE47C0" w:rsidRDefault="006579F7" w:rsidP="00CE54C6">
            <w:pPr>
              <w:pStyle w:val="NoSpacing"/>
              <w:widowControl w:val="0"/>
              <w:rPr>
                <w:b/>
                <w:bCs/>
                <w:i/>
                <w:iCs/>
              </w:rPr>
            </w:pPr>
            <w:r w:rsidRPr="00DE47C0">
              <w:rPr>
                <w:b/>
                <w:bCs/>
              </w:rPr>
              <w:t>Tema.</w:t>
            </w:r>
            <w:r w:rsidRPr="00DE47C0">
              <w:rPr>
                <w:b/>
                <w:bCs/>
                <w:i/>
                <w:iCs/>
              </w:rPr>
              <w:t xml:space="preserve"> Sporto organizacijų veiklos specifiškumas</w:t>
            </w:r>
          </w:p>
          <w:p w14:paraId="4D1E3FEB" w14:textId="77777777" w:rsidR="006579F7" w:rsidRPr="00DE47C0" w:rsidRDefault="006579F7" w:rsidP="00CE54C6">
            <w:pPr>
              <w:pStyle w:val="ListParagraph"/>
              <w:numPr>
                <w:ilvl w:val="0"/>
                <w:numId w:val="8"/>
              </w:numPr>
              <w:ind w:left="0" w:firstLine="0"/>
            </w:pPr>
            <w:r w:rsidRPr="00DE47C0">
              <w:t>Sporto organizacijų įvairovė</w:t>
            </w:r>
          </w:p>
          <w:p w14:paraId="01170480" w14:textId="77777777" w:rsidR="006579F7" w:rsidRPr="00DE47C0" w:rsidRDefault="006579F7" w:rsidP="00CE54C6">
            <w:pPr>
              <w:pStyle w:val="ListParagraph"/>
              <w:numPr>
                <w:ilvl w:val="0"/>
                <w:numId w:val="8"/>
              </w:numPr>
              <w:ind w:left="0" w:firstLine="0"/>
              <w:rPr>
                <w:b/>
                <w:bCs/>
              </w:rPr>
            </w:pPr>
            <w:r w:rsidRPr="00DE47C0">
              <w:t>Sporto organizacijų veikimo principai ir aspektai</w:t>
            </w:r>
          </w:p>
          <w:p w14:paraId="6B1449D6" w14:textId="77777777" w:rsidR="006579F7" w:rsidRPr="00DE47C0" w:rsidRDefault="006579F7" w:rsidP="00CE54C6">
            <w:pPr>
              <w:pStyle w:val="NoSpacing"/>
              <w:widowControl w:val="0"/>
              <w:rPr>
                <w:b/>
                <w:bCs/>
                <w:i/>
                <w:iCs/>
              </w:rPr>
            </w:pPr>
            <w:r w:rsidRPr="00DE47C0">
              <w:rPr>
                <w:b/>
                <w:bCs/>
              </w:rPr>
              <w:t xml:space="preserve">Tema. </w:t>
            </w:r>
            <w:r w:rsidRPr="00DE47C0">
              <w:rPr>
                <w:b/>
                <w:bCs/>
                <w:i/>
                <w:iCs/>
              </w:rPr>
              <w:t>Sporto organizacijoje teikiamos sporto ir fizinio aktyvumo paslaugos</w:t>
            </w:r>
          </w:p>
          <w:p w14:paraId="04617E73" w14:textId="77777777" w:rsidR="006579F7" w:rsidRPr="00DE47C0" w:rsidRDefault="006579F7" w:rsidP="00CE54C6">
            <w:pPr>
              <w:pStyle w:val="ListParagraph"/>
              <w:numPr>
                <w:ilvl w:val="0"/>
                <w:numId w:val="8"/>
              </w:numPr>
              <w:ind w:left="0" w:firstLine="0"/>
            </w:pPr>
            <w:r w:rsidRPr="00DE47C0">
              <w:t>Sporto ir fizinio aktyvumo paslaugų sampratos</w:t>
            </w:r>
          </w:p>
          <w:p w14:paraId="2B3CA96A" w14:textId="77777777" w:rsidR="006579F7" w:rsidRPr="00DE47C0" w:rsidRDefault="006579F7" w:rsidP="00CE54C6">
            <w:pPr>
              <w:pStyle w:val="ListParagraph"/>
              <w:numPr>
                <w:ilvl w:val="0"/>
                <w:numId w:val="8"/>
              </w:numPr>
              <w:ind w:left="0" w:firstLine="0"/>
            </w:pPr>
            <w:r w:rsidRPr="00DE47C0">
              <w:t>Sporto organizacijų teikiamų paslaugų įvairovė</w:t>
            </w:r>
          </w:p>
          <w:p w14:paraId="513C24B8" w14:textId="7B73CCC4" w:rsidR="009D582D" w:rsidRPr="00DE47C0" w:rsidRDefault="006579F7" w:rsidP="00CE54C6">
            <w:pPr>
              <w:pStyle w:val="ListParagraph"/>
              <w:numPr>
                <w:ilvl w:val="0"/>
                <w:numId w:val="8"/>
              </w:numPr>
              <w:ind w:left="0" w:firstLine="0"/>
              <w:rPr>
                <w:b/>
                <w:bCs/>
                <w:i/>
                <w:iCs/>
              </w:rPr>
            </w:pPr>
            <w:r w:rsidRPr="00DE47C0">
              <w:t>Sporto ir fizinio aktyvumo paslaugos įvairioms klientų tikslinėms grupėms</w:t>
            </w:r>
          </w:p>
        </w:tc>
      </w:tr>
      <w:tr w:rsidR="00916676" w:rsidRPr="00DE47C0" w14:paraId="682F3686" w14:textId="77777777" w:rsidTr="00CE54C6">
        <w:trPr>
          <w:trHeight w:val="57"/>
          <w:jc w:val="center"/>
        </w:trPr>
        <w:tc>
          <w:tcPr>
            <w:tcW w:w="947" w:type="pct"/>
            <w:vMerge/>
          </w:tcPr>
          <w:p w14:paraId="03710DD6" w14:textId="77777777" w:rsidR="006579F7" w:rsidRPr="00DE47C0" w:rsidRDefault="006579F7" w:rsidP="00CE54C6">
            <w:pPr>
              <w:pStyle w:val="NoSpacing"/>
              <w:widowControl w:val="0"/>
            </w:pPr>
          </w:p>
        </w:tc>
        <w:tc>
          <w:tcPr>
            <w:tcW w:w="1129" w:type="pct"/>
          </w:tcPr>
          <w:p w14:paraId="232C8377" w14:textId="20ECB70A" w:rsidR="006579F7" w:rsidRPr="00DE47C0" w:rsidRDefault="006579F7" w:rsidP="00CE54C6">
            <w:pPr>
              <w:widowControl w:val="0"/>
            </w:pPr>
            <w:r w:rsidRPr="00DE47C0">
              <w:t>1.2.</w:t>
            </w:r>
            <w:r w:rsidR="00F22600" w:rsidRPr="00DE47C0">
              <w:t xml:space="preserve"> </w:t>
            </w:r>
            <w:r w:rsidRPr="00DE47C0">
              <w:t>Padėti vadovui bei darbuotojams planuojant ir organizuojant sporto organizacijos veiklą.</w:t>
            </w:r>
          </w:p>
        </w:tc>
        <w:tc>
          <w:tcPr>
            <w:tcW w:w="2924" w:type="pct"/>
            <w:shd w:val="clear" w:color="auto" w:fill="auto"/>
          </w:tcPr>
          <w:p w14:paraId="7DBC32F6" w14:textId="77777777" w:rsidR="006579F7" w:rsidRPr="00DE47C0" w:rsidRDefault="006579F7" w:rsidP="00CE54C6">
            <w:pPr>
              <w:pStyle w:val="NoSpacing"/>
              <w:rPr>
                <w:b/>
                <w:bCs/>
                <w:i/>
                <w:iCs/>
              </w:rPr>
            </w:pPr>
            <w:r w:rsidRPr="00DE47C0">
              <w:rPr>
                <w:b/>
                <w:bCs/>
              </w:rPr>
              <w:t xml:space="preserve">Tema. </w:t>
            </w:r>
            <w:r w:rsidRPr="00DE47C0">
              <w:rPr>
                <w:b/>
                <w:bCs/>
                <w:i/>
                <w:iCs/>
              </w:rPr>
              <w:t>Organizacijų vadybos pagrindiniai principai</w:t>
            </w:r>
          </w:p>
          <w:p w14:paraId="37FBF331" w14:textId="77777777" w:rsidR="006579F7" w:rsidRPr="00DE47C0" w:rsidRDefault="006579F7" w:rsidP="00CE54C6">
            <w:pPr>
              <w:pStyle w:val="ListParagraph"/>
              <w:numPr>
                <w:ilvl w:val="0"/>
                <w:numId w:val="8"/>
              </w:numPr>
              <w:ind w:left="0" w:firstLine="0"/>
            </w:pPr>
            <w:r w:rsidRPr="00DE47C0">
              <w:t>Pagrindiniai organizacijų vadybos procesai</w:t>
            </w:r>
          </w:p>
          <w:p w14:paraId="57AD60F6" w14:textId="77777777" w:rsidR="006579F7" w:rsidRPr="00DE47C0" w:rsidRDefault="006579F7" w:rsidP="00CE54C6">
            <w:pPr>
              <w:pStyle w:val="ListParagraph"/>
              <w:numPr>
                <w:ilvl w:val="0"/>
                <w:numId w:val="8"/>
              </w:numPr>
              <w:ind w:left="0" w:firstLine="0"/>
            </w:pPr>
            <w:r w:rsidRPr="00DE47C0">
              <w:t>Pagalbiniai organizacijų vadybos procesai</w:t>
            </w:r>
          </w:p>
          <w:p w14:paraId="316DA61E" w14:textId="77777777" w:rsidR="006579F7" w:rsidRPr="00DE47C0" w:rsidRDefault="006579F7" w:rsidP="00CE54C6">
            <w:pPr>
              <w:pStyle w:val="NoSpacing"/>
            </w:pPr>
            <w:r w:rsidRPr="00DE47C0">
              <w:rPr>
                <w:b/>
                <w:bCs/>
              </w:rPr>
              <w:t>Tema.</w:t>
            </w:r>
            <w:r w:rsidRPr="00DE47C0">
              <w:t xml:space="preserve"> </w:t>
            </w:r>
            <w:r w:rsidRPr="00DE47C0">
              <w:rPr>
                <w:b/>
                <w:bCs/>
                <w:i/>
                <w:iCs/>
              </w:rPr>
              <w:t>Sporto organizacijos veiklos planavimas</w:t>
            </w:r>
          </w:p>
          <w:p w14:paraId="568AA430" w14:textId="77777777" w:rsidR="006579F7" w:rsidRPr="00DE47C0" w:rsidRDefault="006579F7" w:rsidP="00CE54C6">
            <w:pPr>
              <w:pStyle w:val="ListParagraph"/>
              <w:numPr>
                <w:ilvl w:val="0"/>
                <w:numId w:val="8"/>
              </w:numPr>
              <w:ind w:left="0" w:firstLine="0"/>
            </w:pPr>
            <w:r w:rsidRPr="00DE47C0">
              <w:t>Sporto organizacijos veiklos planavimo etapai</w:t>
            </w:r>
          </w:p>
          <w:p w14:paraId="1FC9B6BB" w14:textId="77777777" w:rsidR="006579F7" w:rsidRPr="00DE47C0" w:rsidRDefault="006579F7" w:rsidP="00CE54C6">
            <w:pPr>
              <w:pStyle w:val="ListParagraph"/>
              <w:numPr>
                <w:ilvl w:val="0"/>
                <w:numId w:val="8"/>
              </w:numPr>
              <w:ind w:left="0" w:firstLine="0"/>
              <w:rPr>
                <w:rFonts w:eastAsiaTheme="minorEastAsia"/>
              </w:rPr>
            </w:pPr>
            <w:r w:rsidRPr="00DE47C0">
              <w:t>Sporto paslaugų kokybės vertinimo duomenų rinkimas ir sisteminimas</w:t>
            </w:r>
          </w:p>
          <w:p w14:paraId="1873EFFD" w14:textId="77777777" w:rsidR="006579F7" w:rsidRPr="00DE47C0" w:rsidRDefault="006579F7" w:rsidP="00CE54C6">
            <w:pPr>
              <w:pStyle w:val="NoSpacing"/>
              <w:widowControl w:val="0"/>
              <w:rPr>
                <w:b/>
                <w:bCs/>
                <w:i/>
                <w:iCs/>
              </w:rPr>
            </w:pPr>
            <w:r w:rsidRPr="00DE47C0">
              <w:rPr>
                <w:b/>
                <w:bCs/>
              </w:rPr>
              <w:t>Tema.</w:t>
            </w:r>
            <w:r w:rsidRPr="00DE47C0">
              <w:rPr>
                <w:b/>
                <w:bCs/>
                <w:i/>
                <w:iCs/>
              </w:rPr>
              <w:t xml:space="preserve"> Sporto organizacijos veiklos organizavimas</w:t>
            </w:r>
          </w:p>
          <w:p w14:paraId="32CA7E66" w14:textId="77777777" w:rsidR="006579F7" w:rsidRPr="00DE47C0" w:rsidRDefault="006579F7" w:rsidP="00CE54C6">
            <w:pPr>
              <w:pStyle w:val="ListParagraph"/>
              <w:numPr>
                <w:ilvl w:val="0"/>
                <w:numId w:val="8"/>
              </w:numPr>
              <w:ind w:left="0" w:firstLine="0"/>
            </w:pPr>
            <w:r w:rsidRPr="00DE47C0">
              <w:t>Sporto organizacijų veiklos procesai</w:t>
            </w:r>
          </w:p>
          <w:p w14:paraId="2A465B74" w14:textId="3AB101B9" w:rsidR="006579F7" w:rsidRPr="00DE47C0" w:rsidRDefault="006579F7" w:rsidP="00CE54C6">
            <w:pPr>
              <w:pStyle w:val="ListParagraph"/>
              <w:numPr>
                <w:ilvl w:val="0"/>
                <w:numId w:val="8"/>
              </w:numPr>
              <w:ind w:left="0" w:firstLine="0"/>
              <w:rPr>
                <w:b/>
                <w:bCs/>
                <w:i/>
                <w:iCs/>
              </w:rPr>
            </w:pPr>
            <w:r w:rsidRPr="00DE47C0">
              <w:t>Sporto organizacijų klientų aptarnavimas</w:t>
            </w:r>
          </w:p>
        </w:tc>
      </w:tr>
      <w:tr w:rsidR="00916676" w:rsidRPr="00DE47C0" w14:paraId="72278FBC" w14:textId="77777777" w:rsidTr="00CE54C6">
        <w:trPr>
          <w:trHeight w:val="57"/>
          <w:jc w:val="center"/>
        </w:trPr>
        <w:tc>
          <w:tcPr>
            <w:tcW w:w="947" w:type="pct"/>
            <w:vMerge/>
          </w:tcPr>
          <w:p w14:paraId="764BAB29" w14:textId="77777777" w:rsidR="006579F7" w:rsidRPr="00DE47C0" w:rsidRDefault="006579F7" w:rsidP="00CE54C6">
            <w:pPr>
              <w:pStyle w:val="NoSpacing"/>
              <w:widowControl w:val="0"/>
            </w:pPr>
          </w:p>
        </w:tc>
        <w:tc>
          <w:tcPr>
            <w:tcW w:w="1129" w:type="pct"/>
          </w:tcPr>
          <w:p w14:paraId="4FF24718" w14:textId="38D9F0BC" w:rsidR="006579F7" w:rsidRPr="00DE47C0" w:rsidRDefault="006579F7" w:rsidP="00CE54C6">
            <w:pPr>
              <w:widowControl w:val="0"/>
            </w:pPr>
            <w:r w:rsidRPr="00DE47C0">
              <w:t>1.3.</w:t>
            </w:r>
            <w:r w:rsidR="00F22600" w:rsidRPr="00DE47C0">
              <w:t xml:space="preserve"> </w:t>
            </w:r>
            <w:r w:rsidRPr="00DE47C0">
              <w:t>Aprūpinti sporto organizaciją darbuotojų veiklai ir paslaugų teikim</w:t>
            </w:r>
            <w:r w:rsidR="00CE54C6">
              <w:t>ui reikiamais darbo ištekliais.</w:t>
            </w:r>
          </w:p>
        </w:tc>
        <w:tc>
          <w:tcPr>
            <w:tcW w:w="2924" w:type="pct"/>
          </w:tcPr>
          <w:p w14:paraId="1C9E3FA9" w14:textId="77777777" w:rsidR="006579F7" w:rsidRPr="00DE47C0" w:rsidRDefault="006579F7" w:rsidP="00CE54C6">
            <w:pPr>
              <w:pStyle w:val="NoSpacing"/>
              <w:widowControl w:val="0"/>
            </w:pPr>
            <w:r w:rsidRPr="00DE47C0">
              <w:rPr>
                <w:b/>
                <w:bCs/>
              </w:rPr>
              <w:t>Tema.</w:t>
            </w:r>
            <w:r w:rsidRPr="00DE47C0">
              <w:t xml:space="preserve"> </w:t>
            </w:r>
            <w:r w:rsidRPr="00DE47C0">
              <w:rPr>
                <w:b/>
                <w:bCs/>
                <w:i/>
                <w:iCs/>
              </w:rPr>
              <w:t>Sporto organizacijos darbuotojų veiklai reikalingi darbo ištekliai</w:t>
            </w:r>
          </w:p>
          <w:p w14:paraId="7DFCE4FF" w14:textId="7F652B5B" w:rsidR="006579F7" w:rsidRPr="00DE47C0" w:rsidRDefault="00F7503B" w:rsidP="00CE54C6">
            <w:pPr>
              <w:pStyle w:val="ListParagraph"/>
              <w:numPr>
                <w:ilvl w:val="0"/>
                <w:numId w:val="8"/>
              </w:numPr>
              <w:ind w:left="0" w:firstLine="0"/>
            </w:pPr>
            <w:r w:rsidRPr="00DE47C0">
              <w:t>Sporto organizacijos</w:t>
            </w:r>
            <w:r w:rsidR="006579F7" w:rsidRPr="00DE47C0">
              <w:t xml:space="preserve"> darbuotojų veiklai reikiamų išteklių stebėjimas, užsakymas, užsakymų priėmimas</w:t>
            </w:r>
          </w:p>
          <w:p w14:paraId="69EA0A16" w14:textId="35FB40E1" w:rsidR="006579F7" w:rsidRPr="00DE47C0" w:rsidRDefault="006579F7" w:rsidP="00CE54C6">
            <w:pPr>
              <w:pStyle w:val="ListParagraph"/>
              <w:numPr>
                <w:ilvl w:val="0"/>
                <w:numId w:val="8"/>
              </w:numPr>
              <w:ind w:left="0" w:firstLine="0"/>
              <w:rPr>
                <w:rFonts w:eastAsiaTheme="minorEastAsia"/>
              </w:rPr>
            </w:pPr>
            <w:r w:rsidRPr="00DE47C0">
              <w:t>Sporto organizacij</w:t>
            </w:r>
            <w:r w:rsidR="00F7503B" w:rsidRPr="00DE47C0">
              <w:t>os</w:t>
            </w:r>
            <w:r w:rsidRPr="00DE47C0">
              <w:t xml:space="preserve"> darbuotojų aprūpinimas reikalingais darbo ištekliais</w:t>
            </w:r>
          </w:p>
          <w:p w14:paraId="5291ED25" w14:textId="09AAE292" w:rsidR="006579F7" w:rsidRPr="00DE47C0" w:rsidRDefault="006579F7" w:rsidP="00CE54C6">
            <w:pPr>
              <w:pStyle w:val="NoSpacing"/>
            </w:pPr>
            <w:r w:rsidRPr="00DE47C0">
              <w:rPr>
                <w:rStyle w:val="normaltextrun"/>
                <w:b/>
                <w:bCs/>
              </w:rPr>
              <w:t>Tema.</w:t>
            </w:r>
            <w:r w:rsidR="00F22600" w:rsidRPr="00DE47C0">
              <w:rPr>
                <w:rStyle w:val="normaltextrun"/>
                <w:b/>
                <w:bCs/>
                <w:i/>
                <w:iCs/>
              </w:rPr>
              <w:t xml:space="preserve"> </w:t>
            </w:r>
            <w:r w:rsidRPr="00DE47C0">
              <w:rPr>
                <w:rStyle w:val="normaltextrun"/>
                <w:b/>
                <w:bCs/>
                <w:i/>
                <w:iCs/>
              </w:rPr>
              <w:t>Sporto organizacijos paslaugų teikimui</w:t>
            </w:r>
            <w:r w:rsidR="002043F6" w:rsidRPr="00DE47C0">
              <w:rPr>
                <w:rStyle w:val="normaltextrun"/>
                <w:b/>
                <w:bCs/>
                <w:i/>
                <w:iCs/>
              </w:rPr>
              <w:t xml:space="preserve"> </w:t>
            </w:r>
            <w:r w:rsidRPr="00DE47C0">
              <w:rPr>
                <w:rStyle w:val="normaltextrun"/>
                <w:b/>
                <w:bCs/>
                <w:i/>
                <w:iCs/>
              </w:rPr>
              <w:t>reikalingi darbo ištekliai</w:t>
            </w:r>
          </w:p>
          <w:p w14:paraId="59365ECB" w14:textId="77777777" w:rsidR="00C550B6" w:rsidRDefault="006579F7" w:rsidP="00CE54C6">
            <w:pPr>
              <w:pStyle w:val="ListParagraph"/>
              <w:numPr>
                <w:ilvl w:val="0"/>
                <w:numId w:val="8"/>
              </w:numPr>
              <w:ind w:left="0" w:firstLine="0"/>
            </w:pPr>
            <w:r w:rsidRPr="00DE47C0">
              <w:lastRenderedPageBreak/>
              <w:t>Sporto organizacijos paslaugų</w:t>
            </w:r>
            <w:r w:rsidR="002043F6" w:rsidRPr="00DE47C0">
              <w:t xml:space="preserve"> </w:t>
            </w:r>
            <w:r w:rsidRPr="00DE47C0">
              <w:t>teikimui</w:t>
            </w:r>
            <w:r w:rsidR="002043F6" w:rsidRPr="00DE47C0">
              <w:t xml:space="preserve"> </w:t>
            </w:r>
            <w:r w:rsidRPr="00DE47C0">
              <w:t>reikiamų išteklių stebėjimas, užsakymas, užsakymų priėmimas.</w:t>
            </w:r>
          </w:p>
          <w:p w14:paraId="10B7B1AA" w14:textId="5007E058" w:rsidR="006579F7" w:rsidRPr="00DE47C0" w:rsidRDefault="006579F7" w:rsidP="00CE54C6">
            <w:pPr>
              <w:pStyle w:val="ListParagraph"/>
              <w:numPr>
                <w:ilvl w:val="0"/>
                <w:numId w:val="8"/>
              </w:numPr>
              <w:ind w:left="0" w:firstLine="0"/>
            </w:pPr>
            <w:r w:rsidRPr="00DE47C0">
              <w:t>Sporto organizacijos patalpų bei</w:t>
            </w:r>
            <w:r w:rsidR="002043F6" w:rsidRPr="00DE47C0">
              <w:t xml:space="preserve"> </w:t>
            </w:r>
            <w:r w:rsidRPr="00DE47C0">
              <w:t>ištek</w:t>
            </w:r>
            <w:r w:rsidR="00F22600" w:rsidRPr="00DE47C0">
              <w:t>lių</w:t>
            </w:r>
            <w:r w:rsidR="002043F6" w:rsidRPr="00DE47C0">
              <w:t xml:space="preserve"> </w:t>
            </w:r>
            <w:r w:rsidR="00F22600" w:rsidRPr="00DE47C0">
              <w:t>priežiūra,</w:t>
            </w:r>
            <w:r w:rsidR="002043F6" w:rsidRPr="00DE47C0">
              <w:t xml:space="preserve"> </w:t>
            </w:r>
            <w:r w:rsidR="00F22600" w:rsidRPr="00DE47C0">
              <w:t xml:space="preserve">informavimas dėl </w:t>
            </w:r>
            <w:r w:rsidRPr="00DE47C0">
              <w:t>netinkamumo</w:t>
            </w:r>
            <w:r w:rsidRPr="00DE47C0">
              <w:rPr>
                <w:rStyle w:val="normaltextrun"/>
              </w:rPr>
              <w:t xml:space="preserve"> naudoti</w:t>
            </w:r>
          </w:p>
        </w:tc>
      </w:tr>
      <w:tr w:rsidR="00916676" w:rsidRPr="00DE47C0" w14:paraId="6269B4E5" w14:textId="77777777" w:rsidTr="00CE54C6">
        <w:trPr>
          <w:trHeight w:val="57"/>
          <w:jc w:val="center"/>
        </w:trPr>
        <w:tc>
          <w:tcPr>
            <w:tcW w:w="947" w:type="pct"/>
            <w:vMerge/>
          </w:tcPr>
          <w:p w14:paraId="72C21C59" w14:textId="77777777" w:rsidR="006579F7" w:rsidRPr="00DE47C0" w:rsidRDefault="006579F7" w:rsidP="00CE54C6">
            <w:pPr>
              <w:pStyle w:val="NoSpacing"/>
              <w:widowControl w:val="0"/>
            </w:pPr>
          </w:p>
        </w:tc>
        <w:tc>
          <w:tcPr>
            <w:tcW w:w="1129" w:type="pct"/>
          </w:tcPr>
          <w:p w14:paraId="1BC688AE" w14:textId="44D59718" w:rsidR="006579F7" w:rsidRPr="00DE47C0" w:rsidRDefault="006579F7" w:rsidP="00CE54C6">
            <w:pPr>
              <w:widowControl w:val="0"/>
            </w:pPr>
            <w:r w:rsidRPr="00DE47C0">
              <w:t>1.4.</w:t>
            </w:r>
            <w:r w:rsidR="00F22600" w:rsidRPr="00DE47C0">
              <w:t xml:space="preserve"> </w:t>
            </w:r>
            <w:r w:rsidRPr="00DE47C0">
              <w:t>Tvarkyti sporto organizacijos dokumentaciją.</w:t>
            </w:r>
          </w:p>
        </w:tc>
        <w:tc>
          <w:tcPr>
            <w:tcW w:w="2924" w:type="pct"/>
          </w:tcPr>
          <w:p w14:paraId="37ADA579" w14:textId="77777777" w:rsidR="00C550B6" w:rsidRDefault="006579F7" w:rsidP="00CE54C6">
            <w:pPr>
              <w:pStyle w:val="NoSpacing"/>
              <w:widowControl w:val="0"/>
              <w:rPr>
                <w:b/>
                <w:i/>
              </w:rPr>
            </w:pPr>
            <w:r w:rsidRPr="00DE47C0">
              <w:rPr>
                <w:b/>
                <w:bCs/>
              </w:rPr>
              <w:t>Tema.</w:t>
            </w:r>
            <w:r w:rsidRPr="00DE47C0">
              <w:t xml:space="preserve"> </w:t>
            </w:r>
            <w:r w:rsidRPr="00DE47C0">
              <w:rPr>
                <w:b/>
                <w:i/>
              </w:rPr>
              <w:t>Teisės aktai, nustatantys sporto organizacijos veiklos dokumentų rengimą, tvarkymą ir apskaitą</w:t>
            </w:r>
          </w:p>
          <w:p w14:paraId="16D7FA59" w14:textId="15DF6EE3" w:rsidR="006579F7" w:rsidRPr="00DE47C0" w:rsidRDefault="006579F7" w:rsidP="00CE54C6">
            <w:pPr>
              <w:pStyle w:val="ListParagraph"/>
              <w:numPr>
                <w:ilvl w:val="0"/>
                <w:numId w:val="8"/>
              </w:numPr>
              <w:ind w:left="0" w:firstLine="0"/>
            </w:pPr>
            <w:r w:rsidRPr="00DE47C0">
              <w:t>Dokumentų tvarkymo ir apskaitos taisyklės</w:t>
            </w:r>
          </w:p>
          <w:p w14:paraId="76ABEACA" w14:textId="77777777" w:rsidR="006579F7" w:rsidRPr="00DE47C0" w:rsidRDefault="006579F7" w:rsidP="00CE54C6">
            <w:pPr>
              <w:pStyle w:val="ListParagraph"/>
              <w:numPr>
                <w:ilvl w:val="0"/>
                <w:numId w:val="8"/>
              </w:numPr>
              <w:ind w:left="0" w:firstLine="0"/>
            </w:pPr>
            <w:r w:rsidRPr="00DE47C0">
              <w:t>Dokumentų rengimo taisyklės</w:t>
            </w:r>
          </w:p>
          <w:p w14:paraId="15574E74" w14:textId="77777777" w:rsidR="00C550B6" w:rsidRDefault="006579F7" w:rsidP="00CE54C6">
            <w:pPr>
              <w:pStyle w:val="NoSpacing"/>
              <w:widowControl w:val="0"/>
              <w:rPr>
                <w:b/>
                <w:bCs/>
                <w:i/>
                <w:iCs/>
              </w:rPr>
            </w:pPr>
            <w:r w:rsidRPr="00DE47C0">
              <w:rPr>
                <w:b/>
                <w:bCs/>
              </w:rPr>
              <w:t>Tema.</w:t>
            </w:r>
            <w:r w:rsidRPr="00DE47C0">
              <w:t xml:space="preserve"> </w:t>
            </w:r>
            <w:r w:rsidRPr="00DE47C0">
              <w:rPr>
                <w:b/>
                <w:bCs/>
                <w:i/>
                <w:iCs/>
              </w:rPr>
              <w:t>Sporto organizacijos dokumentacijos tvarkymas</w:t>
            </w:r>
          </w:p>
          <w:p w14:paraId="157FAFB0" w14:textId="1BB1F6D7" w:rsidR="006579F7" w:rsidRPr="00DE47C0" w:rsidRDefault="006579F7" w:rsidP="00CE54C6">
            <w:pPr>
              <w:pStyle w:val="ListParagraph"/>
              <w:numPr>
                <w:ilvl w:val="0"/>
                <w:numId w:val="8"/>
              </w:numPr>
              <w:ind w:left="0" w:firstLine="0"/>
            </w:pPr>
            <w:r w:rsidRPr="00DE47C0">
              <w:t>Dokumentų ir teksto apdorojimo programinė įranga</w:t>
            </w:r>
          </w:p>
          <w:p w14:paraId="5E83A6F0" w14:textId="77777777" w:rsidR="006579F7" w:rsidRPr="00DE47C0" w:rsidRDefault="006579F7" w:rsidP="00CE54C6">
            <w:pPr>
              <w:pStyle w:val="ListParagraph"/>
              <w:numPr>
                <w:ilvl w:val="0"/>
                <w:numId w:val="8"/>
              </w:numPr>
              <w:ind w:left="0" w:firstLine="0"/>
              <w:rPr>
                <w:lang w:eastAsia="en-US"/>
              </w:rPr>
            </w:pPr>
            <w:r w:rsidRPr="00DE47C0">
              <w:t>Do</w:t>
            </w:r>
            <w:r w:rsidRPr="00DE47C0">
              <w:rPr>
                <w:lang w:eastAsia="en-US"/>
              </w:rPr>
              <w:t>kumentacijos valdymas</w:t>
            </w:r>
          </w:p>
          <w:p w14:paraId="7BA82145" w14:textId="77777777" w:rsidR="006579F7" w:rsidRPr="00DE47C0" w:rsidRDefault="006579F7" w:rsidP="00CE54C6">
            <w:pPr>
              <w:rPr>
                <w:b/>
                <w:bCs/>
                <w:i/>
                <w:iCs/>
                <w:lang w:eastAsia="en-US"/>
              </w:rPr>
            </w:pPr>
            <w:r w:rsidRPr="00DE47C0">
              <w:rPr>
                <w:b/>
                <w:bCs/>
                <w:i/>
                <w:iCs/>
              </w:rPr>
              <w:t>Tema. Klientų duomenų tvarkymas</w:t>
            </w:r>
          </w:p>
          <w:p w14:paraId="7C115D55" w14:textId="77777777" w:rsidR="006579F7" w:rsidRPr="00DE47C0" w:rsidRDefault="006579F7" w:rsidP="00CE54C6">
            <w:pPr>
              <w:pStyle w:val="ListParagraph"/>
              <w:numPr>
                <w:ilvl w:val="0"/>
                <w:numId w:val="8"/>
              </w:numPr>
              <w:ind w:left="0" w:firstLine="0"/>
            </w:pPr>
            <w:r w:rsidRPr="00DE47C0">
              <w:t>Klientų asmens duomenų tvarkymo taisyklės</w:t>
            </w:r>
          </w:p>
          <w:p w14:paraId="41367D17" w14:textId="77777777" w:rsidR="006579F7" w:rsidRPr="00DE47C0" w:rsidRDefault="006579F7" w:rsidP="00CE54C6">
            <w:pPr>
              <w:pStyle w:val="ListParagraph"/>
              <w:numPr>
                <w:ilvl w:val="0"/>
                <w:numId w:val="8"/>
              </w:numPr>
              <w:ind w:left="0" w:firstLine="0"/>
            </w:pPr>
            <w:r w:rsidRPr="00DE47C0">
              <w:t>Klientų biometrinių duomenų tvarkymas</w:t>
            </w:r>
          </w:p>
        </w:tc>
      </w:tr>
      <w:tr w:rsidR="00916676" w:rsidRPr="00DE47C0" w14:paraId="102E988A" w14:textId="77777777" w:rsidTr="00CE54C6">
        <w:trPr>
          <w:trHeight w:val="57"/>
          <w:jc w:val="center"/>
        </w:trPr>
        <w:tc>
          <w:tcPr>
            <w:tcW w:w="947" w:type="pct"/>
            <w:vMerge w:val="restart"/>
            <w:shd w:val="clear" w:color="auto" w:fill="auto"/>
          </w:tcPr>
          <w:p w14:paraId="5544FD0B" w14:textId="078ED0F9" w:rsidR="006579F7" w:rsidRPr="00DE47C0" w:rsidRDefault="006579F7" w:rsidP="00CE54C6">
            <w:pPr>
              <w:pStyle w:val="NoSpacing"/>
              <w:widowControl w:val="0"/>
            </w:pPr>
            <w:r w:rsidRPr="00DE47C0">
              <w:t>2. Aptarnauti</w:t>
            </w:r>
            <w:r w:rsidR="00F22600" w:rsidRPr="00DE47C0">
              <w:t xml:space="preserve"> sporto organizacijos klientus.</w:t>
            </w:r>
          </w:p>
        </w:tc>
        <w:tc>
          <w:tcPr>
            <w:tcW w:w="1129" w:type="pct"/>
            <w:shd w:val="clear" w:color="auto" w:fill="auto"/>
          </w:tcPr>
          <w:p w14:paraId="3A083962" w14:textId="5BBC20D9" w:rsidR="006579F7" w:rsidRPr="00DE47C0" w:rsidRDefault="006579F7" w:rsidP="00CE54C6">
            <w:pPr>
              <w:widowControl w:val="0"/>
            </w:pPr>
            <w:r w:rsidRPr="00DE47C0">
              <w:t xml:space="preserve">2.1. Išsiaiškinti kliento poreikius, laikantis etikos </w:t>
            </w:r>
            <w:r w:rsidR="007E7F60" w:rsidRPr="00DE47C0">
              <w:t>normų</w:t>
            </w:r>
            <w:r w:rsidR="00F22600" w:rsidRPr="00DE47C0">
              <w:t>.</w:t>
            </w:r>
          </w:p>
        </w:tc>
        <w:tc>
          <w:tcPr>
            <w:tcW w:w="2924" w:type="pct"/>
            <w:shd w:val="clear" w:color="auto" w:fill="auto"/>
          </w:tcPr>
          <w:p w14:paraId="57BC36C1" w14:textId="77777777" w:rsidR="00C550B6" w:rsidRDefault="006579F7" w:rsidP="00CE54C6">
            <w:pPr>
              <w:widowControl w:val="0"/>
              <w:rPr>
                <w:b/>
                <w:bCs/>
                <w:i/>
                <w:iCs/>
              </w:rPr>
            </w:pPr>
            <w:r w:rsidRPr="00DE47C0">
              <w:rPr>
                <w:b/>
                <w:bCs/>
              </w:rPr>
              <w:t>Tema.</w:t>
            </w:r>
            <w:r w:rsidRPr="00DE47C0">
              <w:rPr>
                <w:b/>
                <w:bCs/>
                <w:i/>
                <w:iCs/>
              </w:rPr>
              <w:t xml:space="preserve"> Bendravimas su klientais ir sporto organizacijos darbuotojais</w:t>
            </w:r>
          </w:p>
          <w:p w14:paraId="31A2A1E2" w14:textId="51698265" w:rsidR="006579F7" w:rsidRPr="00DE47C0" w:rsidRDefault="006579F7" w:rsidP="00CE54C6">
            <w:pPr>
              <w:pStyle w:val="ListParagraph"/>
              <w:numPr>
                <w:ilvl w:val="0"/>
                <w:numId w:val="8"/>
              </w:numPr>
              <w:ind w:left="0" w:firstLine="0"/>
            </w:pPr>
            <w:r w:rsidRPr="00DE47C0">
              <w:t>Verbalinė ir neverbalinė komunikacija</w:t>
            </w:r>
          </w:p>
          <w:p w14:paraId="4F290354" w14:textId="77777777" w:rsidR="00C550B6" w:rsidRDefault="006579F7" w:rsidP="00CE54C6">
            <w:pPr>
              <w:pStyle w:val="ListParagraph"/>
              <w:numPr>
                <w:ilvl w:val="0"/>
                <w:numId w:val="8"/>
              </w:numPr>
              <w:ind w:left="0" w:firstLine="0"/>
            </w:pPr>
            <w:r w:rsidRPr="00DE47C0">
              <w:t>Efektyvaus bendravimo ypatumai</w:t>
            </w:r>
          </w:p>
          <w:p w14:paraId="63D011D6" w14:textId="77777777" w:rsidR="00C550B6" w:rsidRDefault="006579F7" w:rsidP="00CE54C6">
            <w:pPr>
              <w:pStyle w:val="ListParagraph"/>
              <w:numPr>
                <w:ilvl w:val="0"/>
                <w:numId w:val="8"/>
              </w:numPr>
              <w:ind w:left="0" w:firstLine="0"/>
            </w:pPr>
            <w:r w:rsidRPr="00DE47C0">
              <w:t>Komandinio darbo ypatumai</w:t>
            </w:r>
          </w:p>
          <w:p w14:paraId="66441476" w14:textId="73717CDD" w:rsidR="006579F7" w:rsidRPr="00DE47C0" w:rsidRDefault="006579F7" w:rsidP="00CE54C6">
            <w:pPr>
              <w:pStyle w:val="ListParagraph"/>
              <w:numPr>
                <w:ilvl w:val="0"/>
                <w:numId w:val="8"/>
              </w:numPr>
              <w:ind w:left="0" w:firstLine="0"/>
              <w:rPr>
                <w:rFonts w:eastAsiaTheme="minorEastAsia"/>
              </w:rPr>
            </w:pPr>
            <w:r w:rsidRPr="00DE47C0">
              <w:t>Konfliktas ir jo valdymas</w:t>
            </w:r>
          </w:p>
          <w:p w14:paraId="5CD1DD44" w14:textId="77777777" w:rsidR="006579F7" w:rsidRPr="00DE47C0" w:rsidRDefault="006579F7" w:rsidP="00CE54C6">
            <w:pPr>
              <w:widowControl w:val="0"/>
            </w:pPr>
            <w:r w:rsidRPr="00DE47C0">
              <w:rPr>
                <w:b/>
                <w:bCs/>
              </w:rPr>
              <w:t xml:space="preserve">Tema. </w:t>
            </w:r>
            <w:r w:rsidRPr="00DE47C0">
              <w:rPr>
                <w:b/>
                <w:bCs/>
                <w:i/>
                <w:iCs/>
              </w:rPr>
              <w:t>Klientų aptarnavimo standartas</w:t>
            </w:r>
          </w:p>
          <w:p w14:paraId="7A2250D7" w14:textId="77777777" w:rsidR="006579F7" w:rsidRPr="00DE47C0" w:rsidRDefault="006579F7" w:rsidP="00CE54C6">
            <w:pPr>
              <w:pStyle w:val="ListParagraph"/>
              <w:numPr>
                <w:ilvl w:val="0"/>
                <w:numId w:val="8"/>
              </w:numPr>
              <w:ind w:left="0" w:firstLine="0"/>
            </w:pPr>
            <w:r w:rsidRPr="00DE47C0">
              <w:t>Profesinė etika ir jos taikymas</w:t>
            </w:r>
          </w:p>
          <w:p w14:paraId="118451D4" w14:textId="77777777" w:rsidR="006579F7" w:rsidRPr="00DE47C0" w:rsidRDefault="006579F7" w:rsidP="00CE54C6">
            <w:pPr>
              <w:pStyle w:val="ListParagraph"/>
              <w:numPr>
                <w:ilvl w:val="0"/>
                <w:numId w:val="8"/>
              </w:numPr>
              <w:ind w:left="0" w:firstLine="0"/>
            </w:pPr>
            <w:r w:rsidRPr="00DE47C0">
              <w:t>Asmens duomenų apsauga, konfidencialumas</w:t>
            </w:r>
          </w:p>
          <w:p w14:paraId="1C43E019" w14:textId="77777777" w:rsidR="006579F7" w:rsidRPr="00DE47C0" w:rsidRDefault="006579F7" w:rsidP="00CE54C6">
            <w:pPr>
              <w:pStyle w:val="ListParagraph"/>
              <w:numPr>
                <w:ilvl w:val="0"/>
                <w:numId w:val="8"/>
              </w:numPr>
              <w:ind w:left="0" w:firstLine="0"/>
            </w:pPr>
            <w:r w:rsidRPr="00DE47C0">
              <w:t>Efektyvaus klientų aptarnavimo taisyklės</w:t>
            </w:r>
          </w:p>
          <w:p w14:paraId="72F8EDC1" w14:textId="77777777" w:rsidR="006579F7" w:rsidRPr="00DE47C0" w:rsidRDefault="006579F7" w:rsidP="00CE54C6">
            <w:pPr>
              <w:pStyle w:val="ListParagraph"/>
              <w:numPr>
                <w:ilvl w:val="0"/>
                <w:numId w:val="8"/>
              </w:numPr>
              <w:ind w:left="0" w:firstLine="0"/>
            </w:pPr>
            <w:r w:rsidRPr="00DE47C0">
              <w:t>Informacijos klientui teikimo būdai</w:t>
            </w:r>
          </w:p>
          <w:p w14:paraId="52C5FAAD" w14:textId="77777777" w:rsidR="006579F7" w:rsidRPr="00DE47C0" w:rsidRDefault="006579F7" w:rsidP="00CE54C6">
            <w:pPr>
              <w:pStyle w:val="ListParagraph"/>
              <w:numPr>
                <w:ilvl w:val="0"/>
                <w:numId w:val="8"/>
              </w:numPr>
              <w:ind w:left="0" w:firstLine="0"/>
              <w:rPr>
                <w:rFonts w:eastAsiaTheme="minorEastAsia"/>
              </w:rPr>
            </w:pPr>
            <w:r w:rsidRPr="00DE47C0">
              <w:t>Kūno kalba aptarnaujant klientus</w:t>
            </w:r>
          </w:p>
        </w:tc>
      </w:tr>
      <w:tr w:rsidR="00916676" w:rsidRPr="00DE47C0" w14:paraId="3056E73D" w14:textId="77777777" w:rsidTr="00CE54C6">
        <w:trPr>
          <w:trHeight w:val="57"/>
          <w:jc w:val="center"/>
        </w:trPr>
        <w:tc>
          <w:tcPr>
            <w:tcW w:w="947" w:type="pct"/>
            <w:vMerge/>
            <w:shd w:val="clear" w:color="auto" w:fill="auto"/>
          </w:tcPr>
          <w:p w14:paraId="669EA9DE" w14:textId="77777777" w:rsidR="006579F7" w:rsidRPr="00DE47C0" w:rsidRDefault="006579F7" w:rsidP="00CE54C6">
            <w:pPr>
              <w:pStyle w:val="NoSpacing"/>
              <w:widowControl w:val="0"/>
            </w:pPr>
          </w:p>
        </w:tc>
        <w:tc>
          <w:tcPr>
            <w:tcW w:w="1129" w:type="pct"/>
            <w:shd w:val="clear" w:color="auto" w:fill="auto"/>
          </w:tcPr>
          <w:p w14:paraId="20D716A2" w14:textId="5ADBAF72" w:rsidR="006579F7" w:rsidRPr="00DE47C0" w:rsidRDefault="006579F7" w:rsidP="00CE54C6">
            <w:pPr>
              <w:widowControl w:val="0"/>
            </w:pPr>
            <w:r w:rsidRPr="00DE47C0">
              <w:t>2.2.</w:t>
            </w:r>
            <w:r w:rsidR="00F22600" w:rsidRPr="00DE47C0">
              <w:t xml:space="preserve"> </w:t>
            </w:r>
            <w:r w:rsidRPr="00DE47C0">
              <w:t>Taikyti sporto organizacijos klientų išlaikymo bei naujų klientų paieškos būdus i</w:t>
            </w:r>
            <w:r w:rsidR="00F22600" w:rsidRPr="00DE47C0">
              <w:t>r priemones.</w:t>
            </w:r>
          </w:p>
        </w:tc>
        <w:tc>
          <w:tcPr>
            <w:tcW w:w="2924" w:type="pct"/>
            <w:shd w:val="clear" w:color="auto" w:fill="auto"/>
          </w:tcPr>
          <w:p w14:paraId="768C17CB" w14:textId="77777777" w:rsidR="006579F7" w:rsidRPr="00DE47C0" w:rsidRDefault="006579F7" w:rsidP="00CE54C6">
            <w:pPr>
              <w:widowControl w:val="0"/>
            </w:pPr>
            <w:r w:rsidRPr="00DE47C0">
              <w:rPr>
                <w:b/>
                <w:bCs/>
              </w:rPr>
              <w:t xml:space="preserve">Tema. </w:t>
            </w:r>
            <w:r w:rsidRPr="00DE47C0">
              <w:rPr>
                <w:b/>
                <w:bCs/>
                <w:i/>
                <w:iCs/>
              </w:rPr>
              <w:t>Sporto organizacijos klientų išlaikymo bei naujų klientų paieškos būdai ir priemonės</w:t>
            </w:r>
          </w:p>
          <w:p w14:paraId="7779C9DE" w14:textId="77777777" w:rsidR="006579F7" w:rsidRPr="00DE47C0" w:rsidRDefault="006579F7" w:rsidP="00CE54C6">
            <w:pPr>
              <w:pStyle w:val="ListParagraph"/>
              <w:numPr>
                <w:ilvl w:val="0"/>
                <w:numId w:val="8"/>
              </w:numPr>
              <w:ind w:left="0" w:firstLine="0"/>
            </w:pPr>
            <w:r w:rsidRPr="00DE47C0">
              <w:t>Šiuolaikinio kliento pagrindiniai bruožai</w:t>
            </w:r>
          </w:p>
          <w:p w14:paraId="1642450F" w14:textId="77777777" w:rsidR="006579F7" w:rsidRPr="00DE47C0" w:rsidRDefault="006579F7" w:rsidP="00CE54C6">
            <w:pPr>
              <w:pStyle w:val="ListParagraph"/>
              <w:numPr>
                <w:ilvl w:val="0"/>
                <w:numId w:val="8"/>
              </w:numPr>
              <w:ind w:left="0" w:firstLine="0"/>
            </w:pPr>
            <w:r w:rsidRPr="00DE47C0">
              <w:t>Klientų paieškos būdai ir principai</w:t>
            </w:r>
          </w:p>
          <w:p w14:paraId="07600A39" w14:textId="77777777" w:rsidR="006579F7" w:rsidRPr="00DE47C0" w:rsidRDefault="006579F7" w:rsidP="00CE54C6">
            <w:pPr>
              <w:pStyle w:val="ListParagraph"/>
              <w:numPr>
                <w:ilvl w:val="0"/>
                <w:numId w:val="8"/>
              </w:numPr>
              <w:ind w:left="0" w:firstLine="0"/>
              <w:rPr>
                <w:rFonts w:eastAsiaTheme="minorEastAsia"/>
              </w:rPr>
            </w:pPr>
            <w:r w:rsidRPr="00DE47C0">
              <w:t>Kliento poreikių nustatymas</w:t>
            </w:r>
          </w:p>
          <w:p w14:paraId="0A74E1E9" w14:textId="77777777" w:rsidR="006579F7" w:rsidRPr="00DE47C0" w:rsidRDefault="006579F7" w:rsidP="00CE54C6">
            <w:pPr>
              <w:widowControl w:val="0"/>
            </w:pPr>
            <w:r w:rsidRPr="00DE47C0">
              <w:rPr>
                <w:b/>
                <w:bCs/>
              </w:rPr>
              <w:t xml:space="preserve">Tema. </w:t>
            </w:r>
            <w:r w:rsidRPr="00DE47C0">
              <w:rPr>
                <w:b/>
                <w:bCs/>
                <w:i/>
                <w:iCs/>
              </w:rPr>
              <w:t>Sporto organizacijos klientų lojalumo skatinimas</w:t>
            </w:r>
          </w:p>
          <w:p w14:paraId="410B59C6" w14:textId="77777777" w:rsidR="006579F7" w:rsidRPr="00DE47C0" w:rsidRDefault="006579F7" w:rsidP="00CE54C6">
            <w:pPr>
              <w:pStyle w:val="ListParagraph"/>
              <w:numPr>
                <w:ilvl w:val="0"/>
                <w:numId w:val="8"/>
              </w:numPr>
              <w:ind w:left="0" w:firstLine="0"/>
            </w:pPr>
            <w:r w:rsidRPr="00DE47C0">
              <w:t>Dėmesys ir tarpusavio pasitikėjimas</w:t>
            </w:r>
          </w:p>
          <w:p w14:paraId="4F6EDBBB" w14:textId="77777777" w:rsidR="00C550B6" w:rsidRDefault="006579F7" w:rsidP="00CE54C6">
            <w:pPr>
              <w:pStyle w:val="ListParagraph"/>
              <w:numPr>
                <w:ilvl w:val="0"/>
                <w:numId w:val="8"/>
              </w:numPr>
              <w:ind w:left="0" w:firstLine="0"/>
            </w:pPr>
            <w:r w:rsidRPr="00DE47C0">
              <w:t>Aktyvūs ir lojalūs klientai</w:t>
            </w:r>
          </w:p>
          <w:p w14:paraId="2032892F" w14:textId="404919C8" w:rsidR="006579F7" w:rsidRPr="00DE47C0" w:rsidRDefault="006579F7" w:rsidP="00CE54C6">
            <w:pPr>
              <w:pStyle w:val="ListParagraph"/>
              <w:numPr>
                <w:ilvl w:val="0"/>
                <w:numId w:val="8"/>
              </w:numPr>
              <w:ind w:left="0" w:firstLine="0"/>
            </w:pPr>
            <w:r w:rsidRPr="00DE47C0">
              <w:t>Klientų išlaikymo būdai ir priemonės</w:t>
            </w:r>
          </w:p>
          <w:p w14:paraId="66811846" w14:textId="77777777" w:rsidR="006579F7" w:rsidRPr="00DE47C0" w:rsidRDefault="006579F7" w:rsidP="00CE54C6">
            <w:pPr>
              <w:pStyle w:val="ListParagraph"/>
              <w:numPr>
                <w:ilvl w:val="0"/>
                <w:numId w:val="8"/>
              </w:numPr>
              <w:ind w:left="0" w:firstLine="0"/>
            </w:pPr>
            <w:r w:rsidRPr="00DE47C0">
              <w:lastRenderedPageBreak/>
              <w:t>Savanorių įsitraukimo į organizacijos veiklą skatinimas</w:t>
            </w:r>
          </w:p>
          <w:p w14:paraId="49DEAD51" w14:textId="77777777" w:rsidR="009E14A7" w:rsidRPr="00DE47C0" w:rsidRDefault="009E14A7" w:rsidP="00CE54C6">
            <w:pPr>
              <w:widowControl w:val="0"/>
              <w:rPr>
                <w:b/>
              </w:rPr>
            </w:pPr>
            <w:r w:rsidRPr="00DE47C0">
              <w:rPr>
                <w:b/>
              </w:rPr>
              <w:t>Tema. Naujų klientų paieška</w:t>
            </w:r>
          </w:p>
          <w:p w14:paraId="7EABCCF8" w14:textId="77777777" w:rsidR="009E14A7" w:rsidRPr="00DE47C0" w:rsidRDefault="009E14A7" w:rsidP="00CE54C6">
            <w:pPr>
              <w:pStyle w:val="ListParagraph"/>
              <w:numPr>
                <w:ilvl w:val="0"/>
                <w:numId w:val="8"/>
              </w:numPr>
              <w:ind w:left="0" w:firstLine="0"/>
            </w:pPr>
            <w:r w:rsidRPr="00DE47C0">
              <w:t>Socialinių tinklų taikymas klientų paieškai</w:t>
            </w:r>
          </w:p>
          <w:p w14:paraId="4DC597A1" w14:textId="1FE3506A" w:rsidR="009E14A7" w:rsidRPr="00DE47C0" w:rsidRDefault="009E14A7" w:rsidP="00CE54C6">
            <w:pPr>
              <w:pStyle w:val="ListParagraph"/>
              <w:numPr>
                <w:ilvl w:val="0"/>
                <w:numId w:val="8"/>
              </w:numPr>
              <w:ind w:left="0" w:firstLine="0"/>
            </w:pPr>
            <w:r w:rsidRPr="00DE47C0">
              <w:t>Kitų klientų paieškos būdų taikymas</w:t>
            </w:r>
          </w:p>
        </w:tc>
      </w:tr>
      <w:tr w:rsidR="00916676" w:rsidRPr="00DE47C0" w14:paraId="3E5A1289" w14:textId="77777777" w:rsidTr="00CE54C6">
        <w:trPr>
          <w:trHeight w:val="57"/>
          <w:jc w:val="center"/>
        </w:trPr>
        <w:tc>
          <w:tcPr>
            <w:tcW w:w="947" w:type="pct"/>
            <w:vMerge/>
            <w:shd w:val="clear" w:color="auto" w:fill="auto"/>
          </w:tcPr>
          <w:p w14:paraId="10F1CA48" w14:textId="77777777" w:rsidR="006579F7" w:rsidRPr="00DE47C0" w:rsidRDefault="006579F7" w:rsidP="00CE54C6">
            <w:pPr>
              <w:pStyle w:val="NoSpacing"/>
              <w:widowControl w:val="0"/>
            </w:pPr>
          </w:p>
        </w:tc>
        <w:tc>
          <w:tcPr>
            <w:tcW w:w="1129" w:type="pct"/>
            <w:shd w:val="clear" w:color="auto" w:fill="auto"/>
          </w:tcPr>
          <w:p w14:paraId="26E9EBB3" w14:textId="21AA6486" w:rsidR="006579F7" w:rsidRPr="00DE47C0" w:rsidRDefault="006579F7" w:rsidP="00CE54C6">
            <w:pPr>
              <w:widowControl w:val="0"/>
            </w:pPr>
            <w:r w:rsidRPr="00DE47C0">
              <w:t>2.3.</w:t>
            </w:r>
            <w:r w:rsidR="00F22600" w:rsidRPr="00DE47C0">
              <w:t xml:space="preserve"> </w:t>
            </w:r>
            <w:r w:rsidRPr="00DE47C0">
              <w:t>Supažindinti klientus su sporto organizacijos taisyklėmis bei paslaugų teikimo sąlygomis bendraujant tiesiogiai, laiškais, telefonu, internetu.</w:t>
            </w:r>
          </w:p>
        </w:tc>
        <w:tc>
          <w:tcPr>
            <w:tcW w:w="2924" w:type="pct"/>
            <w:shd w:val="clear" w:color="auto" w:fill="auto"/>
          </w:tcPr>
          <w:p w14:paraId="7703E6B3" w14:textId="72DDFF16" w:rsidR="006579F7" w:rsidRPr="00DE47C0" w:rsidRDefault="006579F7" w:rsidP="00CE54C6">
            <w:pPr>
              <w:pStyle w:val="NoSpacing"/>
              <w:rPr>
                <w:b/>
                <w:bCs/>
              </w:rPr>
            </w:pPr>
            <w:r w:rsidRPr="00DE47C0">
              <w:rPr>
                <w:b/>
                <w:bCs/>
              </w:rPr>
              <w:t xml:space="preserve">Tema. </w:t>
            </w:r>
            <w:r w:rsidRPr="00DE47C0">
              <w:rPr>
                <w:b/>
                <w:bCs/>
                <w:i/>
                <w:iCs/>
              </w:rPr>
              <w:t>Sporto organizacijos veiklos taisyklės</w:t>
            </w:r>
          </w:p>
          <w:p w14:paraId="445295F3" w14:textId="77777777" w:rsidR="009E14A7" w:rsidRPr="00DE47C0" w:rsidRDefault="009E14A7" w:rsidP="00CE54C6">
            <w:pPr>
              <w:pStyle w:val="ListParagraph"/>
              <w:numPr>
                <w:ilvl w:val="0"/>
                <w:numId w:val="8"/>
              </w:numPr>
              <w:ind w:left="0" w:firstLine="0"/>
            </w:pPr>
            <w:r w:rsidRPr="00DE47C0">
              <w:t>Sporto organizacijos taisyklės</w:t>
            </w:r>
          </w:p>
          <w:p w14:paraId="266321C2" w14:textId="77777777" w:rsidR="00C550B6" w:rsidRDefault="009E14A7" w:rsidP="00CE54C6">
            <w:pPr>
              <w:pStyle w:val="ListParagraph"/>
              <w:numPr>
                <w:ilvl w:val="0"/>
                <w:numId w:val="8"/>
              </w:numPr>
              <w:ind w:left="0" w:firstLine="0"/>
            </w:pPr>
            <w:r w:rsidRPr="00DE47C0">
              <w:t>Paslaugų teikimo sąlygos</w:t>
            </w:r>
          </w:p>
          <w:p w14:paraId="2B16BD92" w14:textId="6AF0791C" w:rsidR="006579F7" w:rsidRPr="00DE47C0" w:rsidRDefault="006579F7" w:rsidP="00CE54C6">
            <w:pPr>
              <w:widowControl w:val="0"/>
              <w:rPr>
                <w:b/>
                <w:bCs/>
                <w:i/>
                <w:iCs/>
              </w:rPr>
            </w:pPr>
            <w:r w:rsidRPr="00DE47C0">
              <w:rPr>
                <w:b/>
                <w:bCs/>
              </w:rPr>
              <w:t>Tema.</w:t>
            </w:r>
            <w:r w:rsidRPr="00DE47C0">
              <w:rPr>
                <w:b/>
                <w:bCs/>
                <w:i/>
                <w:iCs/>
              </w:rPr>
              <w:t xml:space="preserve"> Bendravimo su klientais būdai ir priemonės</w:t>
            </w:r>
          </w:p>
          <w:p w14:paraId="2273623B" w14:textId="7EDE700B" w:rsidR="006579F7" w:rsidRPr="00DE47C0" w:rsidRDefault="006579F7" w:rsidP="00CE54C6">
            <w:pPr>
              <w:pStyle w:val="ListParagraph"/>
              <w:numPr>
                <w:ilvl w:val="0"/>
                <w:numId w:val="8"/>
              </w:numPr>
              <w:ind w:left="0" w:firstLine="0"/>
            </w:pPr>
            <w:r w:rsidRPr="00DE47C0">
              <w:t>Bendravim</w:t>
            </w:r>
            <w:r w:rsidR="008830D7" w:rsidRPr="00DE47C0">
              <w:t>as</w:t>
            </w:r>
            <w:r w:rsidRPr="00DE47C0">
              <w:t xml:space="preserve"> su klientais telefonu, raštu ir el. paštu </w:t>
            </w:r>
            <w:r w:rsidR="009E14A7" w:rsidRPr="00DE47C0">
              <w:t>lietuvių ir užsienio kalbomis</w:t>
            </w:r>
          </w:p>
          <w:p w14:paraId="02FCFBF2" w14:textId="77777777" w:rsidR="006579F7" w:rsidRPr="00DE47C0" w:rsidRDefault="006579F7" w:rsidP="00CE54C6">
            <w:pPr>
              <w:pStyle w:val="ListParagraph"/>
              <w:numPr>
                <w:ilvl w:val="0"/>
                <w:numId w:val="8"/>
              </w:numPr>
              <w:ind w:left="0" w:firstLine="0"/>
              <w:rPr>
                <w:rFonts w:eastAsiaTheme="minorEastAsia"/>
              </w:rPr>
            </w:pPr>
            <w:r w:rsidRPr="00DE47C0">
              <w:t>Klientų ir paslaugų teikėjo teisės ir pareigos</w:t>
            </w:r>
          </w:p>
        </w:tc>
      </w:tr>
      <w:tr w:rsidR="00916676" w:rsidRPr="00DE47C0" w14:paraId="418028EA" w14:textId="77777777" w:rsidTr="00CE54C6">
        <w:trPr>
          <w:trHeight w:val="57"/>
          <w:jc w:val="center"/>
        </w:trPr>
        <w:tc>
          <w:tcPr>
            <w:tcW w:w="947" w:type="pct"/>
            <w:vMerge/>
            <w:shd w:val="clear" w:color="auto" w:fill="auto"/>
          </w:tcPr>
          <w:p w14:paraId="2085DE47" w14:textId="77777777" w:rsidR="006579F7" w:rsidRPr="00DE47C0" w:rsidRDefault="006579F7" w:rsidP="00CE54C6">
            <w:pPr>
              <w:pStyle w:val="NoSpacing"/>
              <w:widowControl w:val="0"/>
            </w:pPr>
          </w:p>
        </w:tc>
        <w:tc>
          <w:tcPr>
            <w:tcW w:w="1129" w:type="pct"/>
            <w:shd w:val="clear" w:color="auto" w:fill="auto"/>
          </w:tcPr>
          <w:p w14:paraId="4AACFF5E" w14:textId="05BAE1ED" w:rsidR="006579F7" w:rsidRPr="00DE47C0" w:rsidRDefault="006579F7" w:rsidP="00CE54C6">
            <w:pPr>
              <w:widowControl w:val="0"/>
            </w:pPr>
            <w:r w:rsidRPr="00DE47C0">
              <w:t>2.4.</w:t>
            </w:r>
            <w:r w:rsidR="002D450E" w:rsidRPr="00DE47C0">
              <w:t xml:space="preserve"> </w:t>
            </w:r>
            <w:r w:rsidRPr="00DE47C0">
              <w:t>Tinkamai reaguoti nelaimingų atsitikimų ar pavojingų situacijų metu.</w:t>
            </w:r>
          </w:p>
        </w:tc>
        <w:tc>
          <w:tcPr>
            <w:tcW w:w="2924" w:type="pct"/>
            <w:shd w:val="clear" w:color="auto" w:fill="auto"/>
          </w:tcPr>
          <w:p w14:paraId="3476F225" w14:textId="7CA5227B" w:rsidR="009E6815" w:rsidRPr="00DE47C0" w:rsidRDefault="009E6815" w:rsidP="00CE54C6">
            <w:pPr>
              <w:pStyle w:val="ListParagraph"/>
              <w:widowControl w:val="0"/>
              <w:ind w:left="0"/>
              <w:rPr>
                <w:b/>
              </w:rPr>
            </w:pPr>
            <w:r w:rsidRPr="00DE47C0">
              <w:rPr>
                <w:b/>
              </w:rPr>
              <w:t xml:space="preserve">Tema. </w:t>
            </w:r>
            <w:r w:rsidRPr="00DE47C0">
              <w:rPr>
                <w:b/>
                <w:i/>
              </w:rPr>
              <w:t>Pirmosios pagalbos teikimas</w:t>
            </w:r>
            <w:r w:rsidR="00913F47" w:rsidRPr="00DE47C0">
              <w:t xml:space="preserve"> </w:t>
            </w:r>
            <w:r w:rsidR="00913F47" w:rsidRPr="00DE47C0">
              <w:rPr>
                <w:b/>
                <w:bCs/>
                <w:i/>
                <w:iCs/>
              </w:rPr>
              <w:t>įvykus nelaimingam atsitikimui</w:t>
            </w:r>
          </w:p>
          <w:p w14:paraId="1FBF5174" w14:textId="77777777" w:rsidR="00C550B6" w:rsidRDefault="009E6815" w:rsidP="00CE54C6">
            <w:pPr>
              <w:pStyle w:val="ListParagraph"/>
              <w:numPr>
                <w:ilvl w:val="0"/>
                <w:numId w:val="8"/>
              </w:numPr>
              <w:ind w:left="0" w:firstLine="0"/>
            </w:pPr>
            <w:r w:rsidRPr="00DE47C0">
              <w:t>Bendrosios pirmosios pagalbos taisyklės</w:t>
            </w:r>
          </w:p>
          <w:p w14:paraId="7E52875D" w14:textId="4412C93F" w:rsidR="009E6815" w:rsidRPr="00DE47C0" w:rsidRDefault="009E6815" w:rsidP="00CE54C6">
            <w:pPr>
              <w:pStyle w:val="ListParagraph"/>
              <w:numPr>
                <w:ilvl w:val="0"/>
                <w:numId w:val="8"/>
              </w:numPr>
              <w:ind w:left="0" w:firstLine="0"/>
            </w:pPr>
            <w:r w:rsidRPr="00DE47C0">
              <w:t>Pirmosios pagalbos priemonės</w:t>
            </w:r>
          </w:p>
          <w:p w14:paraId="04E43BC3" w14:textId="32CCAB59" w:rsidR="009E6815" w:rsidRPr="00DE47C0" w:rsidRDefault="009E6815" w:rsidP="00CE54C6">
            <w:pPr>
              <w:pStyle w:val="ListParagraph"/>
              <w:numPr>
                <w:ilvl w:val="0"/>
                <w:numId w:val="8"/>
              </w:numPr>
              <w:ind w:left="0" w:firstLine="0"/>
            </w:pPr>
            <w:r w:rsidRPr="00DE47C0">
              <w:t>Gaivinimo taisyklės</w:t>
            </w:r>
          </w:p>
          <w:p w14:paraId="70EAE488" w14:textId="09E2F71E" w:rsidR="009E6815" w:rsidRPr="00DE47C0" w:rsidRDefault="009E6815" w:rsidP="00CE54C6">
            <w:pPr>
              <w:pStyle w:val="ListParagraph"/>
              <w:numPr>
                <w:ilvl w:val="0"/>
                <w:numId w:val="8"/>
              </w:numPr>
              <w:ind w:left="0" w:firstLine="0"/>
            </w:pPr>
            <w:r w:rsidRPr="00DE47C0">
              <w:t>Kraujavimų rūšys ir kraujavimo stabdymas</w:t>
            </w:r>
          </w:p>
          <w:p w14:paraId="3DE3435F" w14:textId="4EEF2EBD" w:rsidR="009E6815" w:rsidRPr="00DE47C0" w:rsidRDefault="009E6815" w:rsidP="00CE54C6">
            <w:pPr>
              <w:pStyle w:val="ListParagraph"/>
              <w:numPr>
                <w:ilvl w:val="0"/>
                <w:numId w:val="8"/>
              </w:numPr>
              <w:ind w:left="0" w:firstLine="0"/>
            </w:pPr>
            <w:r w:rsidRPr="00DE47C0">
              <w:t>Kaulų lūžiai, sąnarių išnirimai</w:t>
            </w:r>
          </w:p>
          <w:p w14:paraId="48E0E605" w14:textId="021BFD2D" w:rsidR="009E6815" w:rsidRPr="00DE47C0" w:rsidRDefault="009E6815" w:rsidP="00CE54C6">
            <w:pPr>
              <w:pStyle w:val="ListParagraph"/>
              <w:numPr>
                <w:ilvl w:val="0"/>
                <w:numId w:val="8"/>
              </w:numPr>
              <w:ind w:left="0" w:firstLine="0"/>
            </w:pPr>
            <w:r w:rsidRPr="00DE47C0">
              <w:t>Stuburo sužalojima</w:t>
            </w:r>
            <w:r w:rsidR="00913F47" w:rsidRPr="00DE47C0">
              <w:t>s</w:t>
            </w:r>
          </w:p>
          <w:p w14:paraId="06FFFB67" w14:textId="77777777" w:rsidR="00C550B6" w:rsidRDefault="00913F47" w:rsidP="00CE54C6">
            <w:pPr>
              <w:pStyle w:val="ListParagraph"/>
              <w:numPr>
                <w:ilvl w:val="0"/>
                <w:numId w:val="8"/>
              </w:numPr>
              <w:ind w:left="0" w:firstLine="0"/>
            </w:pPr>
            <w:r w:rsidRPr="00DE47C0">
              <w:t>Alerginės reakcijos</w:t>
            </w:r>
          </w:p>
          <w:p w14:paraId="2E2D655D" w14:textId="09A48145" w:rsidR="006579F7" w:rsidRPr="00DE47C0" w:rsidRDefault="006579F7" w:rsidP="00CE54C6">
            <w:pPr>
              <w:widowControl w:val="0"/>
            </w:pPr>
            <w:r w:rsidRPr="00DE47C0">
              <w:rPr>
                <w:b/>
                <w:bCs/>
              </w:rPr>
              <w:t xml:space="preserve">Tema. </w:t>
            </w:r>
            <w:r w:rsidRPr="00DE47C0">
              <w:rPr>
                <w:b/>
                <w:bCs/>
                <w:i/>
                <w:iCs/>
              </w:rPr>
              <w:t>Tinkamas reagavimas pavojingų situacijų metu</w:t>
            </w:r>
          </w:p>
          <w:p w14:paraId="1E966B44" w14:textId="53BC2BE7" w:rsidR="006579F7" w:rsidRPr="00DE47C0" w:rsidRDefault="006579F7" w:rsidP="00CE54C6">
            <w:pPr>
              <w:pStyle w:val="ListParagraph"/>
              <w:numPr>
                <w:ilvl w:val="0"/>
                <w:numId w:val="8"/>
              </w:numPr>
              <w:ind w:left="0" w:firstLine="0"/>
            </w:pPr>
            <w:r w:rsidRPr="00DE47C0">
              <w:t>Pavojingų situacijų rizikos įvertinimas</w:t>
            </w:r>
          </w:p>
          <w:p w14:paraId="1F751906" w14:textId="77777777" w:rsidR="00913F47" w:rsidRPr="00DE47C0" w:rsidRDefault="00913F47" w:rsidP="00CE54C6">
            <w:pPr>
              <w:pStyle w:val="ListParagraph"/>
              <w:numPr>
                <w:ilvl w:val="0"/>
                <w:numId w:val="8"/>
              </w:numPr>
              <w:ind w:left="0" w:firstLine="0"/>
            </w:pPr>
            <w:r w:rsidRPr="00DE47C0">
              <w:t>Evakuacijos plano rengimas</w:t>
            </w:r>
          </w:p>
          <w:p w14:paraId="1D8252C8" w14:textId="64A928EC" w:rsidR="006579F7" w:rsidRPr="00DE47C0" w:rsidRDefault="006579F7" w:rsidP="00CE54C6">
            <w:pPr>
              <w:pStyle w:val="ListParagraph"/>
              <w:numPr>
                <w:ilvl w:val="0"/>
                <w:numId w:val="8"/>
              </w:numPr>
              <w:ind w:left="0" w:firstLine="0"/>
            </w:pPr>
            <w:r w:rsidRPr="00DE47C0">
              <w:t>Skubus reagavimas pavojingų situacijų metu</w:t>
            </w:r>
          </w:p>
          <w:p w14:paraId="0B9DD850" w14:textId="5FA0478F" w:rsidR="009E1B6D" w:rsidRPr="00DE47C0" w:rsidRDefault="00913F47" w:rsidP="00CE54C6">
            <w:pPr>
              <w:pStyle w:val="ListParagraph"/>
              <w:numPr>
                <w:ilvl w:val="0"/>
                <w:numId w:val="8"/>
              </w:numPr>
              <w:ind w:left="0" w:firstLine="0"/>
            </w:pPr>
            <w:r w:rsidRPr="00DE47C0">
              <w:t>Asmenų evakavimas iš pavojingos vietos</w:t>
            </w:r>
          </w:p>
        </w:tc>
      </w:tr>
      <w:tr w:rsidR="00916676" w:rsidRPr="00DE47C0" w14:paraId="160F13C1" w14:textId="77777777" w:rsidTr="00CE54C6">
        <w:trPr>
          <w:trHeight w:val="57"/>
          <w:jc w:val="center"/>
        </w:trPr>
        <w:tc>
          <w:tcPr>
            <w:tcW w:w="947" w:type="pct"/>
            <w:vMerge w:val="restart"/>
          </w:tcPr>
          <w:p w14:paraId="2F956776" w14:textId="7F411CD9" w:rsidR="00891DB9" w:rsidRPr="00DE47C0" w:rsidRDefault="00891DB9" w:rsidP="00CE54C6">
            <w:pPr>
              <w:pStyle w:val="NoSpacing"/>
              <w:widowControl w:val="0"/>
            </w:pPr>
            <w:r w:rsidRPr="00DE47C0">
              <w:t>3. Vykdyti bendruomenės fizinio aktyvumo skatinimo programas, projektus ir sporto renginius.</w:t>
            </w:r>
          </w:p>
        </w:tc>
        <w:tc>
          <w:tcPr>
            <w:tcW w:w="1129" w:type="pct"/>
          </w:tcPr>
          <w:p w14:paraId="7D21D6F1" w14:textId="24DEFC92" w:rsidR="00891DB9" w:rsidRPr="00DE47C0" w:rsidRDefault="00891DB9" w:rsidP="00CE54C6">
            <w:pPr>
              <w:widowControl w:val="0"/>
            </w:pPr>
            <w:r w:rsidRPr="00DE47C0">
              <w:t>3.1. Išmanyti</w:t>
            </w:r>
            <w:r w:rsidRPr="00DE47C0">
              <w:rPr>
                <w:i/>
                <w:iCs/>
              </w:rPr>
              <w:t xml:space="preserve"> </w:t>
            </w:r>
            <w:r w:rsidRPr="00DE47C0">
              <w:t>sporto organizacijos realizuojamų veiklų įgyvendinimo galimybes bendruomenė</w:t>
            </w:r>
            <w:r w:rsidR="008C2746">
              <w:t>s bei ugdymo įstaigų aplinkose.</w:t>
            </w:r>
          </w:p>
        </w:tc>
        <w:tc>
          <w:tcPr>
            <w:tcW w:w="2924" w:type="pct"/>
          </w:tcPr>
          <w:p w14:paraId="020D9EC7" w14:textId="77777777" w:rsidR="00891DB9" w:rsidRPr="00DE47C0" w:rsidRDefault="00891DB9" w:rsidP="00CE54C6">
            <w:pPr>
              <w:pStyle w:val="NoSpacing"/>
              <w:widowControl w:val="0"/>
              <w:rPr>
                <w:b/>
                <w:bCs/>
                <w:i/>
                <w:iCs/>
              </w:rPr>
            </w:pPr>
            <w:r w:rsidRPr="00DE47C0">
              <w:rPr>
                <w:b/>
                <w:bCs/>
              </w:rPr>
              <w:t>Tema.</w:t>
            </w:r>
            <w:r w:rsidRPr="00DE47C0">
              <w:rPr>
                <w:b/>
                <w:bCs/>
                <w:i/>
                <w:iCs/>
              </w:rPr>
              <w:t xml:space="preserve"> Sporto organizacijos vykdomos veiklos bendruomenės bei ugdymo įstaigų aplinkose</w:t>
            </w:r>
          </w:p>
          <w:p w14:paraId="5F90EBEB" w14:textId="77777777" w:rsidR="00891DB9" w:rsidRPr="00DE47C0" w:rsidRDefault="00891DB9" w:rsidP="00CE54C6">
            <w:pPr>
              <w:pStyle w:val="ListParagraph"/>
              <w:numPr>
                <w:ilvl w:val="0"/>
                <w:numId w:val="8"/>
              </w:numPr>
              <w:ind w:left="0" w:firstLine="0"/>
            </w:pPr>
            <w:r w:rsidRPr="00DE47C0">
              <w:t>Sporto organizacijos vykdomų veiklų požymiai ir įvairovė</w:t>
            </w:r>
          </w:p>
          <w:p w14:paraId="55B775FB" w14:textId="77777777" w:rsidR="00891DB9" w:rsidRPr="00DE47C0" w:rsidRDefault="00891DB9" w:rsidP="00CE54C6">
            <w:pPr>
              <w:pStyle w:val="ListParagraph"/>
              <w:numPr>
                <w:ilvl w:val="0"/>
                <w:numId w:val="8"/>
              </w:numPr>
              <w:ind w:left="0" w:firstLine="0"/>
              <w:rPr>
                <w:b/>
                <w:bCs/>
                <w:i/>
                <w:iCs/>
              </w:rPr>
            </w:pPr>
            <w:r w:rsidRPr="00DE47C0">
              <w:t>Sporto organizacijos įsitraukimo galimybės į vietos bendruomenės bei ugdymo įstaigų veiklas, skatinančias fizinį aktyvumą</w:t>
            </w:r>
          </w:p>
          <w:p w14:paraId="7A360655" w14:textId="77777777" w:rsidR="00891DB9" w:rsidRPr="00DE47C0" w:rsidRDefault="00891DB9" w:rsidP="00CE54C6">
            <w:pPr>
              <w:pStyle w:val="NoSpacing"/>
              <w:widowControl w:val="0"/>
              <w:rPr>
                <w:b/>
                <w:bCs/>
                <w:i/>
              </w:rPr>
            </w:pPr>
            <w:r w:rsidRPr="00DE47C0">
              <w:rPr>
                <w:b/>
                <w:bCs/>
                <w:i/>
              </w:rPr>
              <w:t>Tema. Bendradarbiavimas su vietos bendruomenėmis ir ugdymo įstaigomis</w:t>
            </w:r>
          </w:p>
          <w:p w14:paraId="059DD727" w14:textId="77777777" w:rsidR="00891DB9" w:rsidRPr="00DE47C0" w:rsidRDefault="00891DB9" w:rsidP="00CE54C6">
            <w:pPr>
              <w:pStyle w:val="ListParagraph"/>
              <w:numPr>
                <w:ilvl w:val="0"/>
                <w:numId w:val="8"/>
              </w:numPr>
              <w:ind w:left="0" w:firstLine="0"/>
            </w:pPr>
            <w:r w:rsidRPr="00DE47C0">
              <w:t>Sporto organizacijos vykdomos veiklos pristatymas</w:t>
            </w:r>
          </w:p>
          <w:p w14:paraId="1353B8C8" w14:textId="5F2A6ED6" w:rsidR="00891DB9" w:rsidRPr="00DE47C0" w:rsidRDefault="00891DB9" w:rsidP="00CE54C6">
            <w:pPr>
              <w:pStyle w:val="ListParagraph"/>
              <w:numPr>
                <w:ilvl w:val="0"/>
                <w:numId w:val="8"/>
              </w:numPr>
              <w:ind w:left="0" w:firstLine="0"/>
            </w:pPr>
            <w:r w:rsidRPr="00DE47C0">
              <w:t xml:space="preserve">Bendrų veiklų planavimas </w:t>
            </w:r>
            <w:r w:rsidR="007E7F60" w:rsidRPr="00DE47C0">
              <w:t>ir įgyvendinimas</w:t>
            </w:r>
          </w:p>
          <w:p w14:paraId="3190AB79" w14:textId="4CED6631" w:rsidR="00891DB9" w:rsidRPr="00DE47C0" w:rsidRDefault="00891DB9" w:rsidP="00CE54C6">
            <w:pPr>
              <w:pStyle w:val="ListParagraph"/>
              <w:numPr>
                <w:ilvl w:val="0"/>
                <w:numId w:val="8"/>
              </w:numPr>
              <w:ind w:left="0" w:firstLine="0"/>
              <w:rPr>
                <w:rFonts w:ascii="Calibri" w:hAnsi="Calibri" w:cs="Calibri"/>
              </w:rPr>
            </w:pPr>
            <w:r w:rsidRPr="00DE47C0">
              <w:t>Sporto</w:t>
            </w:r>
            <w:r w:rsidRPr="00DE47C0">
              <w:rPr>
                <w:bCs/>
                <w:iCs/>
              </w:rPr>
              <w:t xml:space="preserve"> organizacijos vykdomos veiklos gyvendinimo galimybės</w:t>
            </w:r>
          </w:p>
        </w:tc>
      </w:tr>
      <w:tr w:rsidR="00916676" w:rsidRPr="00DE47C0" w14:paraId="057137E7" w14:textId="77777777" w:rsidTr="00CE54C6">
        <w:trPr>
          <w:trHeight w:val="57"/>
          <w:jc w:val="center"/>
        </w:trPr>
        <w:tc>
          <w:tcPr>
            <w:tcW w:w="947" w:type="pct"/>
            <w:vMerge/>
          </w:tcPr>
          <w:p w14:paraId="072689DA" w14:textId="77777777" w:rsidR="002A76A7" w:rsidRPr="00DE47C0" w:rsidRDefault="002A76A7" w:rsidP="00CE54C6">
            <w:pPr>
              <w:pStyle w:val="NoSpacing"/>
              <w:widowControl w:val="0"/>
            </w:pPr>
          </w:p>
        </w:tc>
        <w:tc>
          <w:tcPr>
            <w:tcW w:w="1129" w:type="pct"/>
          </w:tcPr>
          <w:p w14:paraId="7FCB1A55" w14:textId="1A9B906B" w:rsidR="002A76A7" w:rsidRPr="00DE47C0" w:rsidRDefault="002A76A7" w:rsidP="00CE54C6">
            <w:pPr>
              <w:widowControl w:val="0"/>
            </w:pPr>
            <w:r w:rsidRPr="00DE47C0">
              <w:t>3.</w:t>
            </w:r>
            <w:r w:rsidR="00891DB9" w:rsidRPr="00DE47C0">
              <w:t>2</w:t>
            </w:r>
            <w:r w:rsidRPr="00DE47C0">
              <w:t>. Padėti sporto specialistams organizuoja</w:t>
            </w:r>
            <w:r w:rsidR="008C2746">
              <w:t>nt viešuosius sporto renginius.</w:t>
            </w:r>
          </w:p>
        </w:tc>
        <w:tc>
          <w:tcPr>
            <w:tcW w:w="2924" w:type="pct"/>
          </w:tcPr>
          <w:p w14:paraId="0AC9027F" w14:textId="77777777" w:rsidR="002A76A7" w:rsidRPr="00DE47C0" w:rsidRDefault="002A76A7" w:rsidP="00CE54C6">
            <w:pPr>
              <w:rPr>
                <w:b/>
                <w:bCs/>
              </w:rPr>
            </w:pPr>
            <w:r w:rsidRPr="00DE47C0">
              <w:rPr>
                <w:b/>
                <w:bCs/>
              </w:rPr>
              <w:t xml:space="preserve">Tema. </w:t>
            </w:r>
            <w:r w:rsidRPr="00DE47C0">
              <w:rPr>
                <w:b/>
                <w:bCs/>
                <w:i/>
                <w:iCs/>
              </w:rPr>
              <w:t>Sporto viešųjų renginių planavimas</w:t>
            </w:r>
          </w:p>
          <w:p w14:paraId="5C7173F6" w14:textId="77777777" w:rsidR="002A76A7" w:rsidRPr="00DE47C0" w:rsidRDefault="002A76A7" w:rsidP="00CE54C6">
            <w:pPr>
              <w:pStyle w:val="ListParagraph"/>
              <w:numPr>
                <w:ilvl w:val="0"/>
                <w:numId w:val="8"/>
              </w:numPr>
              <w:ind w:left="0" w:firstLine="0"/>
            </w:pPr>
            <w:r w:rsidRPr="00DE47C0">
              <w:t>Sporto viešųjų renginių koncepcijos kūrimas</w:t>
            </w:r>
          </w:p>
          <w:p w14:paraId="077A9C8E" w14:textId="77777777" w:rsidR="002A76A7" w:rsidRPr="00DE47C0" w:rsidRDefault="002A76A7" w:rsidP="00CE54C6">
            <w:pPr>
              <w:pStyle w:val="ListParagraph"/>
              <w:numPr>
                <w:ilvl w:val="0"/>
                <w:numId w:val="8"/>
              </w:numPr>
              <w:ind w:left="0" w:firstLine="0"/>
            </w:pPr>
            <w:r w:rsidRPr="00DE47C0">
              <w:t>Sporto viešiesiems renginiams reikalingų išteklių planavimas</w:t>
            </w:r>
          </w:p>
          <w:p w14:paraId="05D4B48D" w14:textId="77777777" w:rsidR="002A76A7" w:rsidRPr="00DE47C0" w:rsidRDefault="002A76A7" w:rsidP="00CE54C6">
            <w:pPr>
              <w:rPr>
                <w:b/>
                <w:bCs/>
                <w:i/>
                <w:iCs/>
              </w:rPr>
            </w:pPr>
            <w:r w:rsidRPr="00DE47C0">
              <w:rPr>
                <w:b/>
                <w:bCs/>
              </w:rPr>
              <w:lastRenderedPageBreak/>
              <w:t xml:space="preserve">Tema. </w:t>
            </w:r>
            <w:r w:rsidRPr="00DE47C0">
              <w:rPr>
                <w:b/>
                <w:bCs/>
                <w:i/>
                <w:iCs/>
              </w:rPr>
              <w:t>Sporto viešųjų renginių organizavimas</w:t>
            </w:r>
          </w:p>
          <w:p w14:paraId="614B9509" w14:textId="77777777" w:rsidR="00C550B6" w:rsidRDefault="002A76A7" w:rsidP="00CE54C6">
            <w:pPr>
              <w:pStyle w:val="ListParagraph"/>
              <w:numPr>
                <w:ilvl w:val="0"/>
                <w:numId w:val="8"/>
              </w:numPr>
              <w:ind w:left="0" w:firstLine="0"/>
            </w:pPr>
            <w:r w:rsidRPr="00DE47C0">
              <w:t>Sporto viešųjų renginių įgyvendinimo etapai</w:t>
            </w:r>
          </w:p>
          <w:p w14:paraId="7FB0FA05" w14:textId="255C4EE6" w:rsidR="000D0C62" w:rsidRPr="00DE47C0" w:rsidRDefault="002A76A7" w:rsidP="00CE54C6">
            <w:pPr>
              <w:pStyle w:val="ListParagraph"/>
              <w:numPr>
                <w:ilvl w:val="0"/>
                <w:numId w:val="8"/>
              </w:numPr>
              <w:ind w:left="0" w:firstLine="0"/>
            </w:pPr>
            <w:r w:rsidRPr="00DE47C0">
              <w:t>Sporto viešųjų renginių vietos ir techninių galimybių nustatymas</w:t>
            </w:r>
          </w:p>
          <w:p w14:paraId="72DF8EAB" w14:textId="5B4518AB" w:rsidR="002A76A7" w:rsidRPr="00DE47C0" w:rsidRDefault="000D0C62" w:rsidP="00CE54C6">
            <w:pPr>
              <w:pStyle w:val="ListParagraph"/>
              <w:numPr>
                <w:ilvl w:val="0"/>
                <w:numId w:val="8"/>
              </w:numPr>
              <w:ind w:left="0" w:firstLine="0"/>
              <w:rPr>
                <w:rFonts w:asciiTheme="minorHAnsi" w:eastAsiaTheme="minorEastAsia" w:hAnsiTheme="minorHAnsi" w:cstheme="minorBidi"/>
              </w:rPr>
            </w:pPr>
            <w:r w:rsidRPr="00DE47C0">
              <w:t>S</w:t>
            </w:r>
            <w:r w:rsidR="002A76A7" w:rsidRPr="00DE47C0">
              <w:t xml:space="preserve">porto viešųjų renginių įgyvendinimas </w:t>
            </w:r>
          </w:p>
        </w:tc>
      </w:tr>
      <w:tr w:rsidR="00916676" w:rsidRPr="00DE47C0" w14:paraId="3C43AC34" w14:textId="77777777" w:rsidTr="00CE54C6">
        <w:trPr>
          <w:trHeight w:val="57"/>
          <w:jc w:val="center"/>
        </w:trPr>
        <w:tc>
          <w:tcPr>
            <w:tcW w:w="947" w:type="pct"/>
            <w:vMerge/>
          </w:tcPr>
          <w:p w14:paraId="511739B1" w14:textId="77777777" w:rsidR="00262C8C" w:rsidRPr="00DE47C0" w:rsidRDefault="00262C8C" w:rsidP="00CE54C6">
            <w:pPr>
              <w:pStyle w:val="NoSpacing"/>
              <w:widowControl w:val="0"/>
            </w:pPr>
          </w:p>
        </w:tc>
        <w:tc>
          <w:tcPr>
            <w:tcW w:w="1129" w:type="pct"/>
          </w:tcPr>
          <w:p w14:paraId="030D0E40" w14:textId="2231D54A" w:rsidR="00262C8C" w:rsidRPr="00DE47C0" w:rsidRDefault="00262C8C" w:rsidP="00CE54C6">
            <w:pPr>
              <w:widowControl w:val="0"/>
            </w:pPr>
            <w:r w:rsidRPr="00DE47C0">
              <w:t xml:space="preserve">3.3. </w:t>
            </w:r>
            <w:r w:rsidRPr="00DE47C0">
              <w:rPr>
                <w:iCs/>
              </w:rPr>
              <w:t>Administruoti</w:t>
            </w:r>
            <w:r w:rsidRPr="00DE47C0">
              <w:t xml:space="preserve"> sporto organizacijos realizuojamus</w:t>
            </w:r>
            <w:r w:rsidRPr="00DE47C0">
              <w:rPr>
                <w:iCs/>
              </w:rPr>
              <w:t xml:space="preserve"> </w:t>
            </w:r>
            <w:r w:rsidRPr="00DE47C0">
              <w:t>fizinio aktyvumo skatinimo projektus.</w:t>
            </w:r>
          </w:p>
        </w:tc>
        <w:tc>
          <w:tcPr>
            <w:tcW w:w="2924" w:type="pct"/>
          </w:tcPr>
          <w:p w14:paraId="6CD04D86" w14:textId="77777777" w:rsidR="00262C8C" w:rsidRPr="00DE47C0" w:rsidRDefault="00262C8C" w:rsidP="00CE54C6">
            <w:pPr>
              <w:rPr>
                <w:b/>
                <w:bCs/>
                <w:i/>
                <w:iCs/>
              </w:rPr>
            </w:pPr>
            <w:r w:rsidRPr="00DE47C0">
              <w:rPr>
                <w:b/>
                <w:bCs/>
              </w:rPr>
              <w:t>Tema.</w:t>
            </w:r>
            <w:r w:rsidRPr="00DE47C0">
              <w:rPr>
                <w:b/>
                <w:bCs/>
                <w:i/>
                <w:iCs/>
              </w:rPr>
              <w:t xml:space="preserve"> Fizinio aktyvumo skatinimo projektų įgyvendinimas</w:t>
            </w:r>
          </w:p>
          <w:p w14:paraId="0E3AFF20" w14:textId="70611DE7" w:rsidR="00262C8C" w:rsidRPr="00DE47C0" w:rsidRDefault="00262C8C" w:rsidP="00CE54C6">
            <w:pPr>
              <w:pStyle w:val="ListParagraph"/>
              <w:numPr>
                <w:ilvl w:val="0"/>
                <w:numId w:val="8"/>
              </w:numPr>
              <w:ind w:left="0" w:firstLine="0"/>
            </w:pPr>
            <w:r w:rsidRPr="00DE47C0">
              <w:t>Fizinio aktyvumo skatinimo projektų įgyvendinimo etapai</w:t>
            </w:r>
          </w:p>
          <w:p w14:paraId="58C51EA7" w14:textId="0DF28141" w:rsidR="007E7F60" w:rsidRPr="00DE47C0" w:rsidRDefault="007E7F60" w:rsidP="00CE54C6">
            <w:pPr>
              <w:pStyle w:val="ListParagraph"/>
              <w:numPr>
                <w:ilvl w:val="0"/>
                <w:numId w:val="8"/>
              </w:numPr>
              <w:ind w:left="0" w:firstLine="0"/>
            </w:pPr>
            <w:r w:rsidRPr="00DE47C0">
              <w:t>Fizinio aktyvumo skatinimo projektų finansavimo mechanizmų paieška, paraiškų pildymas</w:t>
            </w:r>
          </w:p>
          <w:p w14:paraId="085A2267" w14:textId="77777777" w:rsidR="00262C8C" w:rsidRPr="00DE47C0" w:rsidRDefault="00262C8C" w:rsidP="00CE54C6">
            <w:pPr>
              <w:pStyle w:val="ListParagraph"/>
              <w:numPr>
                <w:ilvl w:val="0"/>
                <w:numId w:val="8"/>
              </w:numPr>
              <w:ind w:left="0" w:firstLine="0"/>
            </w:pPr>
            <w:r w:rsidRPr="00DE47C0">
              <w:t>Fizinio aktyvumo skatinimo projektų tvarkaraščio sudarymas</w:t>
            </w:r>
          </w:p>
          <w:p w14:paraId="04E6909B" w14:textId="77777777" w:rsidR="00262C8C" w:rsidRPr="00DE47C0" w:rsidRDefault="00262C8C" w:rsidP="00CE54C6">
            <w:pPr>
              <w:pStyle w:val="ListParagraph"/>
              <w:numPr>
                <w:ilvl w:val="0"/>
                <w:numId w:val="8"/>
              </w:numPr>
              <w:ind w:left="0" w:firstLine="0"/>
              <w:rPr>
                <w:rFonts w:asciiTheme="minorHAnsi" w:eastAsiaTheme="minorEastAsia" w:hAnsiTheme="minorHAnsi" w:cstheme="minorBidi"/>
              </w:rPr>
            </w:pPr>
            <w:r w:rsidRPr="00DE47C0">
              <w:t>Fizinio aktyvumo skatinimo projektų įgyvendinimo stebėsena</w:t>
            </w:r>
          </w:p>
          <w:p w14:paraId="68C834F6" w14:textId="77777777" w:rsidR="00C550B6" w:rsidRDefault="00262C8C" w:rsidP="00CE54C6">
            <w:r w:rsidRPr="00DE47C0">
              <w:rPr>
                <w:b/>
                <w:bCs/>
              </w:rPr>
              <w:t>Tema.</w:t>
            </w:r>
            <w:r w:rsidRPr="00DE47C0">
              <w:t xml:space="preserve"> </w:t>
            </w:r>
            <w:r w:rsidRPr="00DE47C0">
              <w:rPr>
                <w:b/>
                <w:bCs/>
                <w:i/>
                <w:iCs/>
              </w:rPr>
              <w:t>Fizinio aktyvumo skatinimo projektams reikalingos priemonės</w:t>
            </w:r>
          </w:p>
          <w:p w14:paraId="3EA37DC0" w14:textId="77777777" w:rsidR="00C550B6" w:rsidRDefault="00262C8C" w:rsidP="00CE54C6">
            <w:pPr>
              <w:pStyle w:val="ListParagraph"/>
              <w:numPr>
                <w:ilvl w:val="0"/>
                <w:numId w:val="8"/>
              </w:numPr>
              <w:ind w:left="0" w:firstLine="0"/>
            </w:pPr>
            <w:r w:rsidRPr="00DE47C0">
              <w:t>Fizinio aktyvumo projektui reikalingų priemonių numatymas ir paieška</w:t>
            </w:r>
          </w:p>
          <w:p w14:paraId="26E863A6" w14:textId="63A4A6E5" w:rsidR="00262C8C" w:rsidRPr="00DE47C0" w:rsidRDefault="00262C8C" w:rsidP="00CE54C6">
            <w:pPr>
              <w:pStyle w:val="ListParagraph"/>
              <w:numPr>
                <w:ilvl w:val="0"/>
                <w:numId w:val="8"/>
              </w:numPr>
              <w:ind w:left="0" w:firstLine="0"/>
              <w:rPr>
                <w:b/>
                <w:bCs/>
              </w:rPr>
            </w:pPr>
            <w:r w:rsidRPr="00DE47C0">
              <w:t>Fizinio aktyvumo projektui reikalingų priemonių priežiūra ir saugojimas</w:t>
            </w:r>
          </w:p>
        </w:tc>
      </w:tr>
      <w:tr w:rsidR="00916676" w:rsidRPr="00DE47C0" w14:paraId="51C78DBE" w14:textId="77777777" w:rsidTr="00CE54C6">
        <w:trPr>
          <w:trHeight w:val="57"/>
          <w:jc w:val="center"/>
        </w:trPr>
        <w:tc>
          <w:tcPr>
            <w:tcW w:w="947" w:type="pct"/>
          </w:tcPr>
          <w:p w14:paraId="205E1514" w14:textId="77777777" w:rsidR="00891DB9" w:rsidRPr="00DE47C0" w:rsidRDefault="00891DB9" w:rsidP="002707DF">
            <w:pPr>
              <w:pStyle w:val="NoSpacing"/>
              <w:widowControl w:val="0"/>
              <w:rPr>
                <w:highlight w:val="yellow"/>
              </w:rPr>
            </w:pPr>
            <w:r w:rsidRPr="00DE47C0">
              <w:t xml:space="preserve">Mokymosi pasiekimų vertinimo kriterijai </w:t>
            </w:r>
          </w:p>
        </w:tc>
        <w:tc>
          <w:tcPr>
            <w:tcW w:w="4053" w:type="pct"/>
            <w:gridSpan w:val="2"/>
          </w:tcPr>
          <w:p w14:paraId="545B6892" w14:textId="0C634571" w:rsidR="00891DB9" w:rsidRPr="00DE47C0" w:rsidRDefault="00891DB9" w:rsidP="002707DF">
            <w:pPr>
              <w:widowControl w:val="0"/>
              <w:jc w:val="both"/>
              <w:rPr>
                <w:rFonts w:eastAsia="Calibri"/>
                <w:i/>
              </w:rPr>
            </w:pPr>
            <w:r w:rsidRPr="00DE47C0">
              <w:t>Apibūdinta sporto organizacijų įvairovė bei teikiamos sporto ir fizinio aktyvumo paslaugos, tikslin</w:t>
            </w:r>
            <w:r w:rsidR="000C63C3" w:rsidRPr="00DE47C0">
              <w:t>ė</w:t>
            </w:r>
            <w:r w:rsidRPr="00DE47C0">
              <w:t>s klientų grupės. Paaiškinti sporto organizacijos veiklos planavimo ir organizavimo principai. Sporto organizacij</w:t>
            </w:r>
            <w:r w:rsidR="00F7503B" w:rsidRPr="00DE47C0">
              <w:t>os</w:t>
            </w:r>
            <w:r w:rsidRPr="00DE47C0">
              <w:t xml:space="preserve"> darbuotojų veikla aprūpinta reikiamais darbo ištekliais. Sutvarkyta sporto organizacijos dokumentacija. Išsiaiškinti kliento poreikiai, laikantis etikos </w:t>
            </w:r>
            <w:r w:rsidR="000C63C3" w:rsidRPr="00DE47C0">
              <w:t>normų</w:t>
            </w:r>
            <w:r w:rsidRPr="00DE47C0">
              <w:t>. Taikyti sporto organizacijos klientų išlaikymo bei naujų klientų paieškos būdai ir priemonės. Pasirūpinta tinkama ir tvarkinga išvaizda, dėvėti švarūs ir tinkami darbo rūbai ir apavas. Klientai supažindinti su sporto organizacijos taisyklėmis bei paslaugų teikimo sąlygomis bendraujant tiesiogiai, laiškais, telefonu, internetu. Laikytasi darbuotojų saugos ir sveikatos reikalavimų. Tinkamai reaguota nelaimingų atsitikimų ar pavojingų situacijų metu. Apibūdintos</w:t>
            </w:r>
            <w:r w:rsidRPr="00DE47C0">
              <w:rPr>
                <w:i/>
                <w:iCs/>
              </w:rPr>
              <w:t xml:space="preserve"> </w:t>
            </w:r>
            <w:r w:rsidRPr="00DE47C0">
              <w:t>sporto organizacijos realizuojamų veiklų įgyvendinimo galimybės bendruomenės bei ugdymo įstaigų aplinkose</w:t>
            </w:r>
            <w:r w:rsidR="00520811" w:rsidRPr="00DE47C0">
              <w:t>. Apibūdinti</w:t>
            </w:r>
            <w:r w:rsidRPr="00DE47C0">
              <w:t xml:space="preserve"> fizinio aktyvumo skatinimo projektų ir veiklų finansavimo mechanizmų paieškos būdai. Suorganizuotas viešasis sporto renginys. Užpildyta fizinio aktyvumo skatinimo projekto finansavimo paraiška.</w:t>
            </w:r>
          </w:p>
        </w:tc>
      </w:tr>
      <w:tr w:rsidR="00916676" w:rsidRPr="00DE47C0" w14:paraId="5E467689" w14:textId="77777777" w:rsidTr="00CE54C6">
        <w:trPr>
          <w:trHeight w:val="57"/>
          <w:jc w:val="center"/>
        </w:trPr>
        <w:tc>
          <w:tcPr>
            <w:tcW w:w="947" w:type="pct"/>
          </w:tcPr>
          <w:p w14:paraId="6F9590A8" w14:textId="77777777" w:rsidR="00891DB9" w:rsidRPr="00DE47C0" w:rsidRDefault="00891DB9" w:rsidP="002707DF">
            <w:pPr>
              <w:pStyle w:val="2vidutinistinklelis1"/>
              <w:widowControl w:val="0"/>
            </w:pPr>
            <w:r w:rsidRPr="00DE47C0">
              <w:t>Reikalavimai mokymui skirtiems metodiniams ir materialiesiems ištekliams</w:t>
            </w:r>
          </w:p>
        </w:tc>
        <w:tc>
          <w:tcPr>
            <w:tcW w:w="4053" w:type="pct"/>
            <w:gridSpan w:val="2"/>
          </w:tcPr>
          <w:p w14:paraId="57DB66AE" w14:textId="77777777" w:rsidR="00891DB9" w:rsidRPr="00DE47C0" w:rsidRDefault="00891DB9" w:rsidP="002707DF">
            <w:pPr>
              <w:widowControl w:val="0"/>
              <w:rPr>
                <w:rFonts w:eastAsia="Calibri"/>
                <w:i/>
              </w:rPr>
            </w:pPr>
            <w:r w:rsidRPr="00DE47C0">
              <w:rPr>
                <w:rFonts w:eastAsia="Calibri"/>
                <w:i/>
              </w:rPr>
              <w:t>Mokymo(si) medžiaga:</w:t>
            </w:r>
          </w:p>
          <w:p w14:paraId="25F7C323" w14:textId="45293728" w:rsidR="00891DB9" w:rsidRPr="00DE47C0" w:rsidRDefault="00891DB9" w:rsidP="002707DF">
            <w:pPr>
              <w:pStyle w:val="NoSpacing"/>
              <w:widowControl w:val="0"/>
              <w:numPr>
                <w:ilvl w:val="0"/>
                <w:numId w:val="2"/>
              </w:numPr>
              <w:ind w:left="0" w:firstLine="0"/>
            </w:pPr>
            <w:r w:rsidRPr="00DE47C0">
              <w:t>Vadovėliai ir kita mokomoji medžiaga</w:t>
            </w:r>
          </w:p>
          <w:p w14:paraId="4F9E6BA2" w14:textId="22154B55" w:rsidR="00891DB9" w:rsidRPr="00DE47C0" w:rsidRDefault="00891DB9" w:rsidP="002707DF">
            <w:pPr>
              <w:pStyle w:val="NoSpacing"/>
              <w:widowControl w:val="0"/>
              <w:numPr>
                <w:ilvl w:val="0"/>
                <w:numId w:val="2"/>
              </w:numPr>
              <w:ind w:left="0" w:firstLine="0"/>
            </w:pPr>
            <w:r w:rsidRPr="00DE47C0">
              <w:t>Lietuvos Respublikos asmens duomenų teisinės apsaugos įstatymas</w:t>
            </w:r>
          </w:p>
          <w:p w14:paraId="0B941486" w14:textId="77777777" w:rsidR="00891DB9" w:rsidRPr="00DE47C0" w:rsidRDefault="00891DB9" w:rsidP="002707DF">
            <w:pPr>
              <w:pStyle w:val="NoSpacing"/>
              <w:numPr>
                <w:ilvl w:val="0"/>
                <w:numId w:val="2"/>
              </w:numPr>
              <w:ind w:left="0" w:firstLine="0"/>
              <w:rPr>
                <w:rFonts w:eastAsia="Calibri"/>
              </w:rPr>
            </w:pPr>
            <w:r w:rsidRPr="00DE47C0">
              <w:rPr>
                <w:rFonts w:eastAsia="Calibri"/>
              </w:rPr>
              <w:t>Teisės aktai, reglamentuojantys darbuotojų saugos ir sveikatos reikalavimus</w:t>
            </w:r>
          </w:p>
          <w:p w14:paraId="4AE41705" w14:textId="77777777" w:rsidR="00891DB9" w:rsidRPr="00DE47C0" w:rsidRDefault="00891DB9" w:rsidP="002707DF">
            <w:pPr>
              <w:pStyle w:val="NoSpacing"/>
              <w:numPr>
                <w:ilvl w:val="0"/>
                <w:numId w:val="2"/>
              </w:numPr>
              <w:ind w:left="0" w:firstLine="0"/>
              <w:rPr>
                <w:rFonts w:eastAsia="Calibri"/>
              </w:rPr>
            </w:pPr>
            <w:r w:rsidRPr="00DE47C0">
              <w:rPr>
                <w:rFonts w:eastAsia="Calibri"/>
              </w:rPr>
              <w:t>Teisės aktai, reglamentuojantys sporto organizacijų veiklą</w:t>
            </w:r>
          </w:p>
          <w:p w14:paraId="4CD58B44" w14:textId="77777777" w:rsidR="00C550B6" w:rsidRDefault="00891DB9" w:rsidP="002707DF">
            <w:pPr>
              <w:pStyle w:val="NoSpacing"/>
              <w:numPr>
                <w:ilvl w:val="0"/>
                <w:numId w:val="2"/>
              </w:numPr>
              <w:ind w:left="0" w:firstLine="0"/>
              <w:rPr>
                <w:rFonts w:eastAsia="Calibri"/>
              </w:rPr>
            </w:pPr>
            <w:r w:rsidRPr="00DE47C0">
              <w:rPr>
                <w:rFonts w:eastAsia="Calibri"/>
              </w:rPr>
              <w:t>Projektų rengimo rekomendacijos</w:t>
            </w:r>
          </w:p>
          <w:p w14:paraId="4F959A6D" w14:textId="211C116F" w:rsidR="00891DB9" w:rsidRPr="00DE47C0" w:rsidRDefault="00891DB9" w:rsidP="002707DF">
            <w:pPr>
              <w:pStyle w:val="NoSpacing"/>
              <w:numPr>
                <w:ilvl w:val="0"/>
                <w:numId w:val="2"/>
              </w:numPr>
              <w:ind w:left="0" w:firstLine="0"/>
              <w:rPr>
                <w:rFonts w:eastAsia="Calibri"/>
              </w:rPr>
            </w:pPr>
            <w:r w:rsidRPr="00DE47C0">
              <w:rPr>
                <w:rFonts w:eastAsia="Calibri"/>
              </w:rPr>
              <w:t>Pirmosios pagalbos teikimo reikalavimai</w:t>
            </w:r>
          </w:p>
          <w:p w14:paraId="395225C9" w14:textId="77777777" w:rsidR="00891DB9" w:rsidRPr="00DE47C0" w:rsidRDefault="00891DB9" w:rsidP="002707DF">
            <w:pPr>
              <w:pStyle w:val="NoSpacing"/>
              <w:widowControl w:val="0"/>
              <w:rPr>
                <w:rFonts w:eastAsia="Calibri"/>
                <w:i/>
              </w:rPr>
            </w:pPr>
            <w:r w:rsidRPr="00DE47C0">
              <w:rPr>
                <w:rFonts w:eastAsia="Calibri"/>
                <w:i/>
              </w:rPr>
              <w:t>Mokymo(si) priemonės:</w:t>
            </w:r>
          </w:p>
          <w:p w14:paraId="1F804FDC" w14:textId="77777777" w:rsidR="00891DB9" w:rsidRPr="00DE47C0" w:rsidRDefault="00891DB9" w:rsidP="002707DF">
            <w:pPr>
              <w:pStyle w:val="NoSpacing"/>
              <w:widowControl w:val="0"/>
              <w:numPr>
                <w:ilvl w:val="0"/>
                <w:numId w:val="2"/>
              </w:numPr>
              <w:ind w:left="0" w:firstLine="0"/>
            </w:pPr>
            <w:r w:rsidRPr="00DE47C0">
              <w:t>Techninės priemonės mokymo(si) medžiagai iliustruoti, vizualizuoti, pristatyti</w:t>
            </w:r>
          </w:p>
          <w:p w14:paraId="18847B79" w14:textId="52F3E2DA" w:rsidR="00891DB9" w:rsidRPr="00DE47C0" w:rsidRDefault="00891DB9" w:rsidP="002707DF">
            <w:pPr>
              <w:widowControl w:val="0"/>
              <w:numPr>
                <w:ilvl w:val="0"/>
                <w:numId w:val="2"/>
              </w:numPr>
              <w:ind w:left="0" w:firstLine="0"/>
            </w:pPr>
            <w:r w:rsidRPr="00DE47C0">
              <w:t>Pirmosios pagalbos rinkinys</w:t>
            </w:r>
          </w:p>
          <w:p w14:paraId="7152A540" w14:textId="37C0BE9B" w:rsidR="00891DB9" w:rsidRPr="00DE47C0" w:rsidRDefault="00891DB9" w:rsidP="002707DF">
            <w:pPr>
              <w:widowControl w:val="0"/>
              <w:numPr>
                <w:ilvl w:val="0"/>
                <w:numId w:val="2"/>
              </w:numPr>
              <w:ind w:left="0" w:firstLine="0"/>
            </w:pPr>
            <w:proofErr w:type="spellStart"/>
            <w:r w:rsidRPr="00DE47C0">
              <w:t>Defibriliatorius</w:t>
            </w:r>
            <w:proofErr w:type="spellEnd"/>
          </w:p>
          <w:p w14:paraId="2D818E8D" w14:textId="31ECF361" w:rsidR="00891DB9" w:rsidRPr="00DE47C0" w:rsidRDefault="00891DB9" w:rsidP="002707DF">
            <w:pPr>
              <w:pStyle w:val="NoSpacing"/>
              <w:widowControl w:val="0"/>
              <w:numPr>
                <w:ilvl w:val="0"/>
                <w:numId w:val="2"/>
              </w:numPr>
              <w:ind w:left="0" w:firstLine="0"/>
            </w:pPr>
            <w:r w:rsidRPr="00DE47C0">
              <w:t xml:space="preserve">Sporto ir fizinio aktyvumo skatinimo projektų aprašai, ataskaitos </w:t>
            </w:r>
          </w:p>
        </w:tc>
      </w:tr>
      <w:tr w:rsidR="00916676" w:rsidRPr="00DE47C0" w14:paraId="7BE45C23" w14:textId="77777777" w:rsidTr="00CE54C6">
        <w:trPr>
          <w:trHeight w:val="57"/>
          <w:jc w:val="center"/>
        </w:trPr>
        <w:tc>
          <w:tcPr>
            <w:tcW w:w="947" w:type="pct"/>
          </w:tcPr>
          <w:p w14:paraId="503E5244" w14:textId="77777777" w:rsidR="00891DB9" w:rsidRPr="00DE47C0" w:rsidRDefault="00891DB9" w:rsidP="002707DF">
            <w:pPr>
              <w:pStyle w:val="2vidutinistinklelis1"/>
              <w:widowControl w:val="0"/>
            </w:pPr>
            <w:r w:rsidRPr="00DE47C0">
              <w:lastRenderedPageBreak/>
              <w:t>Reikalavimai teorinio ir praktinio mokymo vietai</w:t>
            </w:r>
          </w:p>
        </w:tc>
        <w:tc>
          <w:tcPr>
            <w:tcW w:w="4053" w:type="pct"/>
            <w:gridSpan w:val="2"/>
          </w:tcPr>
          <w:p w14:paraId="01E6D525" w14:textId="6DF3827F" w:rsidR="00891DB9" w:rsidRPr="00DE47C0" w:rsidRDefault="00891DB9" w:rsidP="002707DF">
            <w:pPr>
              <w:widowControl w:val="0"/>
              <w:jc w:val="both"/>
            </w:pPr>
            <w:r w:rsidRPr="00DE47C0">
              <w:t>Klasė ar kita mokymui(si) pritaikyta patalpa su techninėmis priemonėmis (kompiuteriu su prieiga prie interneto), mokymo(si) medžiagai pateikti.</w:t>
            </w:r>
          </w:p>
          <w:p w14:paraId="0F8BA923" w14:textId="58BA681B" w:rsidR="00891DB9" w:rsidRPr="00DE47C0" w:rsidRDefault="00891DB9" w:rsidP="002707DF">
            <w:pPr>
              <w:widowControl w:val="0"/>
              <w:jc w:val="both"/>
            </w:pPr>
            <w:r w:rsidRPr="00DE47C0">
              <w:t>Praktinio mokymo klasė (patalpa)</w:t>
            </w:r>
            <w:r w:rsidR="005F3722" w:rsidRPr="00DE47C0">
              <w:t>,</w:t>
            </w:r>
            <w:r w:rsidR="00AA24A2" w:rsidRPr="00DE47C0">
              <w:t xml:space="preserve"> aprūpinta</w:t>
            </w:r>
            <w:r w:rsidR="0076145C" w:rsidRPr="00DE47C0">
              <w:t xml:space="preserve"> </w:t>
            </w:r>
            <w:r w:rsidRPr="00DE47C0">
              <w:rPr>
                <w:shd w:val="clear" w:color="auto" w:fill="FFFFFF"/>
              </w:rPr>
              <w:t>p</w:t>
            </w:r>
            <w:r w:rsidRPr="00DE47C0">
              <w:t>irmosios pagalbos rinkiniu, žmogaus kūno modeliu pirmajai pagalbai suteikti</w:t>
            </w:r>
            <w:r w:rsidR="00AA24A2" w:rsidRPr="00DE47C0">
              <w:t>.</w:t>
            </w:r>
          </w:p>
        </w:tc>
      </w:tr>
      <w:tr w:rsidR="00891DB9" w:rsidRPr="00DE47C0" w14:paraId="1814F7FA" w14:textId="77777777" w:rsidTr="00CE54C6">
        <w:trPr>
          <w:trHeight w:val="57"/>
          <w:jc w:val="center"/>
        </w:trPr>
        <w:tc>
          <w:tcPr>
            <w:tcW w:w="947" w:type="pct"/>
          </w:tcPr>
          <w:p w14:paraId="02AF92F2" w14:textId="77777777" w:rsidR="00891DB9" w:rsidRPr="00DE47C0" w:rsidRDefault="00891DB9" w:rsidP="002707DF">
            <w:pPr>
              <w:pStyle w:val="2vidutinistinklelis1"/>
              <w:widowControl w:val="0"/>
            </w:pPr>
            <w:r w:rsidRPr="00DE47C0">
              <w:t>Reikalavimai mokytojų dalykiniam pasirengimui (dalykinei kvalifikacijai)</w:t>
            </w:r>
          </w:p>
        </w:tc>
        <w:tc>
          <w:tcPr>
            <w:tcW w:w="4053" w:type="pct"/>
            <w:gridSpan w:val="2"/>
          </w:tcPr>
          <w:p w14:paraId="24A4F481" w14:textId="77777777" w:rsidR="00891DB9" w:rsidRPr="00DE47C0" w:rsidRDefault="00891DB9" w:rsidP="002707DF">
            <w:pPr>
              <w:widowControl w:val="0"/>
              <w:jc w:val="both"/>
            </w:pPr>
            <w:r w:rsidRPr="00DE47C0">
              <w:t>Modulį gali vesti mokytojas, turintis:</w:t>
            </w:r>
          </w:p>
          <w:p w14:paraId="6744C13F" w14:textId="77777777" w:rsidR="00891DB9" w:rsidRPr="00DE47C0" w:rsidRDefault="00891DB9" w:rsidP="002707DF">
            <w:pPr>
              <w:widowControl w:val="0"/>
              <w:jc w:val="both"/>
            </w:pPr>
            <w:r w:rsidRPr="00DE47C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218CF5E" w14:textId="43A0F7E5" w:rsidR="001B1C19" w:rsidRDefault="00891DB9" w:rsidP="002707DF">
            <w:pPr>
              <w:pStyle w:val="2vidutinistinklelis1"/>
              <w:widowControl w:val="0"/>
              <w:jc w:val="both"/>
            </w:pPr>
            <w:r w:rsidRPr="00DE47C0">
              <w:t xml:space="preserve">2) </w:t>
            </w:r>
            <w:r w:rsidR="001B1C19" w:rsidRPr="001B1C19">
              <w:t xml:space="preserve">laisvalaikio sporto arba vadybos (specializacija sporto vadyba) studijų krypties ar lygiavertį išsilavinimą </w:t>
            </w:r>
            <w:r w:rsidR="001B1C19" w:rsidRPr="001B1C19">
              <w:rPr>
                <w:bCs/>
              </w:rPr>
              <w:t>arba</w:t>
            </w:r>
            <w:r w:rsidR="001B1C19" w:rsidRPr="001B1C19">
              <w:t xml:space="preserve"> sporto organizacijos veiklos administratoriaus ar lygiavertę kvalifikaciją </w:t>
            </w:r>
            <w:r w:rsidR="001B1C19" w:rsidRPr="001B1C19">
              <w:rPr>
                <w:bCs/>
              </w:rPr>
              <w:t>ir</w:t>
            </w:r>
            <w:r w:rsidR="001B1C19" w:rsidRPr="001B1C19">
              <w:t xml:space="preserve"> ne mažesnę kaip 3 metų sporto organizacijos veiklos administratoria</w:t>
            </w:r>
            <w:r w:rsidR="001B1C19">
              <w:t>us profesinės veiklos patirtį.</w:t>
            </w:r>
          </w:p>
          <w:p w14:paraId="53B66A33" w14:textId="1FDF3BA9" w:rsidR="00891DB9" w:rsidRPr="00DE47C0" w:rsidRDefault="00A32258" w:rsidP="002707DF">
            <w:pPr>
              <w:pStyle w:val="2vidutinistinklelis1"/>
              <w:widowControl w:val="0"/>
              <w:jc w:val="both"/>
              <w:rPr>
                <w:i/>
                <w:iCs/>
              </w:rPr>
            </w:pPr>
            <w:r w:rsidRPr="00DE47C0">
              <w:t>T</w:t>
            </w:r>
            <w:r w:rsidR="00891DB9" w:rsidRPr="00DE47C0">
              <w:t>emas, susijusias su pirmosios pagalbos teikimu, gali mokyti mokytojas, turintis medicinos ar slaugos studijų krypčių, ar lygiavertį išsilavinimą.</w:t>
            </w:r>
          </w:p>
        </w:tc>
      </w:tr>
    </w:tbl>
    <w:p w14:paraId="37D85213" w14:textId="312F0062" w:rsidR="00301566" w:rsidRPr="00DE47C0" w:rsidRDefault="00301566" w:rsidP="002707DF">
      <w:pPr>
        <w:widowControl w:val="0"/>
      </w:pPr>
    </w:p>
    <w:p w14:paraId="732E6C11" w14:textId="77777777" w:rsidR="00301566" w:rsidRPr="00DE47C0" w:rsidRDefault="00301566" w:rsidP="002707DF">
      <w:pPr>
        <w:widowControl w:val="0"/>
      </w:pPr>
    </w:p>
    <w:p w14:paraId="610413FB" w14:textId="77777777" w:rsidR="006579F7" w:rsidRPr="00DE47C0" w:rsidRDefault="006579F7" w:rsidP="002707DF">
      <w:pPr>
        <w:widowControl w:val="0"/>
        <w:rPr>
          <w:b/>
          <w:bCs/>
        </w:rPr>
      </w:pPr>
      <w:bookmarkStart w:id="0" w:name="_Hlk41944990"/>
      <w:r w:rsidRPr="00DE47C0">
        <w:rPr>
          <w:b/>
        </w:rPr>
        <w:t>Modulio pavadinimas – „</w:t>
      </w:r>
      <w:r w:rsidRPr="00DE47C0">
        <w:rPr>
          <w:b/>
          <w:bCs/>
        </w:rPr>
        <w:t>Sporto organizacijos paslaugų pardavimas“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16676" w:rsidRPr="00DE47C0" w14:paraId="3B8B6740" w14:textId="77777777" w:rsidTr="00E74624">
        <w:trPr>
          <w:trHeight w:val="57"/>
          <w:jc w:val="center"/>
        </w:trPr>
        <w:tc>
          <w:tcPr>
            <w:tcW w:w="947" w:type="pct"/>
          </w:tcPr>
          <w:p w14:paraId="747F7865" w14:textId="77777777" w:rsidR="006579F7" w:rsidRPr="00DE47C0" w:rsidRDefault="006579F7" w:rsidP="002707DF">
            <w:pPr>
              <w:pStyle w:val="NoSpacing"/>
              <w:widowControl w:val="0"/>
            </w:pPr>
            <w:r w:rsidRPr="00DE47C0">
              <w:t>Valstybinis kodas</w:t>
            </w:r>
          </w:p>
        </w:tc>
        <w:tc>
          <w:tcPr>
            <w:tcW w:w="4053" w:type="pct"/>
            <w:gridSpan w:val="2"/>
          </w:tcPr>
          <w:p w14:paraId="593AB054" w14:textId="13F40726" w:rsidR="006579F7" w:rsidRPr="00DE47C0" w:rsidRDefault="00AF44F0" w:rsidP="002707DF">
            <w:pPr>
              <w:pStyle w:val="NoSpacing"/>
              <w:widowControl w:val="0"/>
            </w:pPr>
            <w:r w:rsidRPr="00C23D95">
              <w:t>40413000</w:t>
            </w:r>
            <w:r w:rsidR="004E2E2E">
              <w:t>8</w:t>
            </w:r>
            <w:bookmarkStart w:id="1" w:name="_GoBack"/>
            <w:bookmarkEnd w:id="1"/>
          </w:p>
        </w:tc>
      </w:tr>
      <w:tr w:rsidR="00916676" w:rsidRPr="00DE47C0" w14:paraId="419B081B" w14:textId="77777777" w:rsidTr="00E74624">
        <w:trPr>
          <w:trHeight w:val="57"/>
          <w:jc w:val="center"/>
        </w:trPr>
        <w:tc>
          <w:tcPr>
            <w:tcW w:w="947" w:type="pct"/>
          </w:tcPr>
          <w:p w14:paraId="6E04C8D4" w14:textId="77777777" w:rsidR="006579F7" w:rsidRPr="00DE47C0" w:rsidRDefault="006579F7" w:rsidP="002707DF">
            <w:pPr>
              <w:pStyle w:val="NoSpacing"/>
              <w:widowControl w:val="0"/>
            </w:pPr>
            <w:r w:rsidRPr="00DE47C0">
              <w:t>Modulio LTKS lygis</w:t>
            </w:r>
          </w:p>
        </w:tc>
        <w:tc>
          <w:tcPr>
            <w:tcW w:w="4053" w:type="pct"/>
            <w:gridSpan w:val="2"/>
          </w:tcPr>
          <w:p w14:paraId="48997144" w14:textId="77777777" w:rsidR="006579F7" w:rsidRPr="00DE47C0" w:rsidRDefault="006579F7" w:rsidP="002707DF">
            <w:pPr>
              <w:pStyle w:val="NoSpacing"/>
              <w:widowControl w:val="0"/>
            </w:pPr>
            <w:r w:rsidRPr="00DE47C0">
              <w:t>IV</w:t>
            </w:r>
          </w:p>
        </w:tc>
      </w:tr>
      <w:tr w:rsidR="00916676" w:rsidRPr="00DE47C0" w14:paraId="0CC1BFA0" w14:textId="77777777" w:rsidTr="00E74624">
        <w:trPr>
          <w:trHeight w:val="57"/>
          <w:jc w:val="center"/>
        </w:trPr>
        <w:tc>
          <w:tcPr>
            <w:tcW w:w="947" w:type="pct"/>
          </w:tcPr>
          <w:p w14:paraId="7392DBCE" w14:textId="77777777" w:rsidR="006579F7" w:rsidRPr="00DE47C0" w:rsidRDefault="006579F7" w:rsidP="002707DF">
            <w:pPr>
              <w:pStyle w:val="NoSpacing"/>
              <w:widowControl w:val="0"/>
            </w:pPr>
            <w:r w:rsidRPr="00DE47C0">
              <w:t>Apimtis mokymosi kreditais</w:t>
            </w:r>
          </w:p>
        </w:tc>
        <w:tc>
          <w:tcPr>
            <w:tcW w:w="4053" w:type="pct"/>
            <w:gridSpan w:val="2"/>
          </w:tcPr>
          <w:p w14:paraId="64077288" w14:textId="77777777" w:rsidR="006579F7" w:rsidRPr="00DE47C0" w:rsidRDefault="006579F7" w:rsidP="002707DF">
            <w:pPr>
              <w:pStyle w:val="NoSpacing"/>
              <w:widowControl w:val="0"/>
              <w:rPr>
                <w:strike/>
              </w:rPr>
            </w:pPr>
            <w:r w:rsidRPr="00DE47C0">
              <w:t>15</w:t>
            </w:r>
          </w:p>
        </w:tc>
      </w:tr>
      <w:tr w:rsidR="00916676" w:rsidRPr="00DE47C0" w14:paraId="0EE9F548" w14:textId="77777777" w:rsidTr="00E74624">
        <w:trPr>
          <w:trHeight w:val="57"/>
          <w:jc w:val="center"/>
        </w:trPr>
        <w:tc>
          <w:tcPr>
            <w:tcW w:w="947" w:type="pct"/>
          </w:tcPr>
          <w:p w14:paraId="7FE10608" w14:textId="77777777" w:rsidR="006579F7" w:rsidRPr="00DE47C0" w:rsidRDefault="006579F7" w:rsidP="002707DF">
            <w:pPr>
              <w:pStyle w:val="NoSpacing"/>
              <w:widowControl w:val="0"/>
            </w:pPr>
            <w:r w:rsidRPr="00DE47C0">
              <w:t>Asmens pasirengimo mokytis modulyje reikalavimai (jei taikoma)</w:t>
            </w:r>
          </w:p>
        </w:tc>
        <w:tc>
          <w:tcPr>
            <w:tcW w:w="4053" w:type="pct"/>
            <w:gridSpan w:val="2"/>
          </w:tcPr>
          <w:p w14:paraId="76B167D9" w14:textId="77777777" w:rsidR="006579F7" w:rsidRPr="00DE47C0" w:rsidRDefault="006579F7" w:rsidP="002707DF">
            <w:pPr>
              <w:pStyle w:val="NoSpacing"/>
              <w:widowControl w:val="0"/>
            </w:pPr>
            <w:r w:rsidRPr="00DE47C0">
              <w:t>Netaikoma</w:t>
            </w:r>
          </w:p>
        </w:tc>
      </w:tr>
      <w:tr w:rsidR="00916676" w:rsidRPr="00DE47C0" w14:paraId="1DCC1915" w14:textId="77777777" w:rsidTr="00E74624">
        <w:trPr>
          <w:trHeight w:val="57"/>
          <w:jc w:val="center"/>
        </w:trPr>
        <w:tc>
          <w:tcPr>
            <w:tcW w:w="947" w:type="pct"/>
            <w:shd w:val="clear" w:color="auto" w:fill="F2F2F2"/>
          </w:tcPr>
          <w:p w14:paraId="407391F7" w14:textId="77777777" w:rsidR="006579F7" w:rsidRPr="00DE47C0" w:rsidRDefault="006579F7" w:rsidP="002707DF">
            <w:pPr>
              <w:pStyle w:val="NoSpacing"/>
              <w:widowControl w:val="0"/>
              <w:rPr>
                <w:bCs/>
                <w:iCs/>
              </w:rPr>
            </w:pPr>
            <w:r w:rsidRPr="00DE47C0">
              <w:t>Kompetencijos</w:t>
            </w:r>
          </w:p>
        </w:tc>
        <w:tc>
          <w:tcPr>
            <w:tcW w:w="1129" w:type="pct"/>
            <w:shd w:val="clear" w:color="auto" w:fill="F2F2F2"/>
          </w:tcPr>
          <w:p w14:paraId="2CB37D29" w14:textId="77777777" w:rsidR="006579F7" w:rsidRPr="00DE47C0" w:rsidRDefault="006579F7" w:rsidP="002707DF">
            <w:pPr>
              <w:pStyle w:val="NoSpacing"/>
              <w:widowControl w:val="0"/>
              <w:rPr>
                <w:bCs/>
                <w:iCs/>
              </w:rPr>
            </w:pPr>
            <w:r w:rsidRPr="00DE47C0">
              <w:rPr>
                <w:bCs/>
                <w:iCs/>
              </w:rPr>
              <w:t>Mokymosi rezultatai</w:t>
            </w:r>
          </w:p>
        </w:tc>
        <w:tc>
          <w:tcPr>
            <w:tcW w:w="2924" w:type="pct"/>
            <w:shd w:val="clear" w:color="auto" w:fill="F2F2F2"/>
          </w:tcPr>
          <w:p w14:paraId="7CD54BDB" w14:textId="77777777" w:rsidR="006579F7" w:rsidRPr="00DE47C0" w:rsidRDefault="006579F7" w:rsidP="002707DF">
            <w:pPr>
              <w:pStyle w:val="NoSpacing"/>
              <w:widowControl w:val="0"/>
              <w:rPr>
                <w:bCs/>
                <w:iCs/>
              </w:rPr>
            </w:pPr>
            <w:r w:rsidRPr="00DE47C0">
              <w:rPr>
                <w:bCs/>
                <w:iCs/>
              </w:rPr>
              <w:t>Rekomenduojamas turinys mokymosi rezultatams pasiekti</w:t>
            </w:r>
          </w:p>
        </w:tc>
      </w:tr>
      <w:tr w:rsidR="00916676" w:rsidRPr="00DE47C0" w14:paraId="062CA54C" w14:textId="77777777" w:rsidTr="00E74624">
        <w:trPr>
          <w:trHeight w:val="57"/>
          <w:jc w:val="center"/>
        </w:trPr>
        <w:tc>
          <w:tcPr>
            <w:tcW w:w="947" w:type="pct"/>
            <w:vMerge w:val="restart"/>
            <w:tcBorders>
              <w:bottom w:val="single" w:sz="4" w:space="0" w:color="auto"/>
            </w:tcBorders>
            <w:shd w:val="clear" w:color="auto" w:fill="auto"/>
          </w:tcPr>
          <w:p w14:paraId="01E606AE" w14:textId="72034392" w:rsidR="006C6994" w:rsidRPr="00DE47C0" w:rsidRDefault="006C6994" w:rsidP="008C2746">
            <w:pPr>
              <w:pStyle w:val="NoSpacing"/>
              <w:widowControl w:val="0"/>
            </w:pPr>
            <w:r w:rsidRPr="00DE47C0">
              <w:t>1. Parduoti sporto organizacijos paslaugas ir prekes.</w:t>
            </w:r>
          </w:p>
        </w:tc>
        <w:tc>
          <w:tcPr>
            <w:tcW w:w="1129" w:type="pct"/>
            <w:tcBorders>
              <w:bottom w:val="single" w:sz="4" w:space="0" w:color="auto"/>
            </w:tcBorders>
            <w:shd w:val="clear" w:color="auto" w:fill="auto"/>
          </w:tcPr>
          <w:p w14:paraId="709AEB9E" w14:textId="57D872C1" w:rsidR="006C6994" w:rsidRPr="00DE47C0" w:rsidRDefault="006C6994" w:rsidP="008C2746">
            <w:pPr>
              <w:pStyle w:val="NoSpacing"/>
              <w:widowControl w:val="0"/>
              <w:rPr>
                <w:bCs/>
                <w:iCs/>
              </w:rPr>
            </w:pPr>
            <w:r w:rsidRPr="00DE47C0">
              <w:t>1.1. Apibūdinti sporto organizacijos paslaugas ir prekes bei jų pardavimą</w:t>
            </w:r>
            <w:r w:rsidR="00301566" w:rsidRPr="00DE47C0">
              <w:t>.</w:t>
            </w:r>
          </w:p>
        </w:tc>
        <w:tc>
          <w:tcPr>
            <w:tcW w:w="2924" w:type="pct"/>
            <w:tcBorders>
              <w:bottom w:val="single" w:sz="4" w:space="0" w:color="auto"/>
            </w:tcBorders>
            <w:shd w:val="clear" w:color="auto" w:fill="auto"/>
          </w:tcPr>
          <w:p w14:paraId="1302B865" w14:textId="342EA670" w:rsidR="006C6994" w:rsidRPr="00F95280" w:rsidRDefault="006C6994" w:rsidP="008C2746">
            <w:pPr>
              <w:widowControl w:val="0"/>
              <w:rPr>
                <w:b/>
                <w:bCs/>
                <w:i/>
                <w:iCs/>
              </w:rPr>
            </w:pPr>
            <w:r w:rsidRPr="00F95280">
              <w:rPr>
                <w:b/>
                <w:bCs/>
              </w:rPr>
              <w:t>Tema.</w:t>
            </w:r>
            <w:r w:rsidRPr="00F95280">
              <w:t xml:space="preserve"> </w:t>
            </w:r>
            <w:r w:rsidRPr="00F95280">
              <w:rPr>
                <w:b/>
                <w:bCs/>
                <w:i/>
                <w:iCs/>
              </w:rPr>
              <w:t>Sporto organizacijos teikiamos paslaugos ir prek</w:t>
            </w:r>
            <w:r w:rsidR="006A5899" w:rsidRPr="00F95280">
              <w:rPr>
                <w:b/>
                <w:bCs/>
                <w:i/>
                <w:iCs/>
              </w:rPr>
              <w:t>ė</w:t>
            </w:r>
            <w:r w:rsidRPr="00F95280">
              <w:rPr>
                <w:b/>
                <w:bCs/>
                <w:i/>
                <w:iCs/>
              </w:rPr>
              <w:t>s</w:t>
            </w:r>
          </w:p>
          <w:p w14:paraId="6A68A65F" w14:textId="77777777" w:rsidR="006C6994" w:rsidRPr="00F95280" w:rsidRDefault="006C6994" w:rsidP="008C2746">
            <w:pPr>
              <w:pStyle w:val="ListParagraph"/>
              <w:numPr>
                <w:ilvl w:val="0"/>
                <w:numId w:val="25"/>
              </w:numPr>
              <w:ind w:left="0" w:firstLine="0"/>
            </w:pPr>
            <w:r w:rsidRPr="00F95280">
              <w:t>Sporto organizacijos teikiamų paslaugų samprata ir rūšys</w:t>
            </w:r>
          </w:p>
          <w:p w14:paraId="4BC386BE" w14:textId="459FF35E" w:rsidR="006C6994" w:rsidRPr="00F95280" w:rsidRDefault="006C6994" w:rsidP="008C2746">
            <w:pPr>
              <w:pStyle w:val="ListParagraph"/>
              <w:numPr>
                <w:ilvl w:val="0"/>
                <w:numId w:val="25"/>
              </w:numPr>
              <w:ind w:left="0" w:firstLine="0"/>
            </w:pPr>
            <w:r w:rsidRPr="00F95280">
              <w:t>Pagrindinės ir papildomos sporto organizacijos paslaugos</w:t>
            </w:r>
            <w:r w:rsidR="003D41A3">
              <w:t xml:space="preserve"> </w:t>
            </w:r>
            <w:r w:rsidR="00517E8A" w:rsidRPr="00F95280">
              <w:t>ir prekės</w:t>
            </w:r>
          </w:p>
          <w:p w14:paraId="1011567B" w14:textId="77777777" w:rsidR="00C550B6" w:rsidRDefault="006C6994" w:rsidP="008C2746">
            <w:pPr>
              <w:pStyle w:val="ListParagraph"/>
              <w:numPr>
                <w:ilvl w:val="0"/>
                <w:numId w:val="25"/>
              </w:numPr>
              <w:ind w:left="0" w:firstLine="0"/>
            </w:pPr>
            <w:r w:rsidRPr="00F95280">
              <w:t xml:space="preserve">Sporto organizacijos paslaugų </w:t>
            </w:r>
            <w:r w:rsidR="00517E8A" w:rsidRPr="00F95280">
              <w:t xml:space="preserve">ir prekių </w:t>
            </w:r>
            <w:r w:rsidRPr="00F95280">
              <w:t xml:space="preserve">pasiūlą </w:t>
            </w:r>
            <w:r w:rsidR="00517E8A" w:rsidRPr="00F95280">
              <w:t>bei</w:t>
            </w:r>
            <w:r w:rsidRPr="00F95280">
              <w:t xml:space="preserve"> paklausą įtakojantys veiksniai</w:t>
            </w:r>
          </w:p>
          <w:p w14:paraId="6CBAA55A" w14:textId="374C9588" w:rsidR="006C6994" w:rsidRPr="00F95280" w:rsidRDefault="006C6994" w:rsidP="008C2746">
            <w:pPr>
              <w:pStyle w:val="ListParagraph"/>
              <w:numPr>
                <w:ilvl w:val="0"/>
                <w:numId w:val="25"/>
              </w:numPr>
              <w:ind w:left="0" w:firstLine="0"/>
              <w:rPr>
                <w:b/>
              </w:rPr>
            </w:pPr>
            <w:r w:rsidRPr="00F95280">
              <w:t>Sporto prekių klasifikavimas</w:t>
            </w:r>
          </w:p>
          <w:p w14:paraId="4F664E6D" w14:textId="77777777" w:rsidR="006C6994" w:rsidRPr="00F95280" w:rsidRDefault="006C6994" w:rsidP="008C2746">
            <w:pPr>
              <w:widowControl w:val="0"/>
              <w:rPr>
                <w:b/>
                <w:i/>
              </w:rPr>
            </w:pPr>
            <w:r w:rsidRPr="00F95280">
              <w:rPr>
                <w:b/>
                <w:iCs/>
              </w:rPr>
              <w:t>Tema.</w:t>
            </w:r>
            <w:r w:rsidRPr="00F95280">
              <w:rPr>
                <w:b/>
                <w:i/>
              </w:rPr>
              <w:t xml:space="preserve"> Sporto organizacijos paslaugų rinka ir veiksniai, turintys įtakos sporto paslaugų pardavimui</w:t>
            </w:r>
          </w:p>
          <w:p w14:paraId="22DB989F" w14:textId="77777777" w:rsidR="006C6994" w:rsidRPr="00F95280" w:rsidRDefault="006C6994" w:rsidP="008C2746">
            <w:pPr>
              <w:pStyle w:val="ListParagraph"/>
              <w:numPr>
                <w:ilvl w:val="0"/>
                <w:numId w:val="25"/>
              </w:numPr>
              <w:ind w:left="0" w:firstLine="0"/>
            </w:pPr>
            <w:r w:rsidRPr="00F95280">
              <w:t>Sporto organizacijos paslaugų rinkos samprata</w:t>
            </w:r>
          </w:p>
          <w:p w14:paraId="5D7ACA40" w14:textId="77777777" w:rsidR="006C6994" w:rsidRPr="00F95280" w:rsidRDefault="006C6994" w:rsidP="008C2746">
            <w:pPr>
              <w:pStyle w:val="ListParagraph"/>
              <w:numPr>
                <w:ilvl w:val="0"/>
                <w:numId w:val="25"/>
              </w:numPr>
              <w:ind w:left="0" w:firstLine="0"/>
            </w:pPr>
            <w:r w:rsidRPr="00F95280">
              <w:t>Sporto organizacijos paslaugų rinkos veikėjai</w:t>
            </w:r>
          </w:p>
          <w:p w14:paraId="4AADE5D2" w14:textId="77777777" w:rsidR="006C6994" w:rsidRPr="00F95280" w:rsidRDefault="006C6994" w:rsidP="008C2746">
            <w:pPr>
              <w:pStyle w:val="ListParagraph"/>
              <w:numPr>
                <w:ilvl w:val="0"/>
                <w:numId w:val="25"/>
              </w:numPr>
              <w:ind w:left="0" w:firstLine="0"/>
            </w:pPr>
            <w:r w:rsidRPr="00F95280">
              <w:t>Sporto organizacijos paslaugų rinkos apžvalga</w:t>
            </w:r>
          </w:p>
          <w:p w14:paraId="0C568AB3" w14:textId="7AAC48A1" w:rsidR="006C6994" w:rsidRPr="00F95280" w:rsidRDefault="006C6994" w:rsidP="008C2746">
            <w:pPr>
              <w:pStyle w:val="ListParagraph"/>
              <w:numPr>
                <w:ilvl w:val="0"/>
                <w:numId w:val="25"/>
              </w:numPr>
              <w:ind w:left="0" w:firstLine="0"/>
            </w:pPr>
            <w:r w:rsidRPr="00F95280">
              <w:t xml:space="preserve">Ekonominiai, socialiniai, kultūriniai, gamtiniai, teisiniai veiksniai, turintys įtakos </w:t>
            </w:r>
            <w:r w:rsidR="006A5899" w:rsidRPr="00F95280">
              <w:t>sporto</w:t>
            </w:r>
            <w:r w:rsidRPr="00F95280">
              <w:t xml:space="preserve"> paslaugos pardavimui</w:t>
            </w:r>
          </w:p>
          <w:p w14:paraId="2763A3C2" w14:textId="77777777" w:rsidR="00C550B6" w:rsidRDefault="006C6994" w:rsidP="008C2746">
            <w:pPr>
              <w:pStyle w:val="NoSpacing"/>
              <w:widowControl w:val="0"/>
              <w:rPr>
                <w:b/>
                <w:i/>
              </w:rPr>
            </w:pPr>
            <w:r w:rsidRPr="00F95280">
              <w:rPr>
                <w:b/>
              </w:rPr>
              <w:t>Tema.</w:t>
            </w:r>
            <w:r w:rsidRPr="00F95280">
              <w:t xml:space="preserve"> </w:t>
            </w:r>
            <w:r w:rsidRPr="00F95280">
              <w:rPr>
                <w:b/>
                <w:i/>
              </w:rPr>
              <w:t xml:space="preserve">Informacijos apie siūlomas sporto organizacijos paslaugas </w:t>
            </w:r>
            <w:r w:rsidR="00517E8A" w:rsidRPr="00F95280">
              <w:rPr>
                <w:b/>
                <w:i/>
              </w:rPr>
              <w:t xml:space="preserve">bei prekes </w:t>
            </w:r>
            <w:r w:rsidRPr="00F95280">
              <w:rPr>
                <w:b/>
                <w:i/>
              </w:rPr>
              <w:t xml:space="preserve">paieška ir </w:t>
            </w:r>
            <w:r w:rsidRPr="00F95280">
              <w:rPr>
                <w:b/>
                <w:i/>
              </w:rPr>
              <w:lastRenderedPageBreak/>
              <w:t>analizė</w:t>
            </w:r>
          </w:p>
          <w:p w14:paraId="4B9D2FB8" w14:textId="77777777" w:rsidR="00C550B6" w:rsidRDefault="006C6994" w:rsidP="008C2746">
            <w:pPr>
              <w:pStyle w:val="ListParagraph"/>
              <w:numPr>
                <w:ilvl w:val="0"/>
                <w:numId w:val="25"/>
              </w:numPr>
              <w:ind w:left="0" w:firstLine="0"/>
            </w:pPr>
            <w:r w:rsidRPr="00F95280">
              <w:t xml:space="preserve">Sporto organizacijos paslaugų </w:t>
            </w:r>
            <w:r w:rsidR="00517E8A" w:rsidRPr="00F95280">
              <w:t xml:space="preserve">ir prekių </w:t>
            </w:r>
            <w:r w:rsidRPr="00F95280">
              <w:t>pasiūlymų rinkoje paieškos būdai</w:t>
            </w:r>
          </w:p>
          <w:p w14:paraId="179E37E0" w14:textId="348E2138" w:rsidR="006C6994" w:rsidRPr="00F95280" w:rsidRDefault="006C6994" w:rsidP="008C2746">
            <w:pPr>
              <w:pStyle w:val="ListParagraph"/>
              <w:numPr>
                <w:ilvl w:val="0"/>
                <w:numId w:val="25"/>
              </w:numPr>
              <w:ind w:left="0" w:firstLine="0"/>
            </w:pPr>
            <w:r w:rsidRPr="00F95280">
              <w:t xml:space="preserve">Sporto organizacijos paslaugų </w:t>
            </w:r>
            <w:r w:rsidR="00517E8A" w:rsidRPr="00F95280">
              <w:t xml:space="preserve">ir prekių </w:t>
            </w:r>
            <w:r w:rsidRPr="00F95280">
              <w:t>pasiūlymų rinkoje paieška</w:t>
            </w:r>
          </w:p>
          <w:p w14:paraId="7257E538" w14:textId="1726F4C5" w:rsidR="006C6994" w:rsidRPr="00F95280" w:rsidRDefault="006C6994" w:rsidP="008C2746">
            <w:pPr>
              <w:pStyle w:val="ListParagraph"/>
              <w:numPr>
                <w:ilvl w:val="0"/>
                <w:numId w:val="25"/>
              </w:numPr>
              <w:ind w:left="0" w:firstLine="0"/>
              <w:rPr>
                <w:bCs/>
                <w:iCs/>
              </w:rPr>
            </w:pPr>
            <w:r w:rsidRPr="00F95280">
              <w:t>Informacijos</w:t>
            </w:r>
            <w:r w:rsidRPr="00F95280">
              <w:rPr>
                <w:bCs/>
                <w:iCs/>
              </w:rPr>
              <w:t xml:space="preserve"> apie siūlomas </w:t>
            </w:r>
            <w:r w:rsidRPr="00F95280">
              <w:t xml:space="preserve">sporto organizacijos paslaugas </w:t>
            </w:r>
            <w:r w:rsidR="00517E8A" w:rsidRPr="00F95280">
              <w:t xml:space="preserve">ir prekes </w:t>
            </w:r>
            <w:r w:rsidRPr="00F95280">
              <w:rPr>
                <w:bCs/>
                <w:iCs/>
              </w:rPr>
              <w:t>analizė</w:t>
            </w:r>
          </w:p>
          <w:p w14:paraId="73F56E80" w14:textId="77777777" w:rsidR="00C550B6" w:rsidRDefault="00517E8A" w:rsidP="008C2746">
            <w:pPr>
              <w:pStyle w:val="ListParagraph"/>
              <w:numPr>
                <w:ilvl w:val="0"/>
                <w:numId w:val="25"/>
              </w:numPr>
              <w:ind w:left="0" w:firstLine="0"/>
              <w:rPr>
                <w:bCs/>
              </w:rPr>
            </w:pPr>
            <w:r w:rsidRPr="00F95280">
              <w:rPr>
                <w:bCs/>
              </w:rPr>
              <w:t>Sporto prekių tiekimo atitikties Lietuvos rinkai reikalavimai</w:t>
            </w:r>
          </w:p>
          <w:p w14:paraId="6304CFAA" w14:textId="683C7F88" w:rsidR="00085DA5" w:rsidRPr="00F95280" w:rsidRDefault="00085DA5" w:rsidP="008C2746">
            <w:pPr>
              <w:pStyle w:val="ListParagraph"/>
              <w:numPr>
                <w:ilvl w:val="0"/>
                <w:numId w:val="25"/>
              </w:numPr>
              <w:ind w:left="0" w:firstLine="0"/>
              <w:rPr>
                <w:bCs/>
                <w:iCs/>
              </w:rPr>
            </w:pPr>
            <w:r w:rsidRPr="00F95280">
              <w:rPr>
                <w:bCs/>
              </w:rPr>
              <w:t>Viešieji pirkimai ir jų vykdymas</w:t>
            </w:r>
          </w:p>
          <w:p w14:paraId="0DC0D1B1" w14:textId="77777777" w:rsidR="00C550B6" w:rsidRDefault="006C6994" w:rsidP="008C2746">
            <w:pPr>
              <w:widowControl w:val="0"/>
              <w:rPr>
                <w:b/>
                <w:i/>
              </w:rPr>
            </w:pPr>
            <w:r w:rsidRPr="00F95280">
              <w:rPr>
                <w:b/>
              </w:rPr>
              <w:t>Tema.</w:t>
            </w:r>
            <w:r w:rsidRPr="00F95280">
              <w:rPr>
                <w:b/>
                <w:i/>
              </w:rPr>
              <w:t xml:space="preserve"> </w:t>
            </w:r>
            <w:r w:rsidRPr="00F95280">
              <w:rPr>
                <w:b/>
                <w:bCs/>
                <w:i/>
                <w:iCs/>
              </w:rPr>
              <w:t>Sporto organizacijos p</w:t>
            </w:r>
            <w:r w:rsidRPr="00F95280">
              <w:rPr>
                <w:b/>
                <w:i/>
              </w:rPr>
              <w:t>aslaugų ir prekių pardavimo procesas</w:t>
            </w:r>
          </w:p>
          <w:p w14:paraId="488B669C" w14:textId="299D2C7F" w:rsidR="006C6994" w:rsidRPr="00F95280" w:rsidRDefault="006C6994" w:rsidP="008C2746">
            <w:pPr>
              <w:pStyle w:val="ListParagraph"/>
              <w:numPr>
                <w:ilvl w:val="0"/>
                <w:numId w:val="25"/>
              </w:numPr>
              <w:ind w:left="0" w:firstLine="0"/>
            </w:pPr>
            <w:r w:rsidRPr="00F95280">
              <w:t>Asmeninis pardavimas, jo reikšmė, turinys ir asmeninio pardavimo procesas</w:t>
            </w:r>
          </w:p>
          <w:p w14:paraId="26EC58B2" w14:textId="77777777" w:rsidR="006C6994" w:rsidRPr="00F95280" w:rsidRDefault="006C6994" w:rsidP="008C2746">
            <w:pPr>
              <w:pStyle w:val="ListParagraph"/>
              <w:numPr>
                <w:ilvl w:val="0"/>
                <w:numId w:val="25"/>
              </w:numPr>
              <w:ind w:left="0" w:firstLine="0"/>
            </w:pPr>
            <w:r w:rsidRPr="00F95280">
              <w:t>Pardavimo skatinimo esmė, tikslai ir priemonės</w:t>
            </w:r>
          </w:p>
          <w:p w14:paraId="54137F54" w14:textId="29FDEE5A" w:rsidR="006C6994" w:rsidRPr="00F95280" w:rsidRDefault="006C6994" w:rsidP="008C2746">
            <w:pPr>
              <w:pStyle w:val="ListParagraph"/>
              <w:numPr>
                <w:ilvl w:val="0"/>
                <w:numId w:val="25"/>
              </w:numPr>
              <w:ind w:left="0" w:firstLine="0"/>
            </w:pPr>
            <w:r w:rsidRPr="00F95280">
              <w:t>Ryšių su visuomene samprata bei komunikavimas su įmonei svarbiomis visuomenės grupėmis</w:t>
            </w:r>
          </w:p>
          <w:p w14:paraId="024E0544" w14:textId="4A91E864" w:rsidR="00517E8A" w:rsidRPr="00F95280" w:rsidRDefault="006C6994" w:rsidP="008C2746">
            <w:pPr>
              <w:pStyle w:val="ListParagraph"/>
              <w:numPr>
                <w:ilvl w:val="0"/>
                <w:numId w:val="25"/>
              </w:numPr>
              <w:ind w:left="0" w:firstLine="0"/>
              <w:rPr>
                <w:bCs/>
                <w:iCs/>
              </w:rPr>
            </w:pPr>
            <w:r w:rsidRPr="00F95280">
              <w:t>Vartotojų pasiekiamumo kanalai</w:t>
            </w:r>
          </w:p>
        </w:tc>
      </w:tr>
      <w:tr w:rsidR="00916676" w:rsidRPr="00DE47C0" w14:paraId="524F239A" w14:textId="77777777" w:rsidTr="00E74624">
        <w:trPr>
          <w:trHeight w:val="57"/>
          <w:jc w:val="center"/>
        </w:trPr>
        <w:tc>
          <w:tcPr>
            <w:tcW w:w="947" w:type="pct"/>
            <w:vMerge/>
          </w:tcPr>
          <w:p w14:paraId="0304F8D9" w14:textId="77777777" w:rsidR="006C6994" w:rsidRPr="00DE47C0" w:rsidRDefault="006C6994" w:rsidP="008C2746">
            <w:pPr>
              <w:pStyle w:val="NoSpacing"/>
              <w:widowControl w:val="0"/>
            </w:pPr>
          </w:p>
        </w:tc>
        <w:tc>
          <w:tcPr>
            <w:tcW w:w="1129" w:type="pct"/>
            <w:shd w:val="clear" w:color="auto" w:fill="auto"/>
          </w:tcPr>
          <w:p w14:paraId="40B290F2" w14:textId="7784FB89" w:rsidR="006C6994" w:rsidRPr="00DE47C0" w:rsidRDefault="006C6994" w:rsidP="008C2746">
            <w:pPr>
              <w:widowControl w:val="0"/>
              <w:rPr>
                <w:lang w:eastAsia="en-US"/>
              </w:rPr>
            </w:pPr>
            <w:r w:rsidRPr="00DE47C0">
              <w:t xml:space="preserve">1.2. </w:t>
            </w:r>
            <w:r w:rsidRPr="00DE47C0">
              <w:rPr>
                <w:lang w:eastAsia="en-US"/>
              </w:rPr>
              <w:t>Parengti sporto organizacijos paslaugų ir fizinio aktyvumo veikloms skirtų prekių asortimento pasiūlymus klientams</w:t>
            </w:r>
            <w:r w:rsidR="00301566" w:rsidRPr="00DE47C0">
              <w:rPr>
                <w:lang w:eastAsia="en-US"/>
              </w:rPr>
              <w:t>.</w:t>
            </w:r>
          </w:p>
        </w:tc>
        <w:tc>
          <w:tcPr>
            <w:tcW w:w="2924" w:type="pct"/>
            <w:shd w:val="clear" w:color="auto" w:fill="auto"/>
          </w:tcPr>
          <w:p w14:paraId="1D6F6DC1" w14:textId="17B29E41" w:rsidR="006C6994" w:rsidRPr="00DE47C0" w:rsidRDefault="006C6994" w:rsidP="008C2746">
            <w:pPr>
              <w:widowControl w:val="0"/>
              <w:rPr>
                <w:b/>
              </w:rPr>
            </w:pPr>
            <w:r w:rsidRPr="00DE47C0">
              <w:rPr>
                <w:b/>
              </w:rPr>
              <w:t xml:space="preserve">Tema. </w:t>
            </w:r>
            <w:r w:rsidRPr="00DE47C0">
              <w:rPr>
                <w:b/>
                <w:bCs/>
                <w:i/>
                <w:iCs/>
              </w:rPr>
              <w:t>Sporto organizacijos</w:t>
            </w:r>
            <w:r w:rsidRPr="00DE47C0">
              <w:rPr>
                <w:b/>
              </w:rPr>
              <w:t xml:space="preserve"> </w:t>
            </w:r>
            <w:r w:rsidRPr="00DE47C0">
              <w:rPr>
                <w:b/>
                <w:i/>
              </w:rPr>
              <w:t>paslaugų ir prekių klientai bei jų poreikiai</w:t>
            </w:r>
          </w:p>
          <w:p w14:paraId="56D256C9" w14:textId="77777777" w:rsidR="006C6994" w:rsidRPr="00DE47C0" w:rsidRDefault="006C6994" w:rsidP="008C2746">
            <w:pPr>
              <w:pStyle w:val="ListParagraph"/>
              <w:numPr>
                <w:ilvl w:val="0"/>
                <w:numId w:val="25"/>
              </w:numPr>
              <w:ind w:left="0" w:firstLine="0"/>
            </w:pPr>
            <w:r w:rsidRPr="00DE47C0">
              <w:t>Sporto organizacijos paslaugų vartotojų segmentavimas ir tikslinės rinkos pasirinkimas</w:t>
            </w:r>
          </w:p>
          <w:p w14:paraId="5E583668" w14:textId="77777777" w:rsidR="006C6994" w:rsidRPr="00DE47C0" w:rsidRDefault="006C6994" w:rsidP="008C2746">
            <w:pPr>
              <w:pStyle w:val="ListParagraph"/>
              <w:numPr>
                <w:ilvl w:val="0"/>
                <w:numId w:val="25"/>
              </w:numPr>
              <w:ind w:left="0" w:firstLine="0"/>
            </w:pPr>
            <w:r w:rsidRPr="00DE47C0">
              <w:t>Vartotojų elgsenos samprata bei vartotojų elgsenai įtaką darantys veiksniai</w:t>
            </w:r>
          </w:p>
          <w:p w14:paraId="0C4C4CC2" w14:textId="2EB5E27D" w:rsidR="006C6994" w:rsidRPr="00DE47C0" w:rsidRDefault="006C6994" w:rsidP="008C2746">
            <w:pPr>
              <w:pStyle w:val="ListParagraph"/>
              <w:numPr>
                <w:ilvl w:val="0"/>
                <w:numId w:val="25"/>
              </w:numPr>
              <w:ind w:left="0" w:firstLine="0"/>
            </w:pPr>
            <w:r w:rsidRPr="00DE47C0">
              <w:t>Sporto organizacijos paslaugų ir prekių klientų poreikių tyrimas</w:t>
            </w:r>
          </w:p>
          <w:p w14:paraId="608E9218" w14:textId="77777777" w:rsidR="00C550B6" w:rsidRDefault="006C6994" w:rsidP="008C2746">
            <w:pPr>
              <w:widowControl w:val="0"/>
              <w:rPr>
                <w:b/>
                <w:i/>
              </w:rPr>
            </w:pPr>
            <w:r w:rsidRPr="00DE47C0">
              <w:rPr>
                <w:b/>
              </w:rPr>
              <w:t xml:space="preserve">Tema. </w:t>
            </w:r>
            <w:r w:rsidRPr="00DE47C0">
              <w:rPr>
                <w:b/>
                <w:bCs/>
                <w:i/>
                <w:iCs/>
              </w:rPr>
              <w:t>Sporto organizacijos paslaugų pasiūlymų</w:t>
            </w:r>
            <w:r w:rsidRPr="00DE47C0">
              <w:rPr>
                <w:b/>
                <w:i/>
              </w:rPr>
              <w:t xml:space="preserve"> paketo pristatymas klientui</w:t>
            </w:r>
          </w:p>
          <w:p w14:paraId="7FBEC084" w14:textId="393926B4" w:rsidR="006C6994" w:rsidRPr="00DE47C0" w:rsidRDefault="006C6994" w:rsidP="008C2746">
            <w:pPr>
              <w:pStyle w:val="ListParagraph"/>
              <w:numPr>
                <w:ilvl w:val="0"/>
                <w:numId w:val="25"/>
              </w:numPr>
              <w:ind w:left="0" w:firstLine="0"/>
            </w:pPr>
            <w:r w:rsidRPr="00DE47C0">
              <w:t>Sporto organizacijos paslaugų klientams paketo formavimas</w:t>
            </w:r>
          </w:p>
          <w:p w14:paraId="001EF303" w14:textId="7420D00D" w:rsidR="006C6994" w:rsidRPr="00DE47C0" w:rsidRDefault="006C6994" w:rsidP="008C2746">
            <w:pPr>
              <w:pStyle w:val="ListParagraph"/>
              <w:numPr>
                <w:ilvl w:val="0"/>
                <w:numId w:val="25"/>
              </w:numPr>
              <w:ind w:left="0" w:firstLine="0"/>
            </w:pPr>
            <w:r w:rsidRPr="00DE47C0">
              <w:t>Sporto organizacijos paslaugų pasiūlymų rinkinio pristatymo klientui būdai</w:t>
            </w:r>
          </w:p>
          <w:p w14:paraId="614F2548" w14:textId="77777777" w:rsidR="00C550B6" w:rsidRDefault="006C6994" w:rsidP="008C2746">
            <w:pPr>
              <w:widowControl w:val="0"/>
              <w:rPr>
                <w:b/>
                <w:bCs/>
                <w:i/>
                <w:iCs/>
              </w:rPr>
            </w:pPr>
            <w:r w:rsidRPr="00DE47C0">
              <w:rPr>
                <w:b/>
                <w:bCs/>
              </w:rPr>
              <w:t>Tema.</w:t>
            </w:r>
            <w:r w:rsidRPr="00DE47C0">
              <w:t xml:space="preserve"> </w:t>
            </w:r>
            <w:r w:rsidRPr="00DE47C0">
              <w:rPr>
                <w:b/>
                <w:bCs/>
                <w:i/>
                <w:iCs/>
              </w:rPr>
              <w:t>Sporto ir fizinio aktyvumo veikloms skirtų prekių asortimen</w:t>
            </w:r>
            <w:r w:rsidR="006A0E25" w:rsidRPr="00DE47C0">
              <w:rPr>
                <w:b/>
                <w:bCs/>
                <w:i/>
                <w:iCs/>
              </w:rPr>
              <w:t>tas</w:t>
            </w:r>
          </w:p>
          <w:p w14:paraId="699ABC54" w14:textId="77777777" w:rsidR="00C550B6" w:rsidRDefault="006C6994" w:rsidP="008C2746">
            <w:pPr>
              <w:pStyle w:val="ListParagraph"/>
              <w:numPr>
                <w:ilvl w:val="0"/>
                <w:numId w:val="25"/>
              </w:numPr>
              <w:ind w:left="0" w:firstLine="0"/>
            </w:pPr>
            <w:r w:rsidRPr="00DE47C0">
              <w:t>Sporto ir fizinio aktyvumo veikloms skirtų prekių asortimento rinkos veiksniai ir planavimas</w:t>
            </w:r>
          </w:p>
          <w:p w14:paraId="38AFFB79" w14:textId="345630CB" w:rsidR="006C6994" w:rsidRPr="00DE47C0" w:rsidRDefault="006C6994" w:rsidP="008C2746">
            <w:pPr>
              <w:pStyle w:val="ListParagraph"/>
              <w:numPr>
                <w:ilvl w:val="0"/>
                <w:numId w:val="25"/>
              </w:numPr>
              <w:ind w:left="0" w:firstLine="0"/>
              <w:rPr>
                <w:b/>
                <w:bCs/>
              </w:rPr>
            </w:pPr>
            <w:r w:rsidRPr="00DE47C0">
              <w:t>Sporto ir fizinio aktyvumo veikl</w:t>
            </w:r>
            <w:r w:rsidR="006A0E25" w:rsidRPr="00DE47C0">
              <w:t>oms skirtos</w:t>
            </w:r>
            <w:r w:rsidRPr="00DE47C0">
              <w:t xml:space="preserve"> priemonės, įranga, inventorius</w:t>
            </w:r>
          </w:p>
        </w:tc>
      </w:tr>
      <w:tr w:rsidR="00916676" w:rsidRPr="00DE47C0" w14:paraId="77E547FD" w14:textId="77777777" w:rsidTr="00E74624">
        <w:trPr>
          <w:trHeight w:val="57"/>
          <w:jc w:val="center"/>
        </w:trPr>
        <w:tc>
          <w:tcPr>
            <w:tcW w:w="947" w:type="pct"/>
            <w:vMerge/>
          </w:tcPr>
          <w:p w14:paraId="4115B232" w14:textId="77777777" w:rsidR="006C6994" w:rsidRPr="00DE47C0" w:rsidRDefault="006C6994" w:rsidP="008C2746">
            <w:pPr>
              <w:pStyle w:val="NoSpacing"/>
              <w:widowControl w:val="0"/>
            </w:pPr>
          </w:p>
        </w:tc>
        <w:tc>
          <w:tcPr>
            <w:tcW w:w="1129" w:type="pct"/>
            <w:shd w:val="clear" w:color="auto" w:fill="auto"/>
          </w:tcPr>
          <w:p w14:paraId="64AE5E1E" w14:textId="5B9C9CC5" w:rsidR="006C6994" w:rsidRPr="00DE47C0" w:rsidRDefault="006C6994" w:rsidP="008C2746">
            <w:pPr>
              <w:widowControl w:val="0"/>
            </w:pPr>
            <w:r w:rsidRPr="00DE47C0">
              <w:t xml:space="preserve">1.3. </w:t>
            </w:r>
            <w:r w:rsidRPr="00DE47C0">
              <w:rPr>
                <w:lang w:eastAsia="en-US"/>
              </w:rPr>
              <w:t>Parengti viešinimui skirtą reklaminę medžiagą apie sporto organizacijos paslaugas, prekes, nuolaidas, akcijas</w:t>
            </w:r>
            <w:r w:rsidR="00301566" w:rsidRPr="00DE47C0">
              <w:t>.</w:t>
            </w:r>
          </w:p>
        </w:tc>
        <w:tc>
          <w:tcPr>
            <w:tcW w:w="2924" w:type="pct"/>
            <w:shd w:val="clear" w:color="auto" w:fill="auto"/>
          </w:tcPr>
          <w:p w14:paraId="260817CF" w14:textId="77777777" w:rsidR="00C550B6" w:rsidRDefault="006C6994" w:rsidP="008C2746">
            <w:pPr>
              <w:widowControl w:val="0"/>
              <w:rPr>
                <w:b/>
                <w:bCs/>
                <w:i/>
                <w:iCs/>
              </w:rPr>
            </w:pPr>
            <w:r w:rsidRPr="00DE47C0">
              <w:rPr>
                <w:b/>
                <w:bCs/>
              </w:rPr>
              <w:t>Tema.</w:t>
            </w:r>
            <w:r w:rsidRPr="00DE47C0">
              <w:t xml:space="preserve"> </w:t>
            </w:r>
            <w:r w:rsidRPr="00DE47C0">
              <w:rPr>
                <w:b/>
                <w:bCs/>
                <w:i/>
                <w:iCs/>
              </w:rPr>
              <w:t>Reklaminės medžiagos rengimas</w:t>
            </w:r>
          </w:p>
          <w:p w14:paraId="79007F3C" w14:textId="77777777" w:rsidR="00C550B6" w:rsidRDefault="006C6994" w:rsidP="008C2746">
            <w:pPr>
              <w:pStyle w:val="ListParagraph"/>
              <w:numPr>
                <w:ilvl w:val="0"/>
                <w:numId w:val="25"/>
              </w:numPr>
              <w:ind w:left="0" w:firstLine="0"/>
            </w:pPr>
            <w:r w:rsidRPr="00DE47C0">
              <w:t>Reklama ir jos rūšys</w:t>
            </w:r>
          </w:p>
          <w:p w14:paraId="2C87E757" w14:textId="1F8629DB" w:rsidR="006C6994" w:rsidRPr="00DE47C0" w:rsidRDefault="006C6994" w:rsidP="008C2746">
            <w:pPr>
              <w:pStyle w:val="ListParagraph"/>
              <w:numPr>
                <w:ilvl w:val="0"/>
                <w:numId w:val="25"/>
              </w:numPr>
              <w:ind w:left="0" w:firstLine="0"/>
            </w:pPr>
            <w:r w:rsidRPr="00DE47C0">
              <w:t>Reklamos parinkimas tiksliniam sporto organizacijos klientui</w:t>
            </w:r>
          </w:p>
          <w:p w14:paraId="74C2CB98" w14:textId="77777777" w:rsidR="006C6994" w:rsidRPr="00DE47C0" w:rsidRDefault="006C6994" w:rsidP="008C2746">
            <w:pPr>
              <w:pStyle w:val="ListParagraph"/>
              <w:numPr>
                <w:ilvl w:val="0"/>
                <w:numId w:val="25"/>
              </w:numPr>
              <w:ind w:left="0" w:firstLine="0"/>
            </w:pPr>
            <w:r w:rsidRPr="00DE47C0">
              <w:t>Reklaminio teksto rengimas, maketavimas</w:t>
            </w:r>
          </w:p>
          <w:p w14:paraId="700981FF" w14:textId="77777777" w:rsidR="006C6994" w:rsidRPr="00DE47C0" w:rsidRDefault="006C6994" w:rsidP="008C2746">
            <w:pPr>
              <w:pStyle w:val="ListParagraph"/>
              <w:numPr>
                <w:ilvl w:val="0"/>
                <w:numId w:val="25"/>
              </w:numPr>
              <w:ind w:left="0" w:firstLine="0"/>
            </w:pPr>
            <w:r w:rsidRPr="00DE47C0">
              <w:t>Reklaminės informacijos rengimas apie sporto organizacijos paslaugas, prekes, nuolaidas, akcijas</w:t>
            </w:r>
          </w:p>
          <w:p w14:paraId="56FE8212" w14:textId="77777777" w:rsidR="00C550B6" w:rsidRDefault="006C6994" w:rsidP="008C2746">
            <w:pPr>
              <w:widowControl w:val="0"/>
              <w:rPr>
                <w:b/>
                <w:bCs/>
                <w:i/>
                <w:iCs/>
              </w:rPr>
            </w:pPr>
            <w:r w:rsidRPr="00DE47C0">
              <w:rPr>
                <w:b/>
                <w:bCs/>
              </w:rPr>
              <w:t xml:space="preserve">Tema. </w:t>
            </w:r>
            <w:r w:rsidRPr="00DE47C0">
              <w:rPr>
                <w:b/>
                <w:bCs/>
                <w:i/>
                <w:iCs/>
              </w:rPr>
              <w:t>Reklaminės medžiagos sklaida</w:t>
            </w:r>
          </w:p>
          <w:p w14:paraId="51E66C32" w14:textId="231E2858" w:rsidR="006C6994" w:rsidRPr="00DE47C0" w:rsidRDefault="006C6994" w:rsidP="008C2746">
            <w:pPr>
              <w:pStyle w:val="ListParagraph"/>
              <w:numPr>
                <w:ilvl w:val="0"/>
                <w:numId w:val="25"/>
              </w:numPr>
              <w:ind w:left="0" w:firstLine="0"/>
            </w:pPr>
            <w:r w:rsidRPr="00DE47C0">
              <w:t>Reklaminės medžiagos sklaidos priemonės</w:t>
            </w:r>
          </w:p>
          <w:p w14:paraId="0FD19F9F" w14:textId="0CE5C77F" w:rsidR="006C6994" w:rsidRPr="00DE47C0" w:rsidRDefault="006C6994" w:rsidP="008C2746">
            <w:pPr>
              <w:pStyle w:val="ListParagraph"/>
              <w:numPr>
                <w:ilvl w:val="0"/>
                <w:numId w:val="25"/>
              </w:numPr>
              <w:ind w:left="0" w:firstLine="0"/>
            </w:pPr>
            <w:r w:rsidRPr="00DE47C0">
              <w:t>Tikslingos informacijos pateikim</w:t>
            </w:r>
            <w:r w:rsidR="00AD2620" w:rsidRPr="00DE47C0">
              <w:t>as</w:t>
            </w:r>
            <w:r w:rsidRPr="00DE47C0">
              <w:t xml:space="preserve"> </w:t>
            </w:r>
            <w:r w:rsidR="00AD2620" w:rsidRPr="00DE47C0">
              <w:t>skirtingose reklamos priemonėse</w:t>
            </w:r>
          </w:p>
        </w:tc>
      </w:tr>
      <w:tr w:rsidR="00916676" w:rsidRPr="00DE47C0" w14:paraId="23688D84" w14:textId="77777777" w:rsidTr="00E74624">
        <w:trPr>
          <w:trHeight w:val="57"/>
          <w:jc w:val="center"/>
        </w:trPr>
        <w:tc>
          <w:tcPr>
            <w:tcW w:w="947" w:type="pct"/>
            <w:vMerge/>
          </w:tcPr>
          <w:p w14:paraId="32079BB7" w14:textId="77777777" w:rsidR="006C6994" w:rsidRPr="00DE47C0" w:rsidRDefault="006C6994" w:rsidP="008C2746">
            <w:pPr>
              <w:pStyle w:val="NoSpacing"/>
              <w:widowControl w:val="0"/>
            </w:pPr>
          </w:p>
        </w:tc>
        <w:tc>
          <w:tcPr>
            <w:tcW w:w="1129" w:type="pct"/>
            <w:shd w:val="clear" w:color="auto" w:fill="auto"/>
          </w:tcPr>
          <w:p w14:paraId="68ED770C" w14:textId="0C1EADD3" w:rsidR="006C6994" w:rsidRPr="00DE47C0" w:rsidRDefault="006C6994" w:rsidP="008C2746">
            <w:pPr>
              <w:widowControl w:val="0"/>
            </w:pPr>
            <w:r w:rsidRPr="00DE47C0">
              <w:t>1.4. Pildyti sutartis su tiekėjais ir klientais</w:t>
            </w:r>
            <w:r w:rsidR="00301566" w:rsidRPr="00DE47C0">
              <w:t>.</w:t>
            </w:r>
          </w:p>
        </w:tc>
        <w:tc>
          <w:tcPr>
            <w:tcW w:w="2924" w:type="pct"/>
            <w:shd w:val="clear" w:color="auto" w:fill="auto"/>
          </w:tcPr>
          <w:p w14:paraId="78FCF0B5" w14:textId="77777777" w:rsidR="006C6994" w:rsidRPr="00DE47C0" w:rsidRDefault="006C6994" w:rsidP="008C2746">
            <w:pPr>
              <w:pStyle w:val="NoSpacing"/>
              <w:widowControl w:val="0"/>
              <w:rPr>
                <w:b/>
                <w:i/>
              </w:rPr>
            </w:pPr>
            <w:r w:rsidRPr="00DE47C0">
              <w:rPr>
                <w:b/>
              </w:rPr>
              <w:t>Tema.</w:t>
            </w:r>
            <w:r w:rsidRPr="00DE47C0">
              <w:t xml:space="preserve"> </w:t>
            </w:r>
            <w:r w:rsidRPr="00DE47C0">
              <w:rPr>
                <w:b/>
                <w:bCs/>
                <w:i/>
                <w:iCs/>
              </w:rPr>
              <w:t xml:space="preserve">Sporto organizacijos veiklos </w:t>
            </w:r>
            <w:r w:rsidRPr="00DE47C0">
              <w:rPr>
                <w:b/>
                <w:i/>
              </w:rPr>
              <w:t>sutartys</w:t>
            </w:r>
          </w:p>
          <w:p w14:paraId="1AAB386E" w14:textId="77777777" w:rsidR="006C6994" w:rsidRPr="00DE47C0" w:rsidRDefault="006C6994" w:rsidP="008C2746">
            <w:pPr>
              <w:pStyle w:val="ListParagraph"/>
              <w:numPr>
                <w:ilvl w:val="0"/>
                <w:numId w:val="25"/>
              </w:numPr>
              <w:ind w:left="0" w:firstLine="0"/>
            </w:pPr>
            <w:r w:rsidRPr="00DE47C0">
              <w:t>Sporto organizacijos paslaugų teikimo sutarčių rūšys, sudarymo tvarka ir sąlygos</w:t>
            </w:r>
          </w:p>
          <w:p w14:paraId="7408FE5C" w14:textId="77777777" w:rsidR="00C550B6" w:rsidRDefault="006C6994" w:rsidP="008C2746">
            <w:pPr>
              <w:pStyle w:val="ListParagraph"/>
              <w:numPr>
                <w:ilvl w:val="0"/>
                <w:numId w:val="25"/>
              </w:numPr>
              <w:ind w:left="0" w:firstLine="0"/>
            </w:pPr>
            <w:r w:rsidRPr="00DE47C0">
              <w:lastRenderedPageBreak/>
              <w:t>Sporto organizacijos paslaugų</w:t>
            </w:r>
            <w:r w:rsidRPr="00DE47C0">
              <w:rPr>
                <w:b/>
                <w:bCs/>
                <w:i/>
                <w:iCs/>
              </w:rPr>
              <w:t xml:space="preserve"> </w:t>
            </w:r>
            <w:r w:rsidRPr="00DE47C0">
              <w:t>teikimo sutarties parengimas</w:t>
            </w:r>
          </w:p>
          <w:p w14:paraId="6ECE3370" w14:textId="7CD0DF07" w:rsidR="006C6994" w:rsidRPr="00DE47C0" w:rsidRDefault="006C6994" w:rsidP="008C2746">
            <w:pPr>
              <w:pStyle w:val="NoSpacing"/>
              <w:widowControl w:val="0"/>
              <w:rPr>
                <w:b/>
                <w:i/>
              </w:rPr>
            </w:pPr>
            <w:r w:rsidRPr="00DE47C0">
              <w:rPr>
                <w:b/>
              </w:rPr>
              <w:t>Tema.</w:t>
            </w:r>
            <w:r w:rsidRPr="00DE47C0">
              <w:t xml:space="preserve"> </w:t>
            </w:r>
            <w:r w:rsidRPr="00DE47C0">
              <w:rPr>
                <w:b/>
                <w:i/>
              </w:rPr>
              <w:t>Sporto organizacijos paslaugų ar jų rinkinių</w:t>
            </w:r>
            <w:r w:rsidRPr="00DE47C0">
              <w:rPr>
                <w:rFonts w:eastAsia="Calibri"/>
                <w:lang w:eastAsia="en-GB"/>
              </w:rPr>
              <w:t xml:space="preserve"> </w:t>
            </w:r>
            <w:r w:rsidRPr="00DE47C0">
              <w:rPr>
                <w:b/>
                <w:i/>
              </w:rPr>
              <w:t>sutarčių su paslaugų teikėjais ir klientais rengimas</w:t>
            </w:r>
          </w:p>
          <w:p w14:paraId="77983D9B" w14:textId="69F0FC7C" w:rsidR="006C6994" w:rsidRPr="00DE47C0" w:rsidRDefault="006C6994" w:rsidP="008C2746">
            <w:pPr>
              <w:pStyle w:val="ListParagraph"/>
              <w:numPr>
                <w:ilvl w:val="0"/>
                <w:numId w:val="25"/>
              </w:numPr>
              <w:ind w:left="0" w:firstLine="0"/>
            </w:pPr>
            <w:r w:rsidRPr="00DE47C0">
              <w:t>Standartinių sutarčių su paslaugų teikėjais rengimas, derinimas</w:t>
            </w:r>
          </w:p>
          <w:p w14:paraId="26804F22" w14:textId="07542AC7" w:rsidR="006C6994" w:rsidRPr="00DE47C0" w:rsidRDefault="006C6994" w:rsidP="008C2746">
            <w:pPr>
              <w:pStyle w:val="ListParagraph"/>
              <w:numPr>
                <w:ilvl w:val="0"/>
                <w:numId w:val="25"/>
              </w:numPr>
              <w:ind w:left="0" w:firstLine="0"/>
            </w:pPr>
            <w:r w:rsidRPr="00DE47C0">
              <w:t>Sutarties vykd</w:t>
            </w:r>
            <w:r w:rsidR="006A0E84" w:rsidRPr="00DE47C0">
              <w:t>ymo, keitimo, nutraukimo tvarka</w:t>
            </w:r>
          </w:p>
        </w:tc>
      </w:tr>
      <w:tr w:rsidR="00916676" w:rsidRPr="00DE47C0" w14:paraId="7A358A25" w14:textId="77777777" w:rsidTr="00E74624">
        <w:trPr>
          <w:trHeight w:val="57"/>
          <w:jc w:val="center"/>
        </w:trPr>
        <w:tc>
          <w:tcPr>
            <w:tcW w:w="947" w:type="pct"/>
            <w:vMerge w:val="restart"/>
          </w:tcPr>
          <w:p w14:paraId="2976BD8F" w14:textId="5559AA1D" w:rsidR="006579F7" w:rsidRPr="00DE47C0" w:rsidRDefault="006579F7" w:rsidP="008C2746">
            <w:pPr>
              <w:pStyle w:val="NoSpacing"/>
              <w:widowControl w:val="0"/>
            </w:pPr>
            <w:bookmarkStart w:id="2" w:name="_Hlk41338304"/>
            <w:r w:rsidRPr="00DE47C0">
              <w:lastRenderedPageBreak/>
              <w:t>2.</w:t>
            </w:r>
            <w:r w:rsidR="006345C7" w:rsidRPr="00DE47C0">
              <w:t xml:space="preserve"> </w:t>
            </w:r>
            <w:r w:rsidRPr="00DE47C0">
              <w:t>Vykdyti atsisk</w:t>
            </w:r>
            <w:r w:rsidR="009C33A9" w:rsidRPr="00DE47C0">
              <w:t>aitymus už paslaugas ir prekes.</w:t>
            </w:r>
          </w:p>
        </w:tc>
        <w:tc>
          <w:tcPr>
            <w:tcW w:w="1129" w:type="pct"/>
          </w:tcPr>
          <w:p w14:paraId="46E992B2" w14:textId="6FA9AF16" w:rsidR="006579F7" w:rsidRPr="00DE47C0" w:rsidRDefault="006579F7" w:rsidP="008C2746">
            <w:pPr>
              <w:rPr>
                <w:shd w:val="clear" w:color="auto" w:fill="FFFFFF"/>
              </w:rPr>
            </w:pPr>
            <w:r w:rsidRPr="00DE47C0">
              <w:t>2.1. Išmanyti atsiskaitymų už sporto organizacijos paslaugas ir prekes tvarką.</w:t>
            </w:r>
          </w:p>
        </w:tc>
        <w:tc>
          <w:tcPr>
            <w:tcW w:w="2924" w:type="pct"/>
          </w:tcPr>
          <w:p w14:paraId="2C45D627" w14:textId="77777777" w:rsidR="00C550B6" w:rsidRDefault="006579F7" w:rsidP="008C2746">
            <w:pPr>
              <w:rPr>
                <w:b/>
                <w:bCs/>
                <w:i/>
                <w:iCs/>
              </w:rPr>
            </w:pPr>
            <w:r w:rsidRPr="00DE47C0">
              <w:rPr>
                <w:b/>
                <w:bCs/>
              </w:rPr>
              <w:t>Tema.</w:t>
            </w:r>
            <w:r w:rsidRPr="00DE47C0">
              <w:t xml:space="preserve"> </w:t>
            </w:r>
            <w:r w:rsidRPr="00DE47C0">
              <w:rPr>
                <w:b/>
                <w:bCs/>
                <w:i/>
                <w:iCs/>
              </w:rPr>
              <w:t>Atsiskaitymų už sporto organizacijos paslaugas ir prekes tvarkos</w:t>
            </w:r>
          </w:p>
          <w:p w14:paraId="60938D4B" w14:textId="18130224" w:rsidR="006579F7" w:rsidRPr="00DE47C0" w:rsidRDefault="006579F7" w:rsidP="008C2746">
            <w:pPr>
              <w:pStyle w:val="ListParagraph"/>
              <w:numPr>
                <w:ilvl w:val="0"/>
                <w:numId w:val="25"/>
              </w:numPr>
              <w:ind w:left="0" w:firstLine="0"/>
            </w:pPr>
            <w:r w:rsidRPr="00DE47C0">
              <w:t>Mokėjimo paslaugos ir mokėjimo paslaugų teikėjai</w:t>
            </w:r>
          </w:p>
          <w:p w14:paraId="17A07268" w14:textId="77777777" w:rsidR="006579F7" w:rsidRPr="00DE47C0" w:rsidRDefault="006579F7" w:rsidP="008C2746">
            <w:pPr>
              <w:pStyle w:val="ListParagraph"/>
              <w:numPr>
                <w:ilvl w:val="0"/>
                <w:numId w:val="25"/>
              </w:numPr>
              <w:ind w:left="0" w:firstLine="0"/>
            </w:pPr>
            <w:r w:rsidRPr="00DE47C0">
              <w:t>Klientų atsiskaitymo už sporto paslaugas tvarka</w:t>
            </w:r>
          </w:p>
          <w:p w14:paraId="0151B270" w14:textId="77777777" w:rsidR="006579F7" w:rsidRPr="00DE47C0" w:rsidRDefault="006579F7" w:rsidP="008C2746">
            <w:pPr>
              <w:pStyle w:val="ListParagraph"/>
              <w:numPr>
                <w:ilvl w:val="0"/>
                <w:numId w:val="25"/>
              </w:numPr>
              <w:ind w:left="0" w:firstLine="0"/>
            </w:pPr>
            <w:r w:rsidRPr="00DE47C0">
              <w:t>Atsiskaitymų su paslaugų teikėjais tvarka</w:t>
            </w:r>
          </w:p>
          <w:p w14:paraId="36371E12" w14:textId="77777777" w:rsidR="006579F7" w:rsidRPr="00DE47C0" w:rsidRDefault="006579F7" w:rsidP="008C2746">
            <w:pPr>
              <w:pStyle w:val="ListParagraph"/>
              <w:numPr>
                <w:ilvl w:val="0"/>
                <w:numId w:val="25"/>
              </w:numPr>
              <w:ind w:left="0" w:firstLine="0"/>
            </w:pPr>
            <w:r w:rsidRPr="00DE47C0">
              <w:t>Trumpalaikių</w:t>
            </w:r>
            <w:r w:rsidRPr="00DE47C0">
              <w:rPr>
                <w:bCs/>
              </w:rPr>
              <w:t xml:space="preserve"> paslaugų apskaita</w:t>
            </w:r>
          </w:p>
          <w:p w14:paraId="7B8978E5" w14:textId="77777777" w:rsidR="006579F7" w:rsidRPr="00DE47C0" w:rsidRDefault="006579F7" w:rsidP="008C2746">
            <w:pPr>
              <w:pStyle w:val="NoSpacing"/>
              <w:widowControl w:val="0"/>
              <w:rPr>
                <w:b/>
                <w:bCs/>
                <w:i/>
                <w:iCs/>
              </w:rPr>
            </w:pPr>
            <w:r w:rsidRPr="00DE47C0">
              <w:rPr>
                <w:b/>
                <w:bCs/>
              </w:rPr>
              <w:t>Tema.</w:t>
            </w:r>
            <w:r w:rsidRPr="00DE47C0">
              <w:t xml:space="preserve"> </w:t>
            </w:r>
            <w:r w:rsidRPr="00DE47C0">
              <w:rPr>
                <w:b/>
                <w:bCs/>
                <w:i/>
                <w:iCs/>
              </w:rPr>
              <w:t>Mokėjimų už paslaugas būdai</w:t>
            </w:r>
          </w:p>
          <w:p w14:paraId="63EFE51F" w14:textId="77777777" w:rsidR="006579F7" w:rsidRPr="00DE47C0" w:rsidRDefault="006579F7" w:rsidP="008C2746">
            <w:pPr>
              <w:pStyle w:val="ListParagraph"/>
              <w:numPr>
                <w:ilvl w:val="0"/>
                <w:numId w:val="25"/>
              </w:numPr>
              <w:ind w:left="0" w:firstLine="0"/>
            </w:pPr>
            <w:r w:rsidRPr="00DE47C0">
              <w:t>Atsiskaitymas grynaisiais</w:t>
            </w:r>
          </w:p>
          <w:p w14:paraId="0535C0E3" w14:textId="77777777" w:rsidR="006579F7" w:rsidRPr="00DE47C0" w:rsidRDefault="006579F7" w:rsidP="008C2746">
            <w:pPr>
              <w:pStyle w:val="ListParagraph"/>
              <w:numPr>
                <w:ilvl w:val="0"/>
                <w:numId w:val="25"/>
              </w:numPr>
              <w:ind w:left="0" w:firstLine="0"/>
            </w:pPr>
            <w:r w:rsidRPr="00DE47C0">
              <w:t>Ats</w:t>
            </w:r>
            <w:r w:rsidRPr="00DE47C0">
              <w:rPr>
                <w:bCs/>
              </w:rPr>
              <w:t>iskaitymų būdai negrynaisiais pinigais</w:t>
            </w:r>
          </w:p>
        </w:tc>
      </w:tr>
      <w:tr w:rsidR="00916676" w:rsidRPr="00DE47C0" w14:paraId="3FDFECE1" w14:textId="77777777" w:rsidTr="00E74624">
        <w:trPr>
          <w:trHeight w:val="57"/>
          <w:jc w:val="center"/>
        </w:trPr>
        <w:tc>
          <w:tcPr>
            <w:tcW w:w="947" w:type="pct"/>
            <w:vMerge/>
          </w:tcPr>
          <w:p w14:paraId="7301AACB" w14:textId="77777777" w:rsidR="006579F7" w:rsidRPr="00DE47C0" w:rsidRDefault="006579F7" w:rsidP="008C2746">
            <w:pPr>
              <w:pStyle w:val="NoSpacing"/>
              <w:widowControl w:val="0"/>
            </w:pPr>
          </w:p>
        </w:tc>
        <w:tc>
          <w:tcPr>
            <w:tcW w:w="1129" w:type="pct"/>
          </w:tcPr>
          <w:p w14:paraId="4802DC86" w14:textId="1342CA84" w:rsidR="006579F7" w:rsidRPr="00DE47C0" w:rsidRDefault="006579F7" w:rsidP="008C2746">
            <w:pPr>
              <w:rPr>
                <w:shd w:val="clear" w:color="auto" w:fill="FFFFFF"/>
              </w:rPr>
            </w:pPr>
            <w:r w:rsidRPr="00DE47C0">
              <w:rPr>
                <w:shd w:val="clear" w:color="auto" w:fill="FFFFFF"/>
              </w:rPr>
              <w:t xml:space="preserve">2.2. Dirbti kompiuterine kasos sistema </w:t>
            </w:r>
            <w:r w:rsidR="008C2746">
              <w:rPr>
                <w:shd w:val="clear" w:color="auto" w:fill="FFFFFF"/>
              </w:rPr>
              <w:t>ir elektroniniu kasos aparatu.</w:t>
            </w:r>
          </w:p>
        </w:tc>
        <w:tc>
          <w:tcPr>
            <w:tcW w:w="2924" w:type="pct"/>
          </w:tcPr>
          <w:p w14:paraId="30D2E9E1" w14:textId="77777777" w:rsidR="006579F7" w:rsidRPr="00DE47C0" w:rsidRDefault="006579F7" w:rsidP="008C2746">
            <w:pPr>
              <w:rPr>
                <w:b/>
                <w:bCs/>
                <w:i/>
                <w:iCs/>
                <w:shd w:val="clear" w:color="auto" w:fill="FFFFFF"/>
              </w:rPr>
            </w:pPr>
            <w:r w:rsidRPr="00DE47C0">
              <w:rPr>
                <w:b/>
                <w:bCs/>
              </w:rPr>
              <w:t>Tema.</w:t>
            </w:r>
            <w:r w:rsidRPr="00DE47C0">
              <w:t xml:space="preserve"> </w:t>
            </w:r>
            <w:r w:rsidRPr="00DE47C0">
              <w:rPr>
                <w:b/>
                <w:i/>
              </w:rPr>
              <w:t>K</w:t>
            </w:r>
            <w:r w:rsidRPr="00DE47C0">
              <w:rPr>
                <w:b/>
                <w:bCs/>
                <w:i/>
                <w:iCs/>
                <w:shd w:val="clear" w:color="auto" w:fill="FFFFFF"/>
              </w:rPr>
              <w:t>ompiuterinė kasos sistema ir elektroniniai kasos aparatai</w:t>
            </w:r>
          </w:p>
          <w:p w14:paraId="303F8F1E" w14:textId="77777777" w:rsidR="00C550B6" w:rsidRDefault="006579F7" w:rsidP="008C2746">
            <w:pPr>
              <w:pStyle w:val="ListParagraph"/>
              <w:numPr>
                <w:ilvl w:val="0"/>
                <w:numId w:val="25"/>
              </w:numPr>
              <w:ind w:left="0" w:firstLine="0"/>
            </w:pPr>
            <w:r w:rsidRPr="00DE47C0">
              <w:t>Kompiuteriniai kasos aparatai ir</w:t>
            </w:r>
            <w:r w:rsidR="00F4312A" w:rsidRPr="00DE47C0">
              <w:t xml:space="preserve"> </w:t>
            </w:r>
            <w:r w:rsidR="00017A31" w:rsidRPr="00DE47C0">
              <w:rPr>
                <w:bdr w:val="none" w:sz="0" w:space="0" w:color="auto" w:frame="1"/>
                <w:shd w:val="clear" w:color="auto" w:fill="FFFFFF"/>
              </w:rPr>
              <w:t xml:space="preserve">kompiuterinis </w:t>
            </w:r>
            <w:r w:rsidR="00F4312A" w:rsidRPr="00DE47C0">
              <w:rPr>
                <w:bCs/>
              </w:rPr>
              <w:t>kasos terminalas</w:t>
            </w:r>
          </w:p>
          <w:p w14:paraId="47541BE3" w14:textId="0E355D0E" w:rsidR="006579F7" w:rsidRPr="00DE47C0" w:rsidRDefault="006579F7" w:rsidP="008C2746">
            <w:pPr>
              <w:pStyle w:val="ListParagraph"/>
              <w:numPr>
                <w:ilvl w:val="0"/>
                <w:numId w:val="25"/>
              </w:numPr>
              <w:ind w:left="0" w:firstLine="0"/>
            </w:pPr>
            <w:r w:rsidRPr="00DE47C0">
              <w:t>Kasos aparato naudojimo tvarka ir taisyklės</w:t>
            </w:r>
          </w:p>
          <w:p w14:paraId="00BEA1C5" w14:textId="77777777" w:rsidR="006579F7" w:rsidRPr="00DE47C0" w:rsidRDefault="006579F7" w:rsidP="008C2746">
            <w:pPr>
              <w:pStyle w:val="ListParagraph"/>
              <w:numPr>
                <w:ilvl w:val="0"/>
                <w:numId w:val="25"/>
              </w:numPr>
              <w:ind w:left="0" w:firstLine="0"/>
              <w:rPr>
                <w:bCs/>
                <w:iCs/>
                <w:shd w:val="clear" w:color="auto" w:fill="FFFFFF"/>
              </w:rPr>
            </w:pPr>
            <w:r w:rsidRPr="00DE47C0">
              <w:t>Kasos</w:t>
            </w:r>
            <w:r w:rsidRPr="00DE47C0">
              <w:rPr>
                <w:bCs/>
              </w:rPr>
              <w:t xml:space="preserve"> operacijos</w:t>
            </w:r>
          </w:p>
          <w:p w14:paraId="2C50AEED" w14:textId="77777777" w:rsidR="006579F7" w:rsidRPr="00DE47C0" w:rsidRDefault="006579F7" w:rsidP="008C2746">
            <w:pPr>
              <w:rPr>
                <w:b/>
                <w:bCs/>
                <w:i/>
                <w:iCs/>
                <w:shd w:val="clear" w:color="auto" w:fill="FFFFFF"/>
              </w:rPr>
            </w:pPr>
            <w:r w:rsidRPr="00DE47C0">
              <w:rPr>
                <w:b/>
                <w:bCs/>
              </w:rPr>
              <w:t>Tema.</w:t>
            </w:r>
            <w:r w:rsidRPr="00DE47C0">
              <w:t xml:space="preserve"> </w:t>
            </w:r>
            <w:r w:rsidRPr="00DE47C0">
              <w:rPr>
                <w:b/>
                <w:bCs/>
                <w:i/>
                <w:iCs/>
              </w:rPr>
              <w:t>Darbas su k</w:t>
            </w:r>
            <w:r w:rsidRPr="00DE47C0">
              <w:rPr>
                <w:b/>
                <w:bCs/>
                <w:i/>
                <w:iCs/>
                <w:shd w:val="clear" w:color="auto" w:fill="FFFFFF"/>
              </w:rPr>
              <w:t>ompiuterine kasos sistema ir elektroniniu kasos aparatu</w:t>
            </w:r>
          </w:p>
          <w:p w14:paraId="2E5381F5" w14:textId="77777777" w:rsidR="006579F7" w:rsidRPr="00DE47C0" w:rsidRDefault="006579F7" w:rsidP="008C2746">
            <w:pPr>
              <w:pStyle w:val="ListParagraph"/>
              <w:numPr>
                <w:ilvl w:val="0"/>
                <w:numId w:val="25"/>
              </w:numPr>
              <w:ind w:left="0" w:firstLine="0"/>
            </w:pPr>
            <w:r w:rsidRPr="00DE47C0">
              <w:t>Kompiuterinės kasos sistemos ir jos periferinių įrenginių paruošimas darbui</w:t>
            </w:r>
          </w:p>
          <w:p w14:paraId="54AD5A66" w14:textId="77777777" w:rsidR="006579F7" w:rsidRPr="00DE47C0" w:rsidRDefault="006579F7" w:rsidP="008C2746">
            <w:pPr>
              <w:pStyle w:val="ListParagraph"/>
              <w:numPr>
                <w:ilvl w:val="0"/>
                <w:numId w:val="25"/>
              </w:numPr>
              <w:ind w:left="0" w:firstLine="0"/>
            </w:pPr>
            <w:r w:rsidRPr="00DE47C0">
              <w:t>Klientų duomenų ir jų užsakymų suvedimas</w:t>
            </w:r>
          </w:p>
          <w:p w14:paraId="1971DAB4" w14:textId="43652025" w:rsidR="00396198" w:rsidRPr="00DE47C0" w:rsidRDefault="006579F7" w:rsidP="008C2746">
            <w:pPr>
              <w:pStyle w:val="ListParagraph"/>
              <w:numPr>
                <w:ilvl w:val="0"/>
                <w:numId w:val="25"/>
              </w:numPr>
              <w:ind w:left="0" w:firstLine="0"/>
            </w:pPr>
            <w:r w:rsidRPr="00DE47C0">
              <w:t>Ataskaitų, susijusių su klientų aptarnavimu, rengimas</w:t>
            </w:r>
          </w:p>
        </w:tc>
      </w:tr>
      <w:tr w:rsidR="00916676" w:rsidRPr="00DE47C0" w14:paraId="7BCF7519" w14:textId="77777777" w:rsidTr="00E74624">
        <w:trPr>
          <w:trHeight w:val="57"/>
          <w:jc w:val="center"/>
        </w:trPr>
        <w:tc>
          <w:tcPr>
            <w:tcW w:w="947" w:type="pct"/>
            <w:vMerge/>
          </w:tcPr>
          <w:p w14:paraId="0C8F4424" w14:textId="77777777" w:rsidR="006579F7" w:rsidRPr="00DE47C0" w:rsidRDefault="006579F7" w:rsidP="008C2746">
            <w:pPr>
              <w:pStyle w:val="NoSpacing"/>
              <w:widowControl w:val="0"/>
            </w:pPr>
          </w:p>
        </w:tc>
        <w:tc>
          <w:tcPr>
            <w:tcW w:w="1129" w:type="pct"/>
          </w:tcPr>
          <w:p w14:paraId="7D629BDA" w14:textId="1DD3CB7B" w:rsidR="006579F7" w:rsidRPr="00DE47C0" w:rsidRDefault="006579F7" w:rsidP="008C2746">
            <w:r w:rsidRPr="00DE47C0">
              <w:t>2.3.</w:t>
            </w:r>
            <w:r w:rsidR="002043F6" w:rsidRPr="00DE47C0">
              <w:t xml:space="preserve"> </w:t>
            </w:r>
            <w:r w:rsidRPr="00DE47C0">
              <w:t>Pildy</w:t>
            </w:r>
            <w:r w:rsidR="008C2746">
              <w:t>ti kasos apskaitos dokumentus.</w:t>
            </w:r>
          </w:p>
        </w:tc>
        <w:tc>
          <w:tcPr>
            <w:tcW w:w="2924" w:type="pct"/>
          </w:tcPr>
          <w:p w14:paraId="4B01E604" w14:textId="77777777" w:rsidR="006579F7" w:rsidRPr="00DE47C0" w:rsidRDefault="006579F7" w:rsidP="008C2746">
            <w:r w:rsidRPr="00DE47C0">
              <w:rPr>
                <w:b/>
                <w:bCs/>
              </w:rPr>
              <w:t>Tema.</w:t>
            </w:r>
            <w:r w:rsidRPr="00DE47C0">
              <w:t xml:space="preserve"> </w:t>
            </w:r>
            <w:r w:rsidRPr="00DE47C0">
              <w:rPr>
                <w:b/>
                <w:bCs/>
                <w:i/>
                <w:iCs/>
              </w:rPr>
              <w:t>Kasos apskaitos dokumentai</w:t>
            </w:r>
          </w:p>
          <w:p w14:paraId="22E20FFB" w14:textId="77777777" w:rsidR="006579F7" w:rsidRPr="00DE47C0" w:rsidRDefault="006579F7" w:rsidP="008C2746">
            <w:pPr>
              <w:pStyle w:val="ListParagraph"/>
              <w:numPr>
                <w:ilvl w:val="0"/>
                <w:numId w:val="25"/>
              </w:numPr>
              <w:ind w:left="0" w:firstLine="0"/>
            </w:pPr>
            <w:r w:rsidRPr="00DE47C0">
              <w:t>Kasos operacijų žurnalas</w:t>
            </w:r>
          </w:p>
          <w:p w14:paraId="558BD292" w14:textId="77777777" w:rsidR="006579F7" w:rsidRPr="00DE47C0" w:rsidRDefault="006579F7" w:rsidP="008C2746">
            <w:pPr>
              <w:pStyle w:val="ListParagraph"/>
              <w:numPr>
                <w:ilvl w:val="0"/>
                <w:numId w:val="25"/>
              </w:numPr>
              <w:ind w:left="0" w:firstLine="0"/>
              <w:rPr>
                <w:bCs/>
                <w:caps/>
              </w:rPr>
            </w:pPr>
            <w:r w:rsidRPr="00DE47C0">
              <w:t>Kasos</w:t>
            </w:r>
            <w:r w:rsidRPr="00DE47C0">
              <w:rPr>
                <w:bCs/>
              </w:rPr>
              <w:t xml:space="preserve"> knyga ir jos pildymo tvarka</w:t>
            </w:r>
          </w:p>
          <w:p w14:paraId="701A0254" w14:textId="77777777" w:rsidR="006579F7" w:rsidRPr="00DE47C0" w:rsidRDefault="006579F7" w:rsidP="008C2746">
            <w:r w:rsidRPr="00DE47C0">
              <w:rPr>
                <w:b/>
                <w:bCs/>
              </w:rPr>
              <w:t>Tema.</w:t>
            </w:r>
            <w:r w:rsidRPr="00DE47C0">
              <w:t xml:space="preserve"> </w:t>
            </w:r>
            <w:r w:rsidRPr="00DE47C0">
              <w:rPr>
                <w:b/>
                <w:bCs/>
                <w:i/>
                <w:iCs/>
              </w:rPr>
              <w:t xml:space="preserve">Kasos apskaitos </w:t>
            </w:r>
            <w:r w:rsidRPr="00DE47C0">
              <w:rPr>
                <w:b/>
                <w:i/>
              </w:rPr>
              <w:t>dokumentų pildymas</w:t>
            </w:r>
          </w:p>
          <w:p w14:paraId="30D841CF" w14:textId="77777777" w:rsidR="006579F7" w:rsidRPr="00DE47C0" w:rsidRDefault="006579F7" w:rsidP="008C2746">
            <w:pPr>
              <w:pStyle w:val="ListParagraph"/>
              <w:numPr>
                <w:ilvl w:val="0"/>
                <w:numId w:val="25"/>
              </w:numPr>
              <w:ind w:left="0" w:firstLine="0"/>
            </w:pPr>
            <w:r w:rsidRPr="00DE47C0">
              <w:t>Kasos operacijų žurnalo pildymas</w:t>
            </w:r>
          </w:p>
          <w:p w14:paraId="73616E40" w14:textId="77777777" w:rsidR="006579F7" w:rsidRPr="00DE47C0" w:rsidRDefault="006579F7" w:rsidP="008C2746">
            <w:pPr>
              <w:pStyle w:val="ListParagraph"/>
              <w:numPr>
                <w:ilvl w:val="0"/>
                <w:numId w:val="25"/>
              </w:numPr>
              <w:ind w:left="0" w:firstLine="0"/>
              <w:rPr>
                <w:bCs/>
                <w:caps/>
              </w:rPr>
            </w:pPr>
            <w:r w:rsidRPr="00DE47C0">
              <w:t>Ka</w:t>
            </w:r>
            <w:r w:rsidRPr="00DE47C0">
              <w:rPr>
                <w:bCs/>
              </w:rPr>
              <w:t>sos knygos pildymas</w:t>
            </w:r>
          </w:p>
        </w:tc>
      </w:tr>
      <w:tr w:rsidR="00916676" w:rsidRPr="00DE47C0" w14:paraId="2CCDEB2B" w14:textId="77777777" w:rsidTr="00E74624">
        <w:trPr>
          <w:trHeight w:val="57"/>
          <w:jc w:val="center"/>
        </w:trPr>
        <w:tc>
          <w:tcPr>
            <w:tcW w:w="947" w:type="pct"/>
            <w:vMerge/>
          </w:tcPr>
          <w:p w14:paraId="60CC36FE" w14:textId="77777777" w:rsidR="006579F7" w:rsidRPr="00DE47C0" w:rsidRDefault="006579F7" w:rsidP="008C2746">
            <w:pPr>
              <w:pStyle w:val="NoSpacing"/>
              <w:widowControl w:val="0"/>
            </w:pPr>
          </w:p>
        </w:tc>
        <w:tc>
          <w:tcPr>
            <w:tcW w:w="1129" w:type="pct"/>
          </w:tcPr>
          <w:p w14:paraId="1B07809F" w14:textId="227EE8EC" w:rsidR="006579F7" w:rsidRPr="00DE47C0" w:rsidRDefault="006579F7" w:rsidP="008C2746">
            <w:pPr>
              <w:rPr>
                <w:shd w:val="clear" w:color="auto" w:fill="FFFFFF"/>
              </w:rPr>
            </w:pPr>
            <w:r w:rsidRPr="00DE47C0">
              <w:rPr>
                <w:shd w:val="clear" w:color="auto" w:fill="FFFFFF"/>
              </w:rPr>
              <w:t>2.4. Išrašyti sąs</w:t>
            </w:r>
            <w:r w:rsidR="009C33A9" w:rsidRPr="00DE47C0">
              <w:rPr>
                <w:shd w:val="clear" w:color="auto" w:fill="FFFFFF"/>
              </w:rPr>
              <w:t>kaitas klientams, jas tvarkyti.</w:t>
            </w:r>
          </w:p>
        </w:tc>
        <w:tc>
          <w:tcPr>
            <w:tcW w:w="2924" w:type="pct"/>
          </w:tcPr>
          <w:p w14:paraId="09DE15C7" w14:textId="77777777" w:rsidR="006579F7" w:rsidRPr="00DE47C0" w:rsidRDefault="006579F7" w:rsidP="008C2746">
            <w:pPr>
              <w:rPr>
                <w:shd w:val="clear" w:color="auto" w:fill="FFFFFF"/>
              </w:rPr>
            </w:pPr>
            <w:r w:rsidRPr="00DE47C0">
              <w:rPr>
                <w:b/>
                <w:bCs/>
              </w:rPr>
              <w:t>Tema.</w:t>
            </w:r>
            <w:r w:rsidRPr="00DE47C0">
              <w:t xml:space="preserve"> </w:t>
            </w:r>
            <w:r w:rsidRPr="00DE47C0">
              <w:rPr>
                <w:b/>
                <w:bCs/>
                <w:i/>
                <w:iCs/>
                <w:shd w:val="clear" w:color="auto" w:fill="FFFFFF"/>
              </w:rPr>
              <w:t>Apskaitos dokumentų reikalavimai</w:t>
            </w:r>
          </w:p>
          <w:p w14:paraId="27F627BF" w14:textId="77777777" w:rsidR="006579F7" w:rsidRPr="00DE47C0" w:rsidRDefault="006579F7" w:rsidP="008C2746">
            <w:pPr>
              <w:pStyle w:val="ListParagraph"/>
              <w:numPr>
                <w:ilvl w:val="0"/>
                <w:numId w:val="25"/>
              </w:numPr>
              <w:ind w:left="0" w:firstLine="0"/>
            </w:pPr>
            <w:r w:rsidRPr="00DE47C0">
              <w:t>Dokumentų rekvizitai</w:t>
            </w:r>
          </w:p>
          <w:p w14:paraId="295F838F" w14:textId="77777777" w:rsidR="006579F7" w:rsidRPr="00DE47C0" w:rsidRDefault="006579F7" w:rsidP="008C2746">
            <w:pPr>
              <w:pStyle w:val="ListParagraph"/>
              <w:numPr>
                <w:ilvl w:val="0"/>
                <w:numId w:val="25"/>
              </w:numPr>
              <w:ind w:left="0" w:firstLine="0"/>
              <w:rPr>
                <w:bCs/>
              </w:rPr>
            </w:pPr>
            <w:r w:rsidRPr="00DE47C0">
              <w:t>Dokumentų</w:t>
            </w:r>
            <w:r w:rsidRPr="00DE47C0">
              <w:rPr>
                <w:bCs/>
              </w:rPr>
              <w:t xml:space="preserve"> rengimo tvarka</w:t>
            </w:r>
          </w:p>
          <w:p w14:paraId="5046CF21" w14:textId="77777777" w:rsidR="006579F7" w:rsidRPr="00DE47C0" w:rsidRDefault="006579F7" w:rsidP="008C2746">
            <w:pPr>
              <w:rPr>
                <w:shd w:val="clear" w:color="auto" w:fill="FFFFFF"/>
              </w:rPr>
            </w:pPr>
            <w:r w:rsidRPr="00DE47C0">
              <w:rPr>
                <w:b/>
                <w:bCs/>
              </w:rPr>
              <w:t>Tema.</w:t>
            </w:r>
            <w:r w:rsidRPr="00DE47C0">
              <w:t xml:space="preserve"> </w:t>
            </w:r>
            <w:r w:rsidRPr="00DE47C0">
              <w:rPr>
                <w:b/>
                <w:bCs/>
                <w:i/>
                <w:iCs/>
                <w:shd w:val="clear" w:color="auto" w:fill="FFFFFF"/>
              </w:rPr>
              <w:t>Sąskaitų klientams išrašymas ir jų tvarkymas</w:t>
            </w:r>
          </w:p>
          <w:p w14:paraId="4784F815" w14:textId="77777777" w:rsidR="006579F7" w:rsidRPr="00DE47C0" w:rsidRDefault="006579F7" w:rsidP="008C2746">
            <w:pPr>
              <w:pStyle w:val="ListParagraph"/>
              <w:numPr>
                <w:ilvl w:val="0"/>
                <w:numId w:val="25"/>
              </w:numPr>
              <w:ind w:left="0" w:firstLine="0"/>
            </w:pPr>
            <w:r w:rsidRPr="00DE47C0">
              <w:t>Sąskaitų faktūrų pildymas kompiuterinėje sistemoje</w:t>
            </w:r>
          </w:p>
          <w:p w14:paraId="532E2853" w14:textId="77777777" w:rsidR="006579F7" w:rsidRPr="00DE47C0" w:rsidRDefault="006579F7" w:rsidP="008C2746">
            <w:pPr>
              <w:pStyle w:val="ListParagraph"/>
              <w:numPr>
                <w:ilvl w:val="0"/>
                <w:numId w:val="25"/>
              </w:numPr>
              <w:ind w:left="0" w:firstLine="0"/>
              <w:rPr>
                <w:bCs/>
              </w:rPr>
            </w:pPr>
            <w:r w:rsidRPr="00DE47C0">
              <w:t>Iš</w:t>
            </w:r>
            <w:r w:rsidRPr="00DE47C0">
              <w:rPr>
                <w:bCs/>
              </w:rPr>
              <w:t>rašytų sąskaitų faktūrų paruošimas archyvavimui</w:t>
            </w:r>
          </w:p>
        </w:tc>
      </w:tr>
      <w:tr w:rsidR="00916676" w:rsidRPr="00DE47C0" w14:paraId="1AA70501" w14:textId="77777777" w:rsidTr="00E74624">
        <w:trPr>
          <w:trHeight w:val="57"/>
          <w:jc w:val="center"/>
        </w:trPr>
        <w:tc>
          <w:tcPr>
            <w:tcW w:w="947" w:type="pct"/>
            <w:vMerge/>
          </w:tcPr>
          <w:p w14:paraId="72C3A37D" w14:textId="77777777" w:rsidR="006579F7" w:rsidRPr="00DE47C0" w:rsidRDefault="006579F7" w:rsidP="008C2746">
            <w:pPr>
              <w:pStyle w:val="NoSpacing"/>
              <w:widowControl w:val="0"/>
            </w:pPr>
          </w:p>
        </w:tc>
        <w:tc>
          <w:tcPr>
            <w:tcW w:w="1129" w:type="pct"/>
          </w:tcPr>
          <w:p w14:paraId="5663EE91" w14:textId="77777777" w:rsidR="006579F7" w:rsidRPr="00DE47C0" w:rsidRDefault="006579F7" w:rsidP="008C2746">
            <w:r w:rsidRPr="00DE47C0">
              <w:t>2.5. Paruošti grynuosius pinigus inkasavimui.</w:t>
            </w:r>
          </w:p>
        </w:tc>
        <w:tc>
          <w:tcPr>
            <w:tcW w:w="2924" w:type="pct"/>
          </w:tcPr>
          <w:p w14:paraId="52C409C4" w14:textId="77777777" w:rsidR="006579F7" w:rsidRPr="00DE47C0" w:rsidRDefault="006579F7" w:rsidP="008C2746">
            <w:pPr>
              <w:pStyle w:val="NoSpacing"/>
              <w:widowControl w:val="0"/>
            </w:pPr>
            <w:r w:rsidRPr="00DE47C0">
              <w:rPr>
                <w:b/>
                <w:bCs/>
              </w:rPr>
              <w:t>Tema.</w:t>
            </w:r>
            <w:r w:rsidRPr="00DE47C0">
              <w:t xml:space="preserve"> </w:t>
            </w:r>
            <w:r w:rsidRPr="00DE47C0">
              <w:rPr>
                <w:b/>
                <w:bCs/>
                <w:i/>
                <w:iCs/>
              </w:rPr>
              <w:t>Grynųjų pinigų inkasavimas</w:t>
            </w:r>
          </w:p>
          <w:p w14:paraId="45B77CEB" w14:textId="77777777" w:rsidR="006579F7" w:rsidRPr="00DE47C0" w:rsidRDefault="006579F7" w:rsidP="008C2746">
            <w:pPr>
              <w:pStyle w:val="ListParagraph"/>
              <w:numPr>
                <w:ilvl w:val="0"/>
                <w:numId w:val="25"/>
              </w:numPr>
              <w:ind w:left="0" w:firstLine="0"/>
            </w:pPr>
            <w:r w:rsidRPr="00DE47C0">
              <w:t>Pagrindiniai reikalavimai pinigų inkasavimo procesui</w:t>
            </w:r>
          </w:p>
          <w:p w14:paraId="2B401F9C" w14:textId="77777777" w:rsidR="006579F7" w:rsidRPr="00DE47C0" w:rsidRDefault="006579F7" w:rsidP="008C2746">
            <w:pPr>
              <w:pStyle w:val="ListParagraph"/>
              <w:numPr>
                <w:ilvl w:val="0"/>
                <w:numId w:val="25"/>
              </w:numPr>
              <w:ind w:left="0" w:firstLine="0"/>
            </w:pPr>
            <w:r w:rsidRPr="00DE47C0">
              <w:t>Inkasavimo pirminiai apskaitos dokumentai</w:t>
            </w:r>
          </w:p>
          <w:p w14:paraId="56096E26" w14:textId="77777777" w:rsidR="006579F7" w:rsidRPr="00DE47C0" w:rsidRDefault="006579F7" w:rsidP="008C2746">
            <w:pPr>
              <w:pStyle w:val="ListParagraph"/>
              <w:numPr>
                <w:ilvl w:val="0"/>
                <w:numId w:val="25"/>
              </w:numPr>
              <w:ind w:left="0" w:firstLine="0"/>
            </w:pPr>
            <w:r w:rsidRPr="00DE47C0">
              <w:t>Inkasavimo proceso dokumentų pildymas</w:t>
            </w:r>
          </w:p>
          <w:p w14:paraId="42D396C6" w14:textId="77777777" w:rsidR="006579F7" w:rsidRPr="00DE47C0" w:rsidRDefault="006579F7" w:rsidP="008C2746">
            <w:pPr>
              <w:pStyle w:val="NoSpacing"/>
              <w:widowControl w:val="0"/>
            </w:pPr>
            <w:r w:rsidRPr="00DE47C0">
              <w:rPr>
                <w:b/>
                <w:bCs/>
              </w:rPr>
              <w:t>Tema.</w:t>
            </w:r>
            <w:r w:rsidRPr="00DE47C0">
              <w:t xml:space="preserve"> </w:t>
            </w:r>
            <w:r w:rsidRPr="00DE47C0">
              <w:rPr>
                <w:b/>
                <w:bCs/>
                <w:i/>
                <w:iCs/>
              </w:rPr>
              <w:t>Pinigų pasiruošimas inkasavimui</w:t>
            </w:r>
          </w:p>
          <w:p w14:paraId="4A4C0425" w14:textId="77777777" w:rsidR="006579F7" w:rsidRPr="00DE47C0" w:rsidRDefault="006579F7" w:rsidP="008C2746">
            <w:pPr>
              <w:pStyle w:val="ListParagraph"/>
              <w:numPr>
                <w:ilvl w:val="0"/>
                <w:numId w:val="25"/>
              </w:numPr>
              <w:ind w:left="0" w:firstLine="0"/>
            </w:pPr>
            <w:r w:rsidRPr="00DE47C0">
              <w:t>Pinigų inkasavimo operacijų vykdymas</w:t>
            </w:r>
          </w:p>
          <w:p w14:paraId="6147CD97" w14:textId="77777777" w:rsidR="006579F7" w:rsidRPr="00DE47C0" w:rsidRDefault="006579F7" w:rsidP="008C2746">
            <w:pPr>
              <w:pStyle w:val="ListParagraph"/>
              <w:numPr>
                <w:ilvl w:val="0"/>
                <w:numId w:val="25"/>
              </w:numPr>
              <w:ind w:left="0" w:firstLine="0"/>
              <w:rPr>
                <w:b/>
                <w:bCs/>
              </w:rPr>
            </w:pPr>
            <w:proofErr w:type="spellStart"/>
            <w:r w:rsidRPr="00DE47C0">
              <w:t>S</w:t>
            </w:r>
            <w:r w:rsidRPr="00DE47C0">
              <w:rPr>
                <w:lang w:eastAsia="en-GB"/>
              </w:rPr>
              <w:t>aviinkasacijos</w:t>
            </w:r>
            <w:proofErr w:type="spellEnd"/>
            <w:r w:rsidRPr="00DE47C0">
              <w:rPr>
                <w:lang w:eastAsia="en-GB"/>
              </w:rPr>
              <w:t xml:space="preserve"> </w:t>
            </w:r>
            <w:r w:rsidRPr="00DE47C0">
              <w:t>naudojimas</w:t>
            </w:r>
          </w:p>
        </w:tc>
      </w:tr>
      <w:bookmarkEnd w:id="2"/>
      <w:tr w:rsidR="00916676" w:rsidRPr="00DE47C0" w14:paraId="77656CEA" w14:textId="77777777" w:rsidTr="00E74624">
        <w:trPr>
          <w:trHeight w:val="57"/>
          <w:jc w:val="center"/>
        </w:trPr>
        <w:tc>
          <w:tcPr>
            <w:tcW w:w="947" w:type="pct"/>
          </w:tcPr>
          <w:p w14:paraId="1477C777" w14:textId="77777777" w:rsidR="006579F7" w:rsidRPr="00DE47C0" w:rsidRDefault="006579F7" w:rsidP="002707DF">
            <w:pPr>
              <w:pStyle w:val="NoSpacing"/>
              <w:widowControl w:val="0"/>
              <w:rPr>
                <w:highlight w:val="yellow"/>
              </w:rPr>
            </w:pPr>
            <w:r w:rsidRPr="00DE47C0">
              <w:t xml:space="preserve">Mokymosi pasiekimų vertinimo kriterijai </w:t>
            </w:r>
          </w:p>
        </w:tc>
        <w:tc>
          <w:tcPr>
            <w:tcW w:w="4053" w:type="pct"/>
            <w:gridSpan w:val="2"/>
          </w:tcPr>
          <w:p w14:paraId="522BDA60" w14:textId="4B783B38" w:rsidR="00F7503B" w:rsidRPr="00DE47C0" w:rsidRDefault="00EC7C7F" w:rsidP="002707DF">
            <w:pPr>
              <w:widowControl w:val="0"/>
              <w:jc w:val="both"/>
            </w:pPr>
            <w:r w:rsidRPr="00DE47C0">
              <w:t xml:space="preserve">Paaiškinti sporto organizacijos paslaugų rinkodaros principai. </w:t>
            </w:r>
            <w:r w:rsidR="00325333" w:rsidRPr="00DE47C0">
              <w:t xml:space="preserve">Apibūdintos sporto organizacijos paslaugos bei </w:t>
            </w:r>
            <w:r w:rsidRPr="00DE47C0">
              <w:t xml:space="preserve">sporto ir fizinio aktyvumo veikloms skirtų prekių asortimentas. Parengti sporto organizacijos paslaugų </w:t>
            </w:r>
            <w:r w:rsidR="002718D7" w:rsidRPr="00DE47C0">
              <w:rPr>
                <w:lang w:eastAsia="en-US"/>
              </w:rPr>
              <w:t xml:space="preserve">ir fizinio aktyvumo veikloms skirtų prekių asortimento </w:t>
            </w:r>
            <w:r w:rsidRPr="00DE47C0">
              <w:t>pasiūlymai klientams. Parengta reklaminė medžiaga apie sporto organizacijos paslaugas, prekes, nuolaidas, akcijas informacijos sklaidai skirtingais kanalais. Užpildytos sutartys su tiekėjais ir klientais. Apibūdinta atsiskaitymų už sporto organizacijos paslaugas ir prekes tvarka.</w:t>
            </w:r>
            <w:r w:rsidRPr="00DE47C0">
              <w:rPr>
                <w:shd w:val="clear" w:color="auto" w:fill="FFFFFF"/>
              </w:rPr>
              <w:t xml:space="preserve"> Priimti mokėjimai kompiuterine kasos sistema ir elektroniniu kasos aparatu.</w:t>
            </w:r>
            <w:r w:rsidRPr="00DE47C0">
              <w:t xml:space="preserve"> Užpildyti kasos apskaitos dokumentai, i</w:t>
            </w:r>
            <w:r w:rsidRPr="00DE47C0">
              <w:rPr>
                <w:shd w:val="clear" w:color="auto" w:fill="FFFFFF"/>
              </w:rPr>
              <w:t xml:space="preserve">šrašytos sąskaitos klientams. </w:t>
            </w:r>
            <w:r w:rsidRPr="00DE47C0">
              <w:t xml:space="preserve">Grynieji pinigai </w:t>
            </w:r>
            <w:r w:rsidRPr="00DE47C0">
              <w:rPr>
                <w:shd w:val="clear" w:color="auto" w:fill="FFFFFF"/>
              </w:rPr>
              <w:t>p</w:t>
            </w:r>
            <w:r w:rsidRPr="00DE47C0">
              <w:t>aruošti inkasavimui</w:t>
            </w:r>
            <w:r w:rsidR="00F7503B" w:rsidRPr="00DE47C0">
              <w:t>.</w:t>
            </w:r>
          </w:p>
        </w:tc>
      </w:tr>
      <w:tr w:rsidR="00916676" w:rsidRPr="00DE47C0" w14:paraId="603F3855" w14:textId="77777777" w:rsidTr="00E74624">
        <w:trPr>
          <w:trHeight w:val="57"/>
          <w:jc w:val="center"/>
        </w:trPr>
        <w:tc>
          <w:tcPr>
            <w:tcW w:w="947" w:type="pct"/>
          </w:tcPr>
          <w:p w14:paraId="09103743" w14:textId="40DC94F1" w:rsidR="006579F7" w:rsidRPr="00DE47C0" w:rsidRDefault="006579F7" w:rsidP="002707DF">
            <w:pPr>
              <w:pStyle w:val="2vidutinistinklelis1"/>
              <w:widowControl w:val="0"/>
            </w:pPr>
            <w:r w:rsidRPr="00DE47C0">
              <w:t>Reikalavimai mokymui skirtiems metodiniams ir materialiesiems ištekliams</w:t>
            </w:r>
          </w:p>
        </w:tc>
        <w:tc>
          <w:tcPr>
            <w:tcW w:w="4053" w:type="pct"/>
            <w:gridSpan w:val="2"/>
          </w:tcPr>
          <w:p w14:paraId="4E24A855" w14:textId="77777777" w:rsidR="006579F7" w:rsidRPr="00DE47C0" w:rsidRDefault="006579F7" w:rsidP="002707DF">
            <w:pPr>
              <w:widowControl w:val="0"/>
              <w:rPr>
                <w:rFonts w:eastAsia="Calibri"/>
                <w:i/>
              </w:rPr>
            </w:pPr>
            <w:r w:rsidRPr="00DE47C0">
              <w:rPr>
                <w:rFonts w:eastAsia="Calibri"/>
                <w:i/>
              </w:rPr>
              <w:t>Mokymo(si) medžiaga:</w:t>
            </w:r>
          </w:p>
          <w:p w14:paraId="6F5A980C" w14:textId="77777777" w:rsidR="006579F7" w:rsidRPr="00DE47C0" w:rsidRDefault="006579F7" w:rsidP="002707DF">
            <w:pPr>
              <w:widowControl w:val="0"/>
              <w:numPr>
                <w:ilvl w:val="0"/>
                <w:numId w:val="2"/>
              </w:numPr>
              <w:ind w:left="0" w:firstLine="0"/>
            </w:pPr>
            <w:r w:rsidRPr="00DE47C0">
              <w:t>Vadovėliai ir kita mokomoji medžiaga</w:t>
            </w:r>
          </w:p>
          <w:p w14:paraId="0187F608" w14:textId="660CBE16" w:rsidR="006579F7" w:rsidRPr="00DE47C0" w:rsidRDefault="006579F7" w:rsidP="002707DF">
            <w:pPr>
              <w:widowControl w:val="0"/>
              <w:numPr>
                <w:ilvl w:val="0"/>
                <w:numId w:val="2"/>
              </w:numPr>
              <w:ind w:left="0" w:firstLine="0"/>
            </w:pPr>
            <w:r w:rsidRPr="00DE47C0">
              <w:t>Teisės aktai, re</w:t>
            </w:r>
            <w:r w:rsidR="001E4A0D" w:rsidRPr="00DE47C0">
              <w:t xml:space="preserve">glamentuojantys sporto teikimo </w:t>
            </w:r>
            <w:r w:rsidRPr="00DE47C0">
              <w:t>paslaugas</w:t>
            </w:r>
          </w:p>
          <w:p w14:paraId="03F4B858" w14:textId="77777777" w:rsidR="00C550B6" w:rsidRDefault="006579F7" w:rsidP="002707DF">
            <w:pPr>
              <w:widowControl w:val="0"/>
              <w:numPr>
                <w:ilvl w:val="0"/>
                <w:numId w:val="2"/>
              </w:numPr>
              <w:ind w:left="0" w:firstLine="0"/>
              <w:rPr>
                <w:rFonts w:eastAsia="Calibri"/>
              </w:rPr>
            </w:pPr>
            <w:r w:rsidRPr="00DE47C0">
              <w:t xml:space="preserve">Sporto organizacijų paslaugų teikimo </w:t>
            </w:r>
            <w:r w:rsidRPr="00DE47C0">
              <w:rPr>
                <w:rFonts w:eastAsia="Calibri"/>
              </w:rPr>
              <w:t>sutarčių standartinės sąlygos</w:t>
            </w:r>
          </w:p>
          <w:p w14:paraId="1287806F" w14:textId="1162521C" w:rsidR="006579F7" w:rsidRPr="00DE47C0" w:rsidRDefault="006579F7" w:rsidP="002707DF">
            <w:pPr>
              <w:widowControl w:val="0"/>
              <w:rPr>
                <w:rFonts w:eastAsia="Calibri"/>
                <w:i/>
              </w:rPr>
            </w:pPr>
            <w:r w:rsidRPr="00DE47C0">
              <w:rPr>
                <w:rFonts w:eastAsia="Calibri"/>
                <w:i/>
              </w:rPr>
              <w:t>Mokymo(si) priemonės</w:t>
            </w:r>
          </w:p>
          <w:p w14:paraId="7356DF17" w14:textId="77777777" w:rsidR="006579F7" w:rsidRPr="00DE47C0" w:rsidRDefault="006579F7" w:rsidP="002707DF">
            <w:pPr>
              <w:widowControl w:val="0"/>
              <w:numPr>
                <w:ilvl w:val="0"/>
                <w:numId w:val="2"/>
              </w:numPr>
              <w:ind w:left="0" w:firstLine="0"/>
            </w:pPr>
            <w:r w:rsidRPr="00DE47C0">
              <w:t>Techninės priemonės mokymo(si) medžiagai iliustruoti, vizualizuoti, pristatyti</w:t>
            </w:r>
          </w:p>
          <w:p w14:paraId="6FE90E6C" w14:textId="77777777" w:rsidR="006579F7" w:rsidRPr="00DE47C0" w:rsidRDefault="006579F7" w:rsidP="002707DF">
            <w:pPr>
              <w:widowControl w:val="0"/>
              <w:numPr>
                <w:ilvl w:val="0"/>
                <w:numId w:val="2"/>
              </w:numPr>
              <w:ind w:left="0" w:firstLine="0"/>
            </w:pPr>
            <w:r w:rsidRPr="00DE47C0">
              <w:t>Sporto organizacijų paslaugų reklaminių priemonių pavyzdžiai</w:t>
            </w:r>
          </w:p>
          <w:p w14:paraId="5ADB297D" w14:textId="77777777" w:rsidR="006579F7" w:rsidRPr="00DE47C0" w:rsidRDefault="006579F7" w:rsidP="002707DF">
            <w:pPr>
              <w:widowControl w:val="0"/>
              <w:numPr>
                <w:ilvl w:val="0"/>
                <w:numId w:val="2"/>
              </w:numPr>
              <w:ind w:left="0" w:firstLine="0"/>
            </w:pPr>
            <w:r w:rsidRPr="00DE47C0">
              <w:t xml:space="preserve">Sporto organizacijų paslaugų </w:t>
            </w:r>
            <w:r w:rsidRPr="00DE47C0">
              <w:rPr>
                <w:rFonts w:eastAsia="Calibri"/>
                <w:shd w:val="clear" w:color="auto" w:fill="FFFFFF"/>
              </w:rPr>
              <w:t>sutarties dokumentų pavyzdžiai</w:t>
            </w:r>
          </w:p>
          <w:p w14:paraId="31348C0B" w14:textId="77777777" w:rsidR="006579F7" w:rsidRPr="00DE47C0" w:rsidRDefault="006579F7" w:rsidP="002707DF">
            <w:pPr>
              <w:pStyle w:val="NoSpacing"/>
              <w:widowControl w:val="0"/>
              <w:numPr>
                <w:ilvl w:val="0"/>
                <w:numId w:val="2"/>
              </w:numPr>
              <w:ind w:left="0" w:firstLine="0"/>
            </w:pPr>
            <w:r w:rsidRPr="00DE47C0">
              <w:t>Sąskaitų faktūrų, kasos pajamų orderių, pinigų priėmimo dokumentų pavyzdžiai</w:t>
            </w:r>
          </w:p>
          <w:p w14:paraId="2622C91C" w14:textId="77777777" w:rsidR="009C33A9" w:rsidRPr="00DE47C0" w:rsidRDefault="009C33A9" w:rsidP="002707DF">
            <w:pPr>
              <w:pStyle w:val="ListParagraph"/>
              <w:numPr>
                <w:ilvl w:val="0"/>
                <w:numId w:val="2"/>
              </w:numPr>
              <w:ind w:left="0" w:firstLine="0"/>
              <w:jc w:val="both"/>
              <w:rPr>
                <w:bCs/>
                <w:caps/>
              </w:rPr>
            </w:pPr>
            <w:r w:rsidRPr="00DE47C0">
              <w:rPr>
                <w:bCs/>
              </w:rPr>
              <w:t>Kasos operacijų žurnalas</w:t>
            </w:r>
          </w:p>
          <w:p w14:paraId="24D37BC0" w14:textId="1F8A0B3E" w:rsidR="009C33A9" w:rsidRPr="00DE47C0" w:rsidRDefault="009C33A9" w:rsidP="002707DF">
            <w:pPr>
              <w:pStyle w:val="NoSpacing"/>
              <w:widowControl w:val="0"/>
              <w:numPr>
                <w:ilvl w:val="0"/>
                <w:numId w:val="2"/>
              </w:numPr>
              <w:ind w:left="0" w:firstLine="0"/>
            </w:pPr>
            <w:r w:rsidRPr="00DE47C0">
              <w:rPr>
                <w:bCs/>
              </w:rPr>
              <w:t>Kasos knyga</w:t>
            </w:r>
          </w:p>
        </w:tc>
      </w:tr>
      <w:tr w:rsidR="00916676" w:rsidRPr="00DE47C0" w14:paraId="42685C62" w14:textId="77777777" w:rsidTr="00E74624">
        <w:trPr>
          <w:trHeight w:val="57"/>
          <w:jc w:val="center"/>
        </w:trPr>
        <w:tc>
          <w:tcPr>
            <w:tcW w:w="947" w:type="pct"/>
          </w:tcPr>
          <w:p w14:paraId="74610EEF" w14:textId="77777777" w:rsidR="006579F7" w:rsidRPr="00DE47C0" w:rsidRDefault="006579F7" w:rsidP="002707DF">
            <w:pPr>
              <w:pStyle w:val="2vidutinistinklelis1"/>
              <w:widowControl w:val="0"/>
            </w:pPr>
            <w:r w:rsidRPr="00DE47C0">
              <w:t>Reikalavimai teorinio ir praktinio mokymo vietai</w:t>
            </w:r>
          </w:p>
        </w:tc>
        <w:tc>
          <w:tcPr>
            <w:tcW w:w="4053" w:type="pct"/>
            <w:gridSpan w:val="2"/>
          </w:tcPr>
          <w:p w14:paraId="0360D5F9" w14:textId="77777777" w:rsidR="00E625B6" w:rsidRPr="00DE47C0" w:rsidRDefault="00E625B6" w:rsidP="002707DF">
            <w:pPr>
              <w:widowControl w:val="0"/>
              <w:jc w:val="both"/>
            </w:pPr>
            <w:r w:rsidRPr="00DE47C0">
              <w:t>Klasė ar kita mokymui(si) pritaikyta patalpa su techninėmis priemonėmis (kompiuteriu su prieiga prie interneto), mokymo(si) medžiagai pateikti.</w:t>
            </w:r>
          </w:p>
          <w:p w14:paraId="33BBB054" w14:textId="466338CA" w:rsidR="006579F7" w:rsidRPr="00DE47C0" w:rsidRDefault="006579F7" w:rsidP="002707DF">
            <w:pPr>
              <w:widowControl w:val="0"/>
              <w:jc w:val="both"/>
            </w:pPr>
            <w:r w:rsidRPr="00DE47C0">
              <w:t xml:space="preserve">Praktinio mokymo klasė (patalpa), aprūpinta kompiuteriais, programine įranga </w:t>
            </w:r>
            <w:r w:rsidRPr="00DE47C0">
              <w:rPr>
                <w:shd w:val="clear" w:color="auto" w:fill="FFFFFF"/>
              </w:rPr>
              <w:t>(naršykle, prezentacijų (pateikčių) skaidrėms ruošti, dokumentų ir teksto apdorojimo kompiuterinėmis programomis),</w:t>
            </w:r>
            <w:r w:rsidR="009C33A9" w:rsidRPr="00DE47C0">
              <w:t xml:space="preserve"> prieiga prie interneto</w:t>
            </w:r>
            <w:r w:rsidRPr="00DE47C0">
              <w:t xml:space="preserve">, </w:t>
            </w:r>
            <w:r w:rsidR="009C33A9" w:rsidRPr="00DE47C0">
              <w:rPr>
                <w:shd w:val="clear" w:color="auto" w:fill="FFFFFF"/>
              </w:rPr>
              <w:t>kompiuterine kasos sistema ir elektroniniu</w:t>
            </w:r>
            <w:r w:rsidR="009C33A9" w:rsidRPr="00DE47C0">
              <w:t xml:space="preserve"> </w:t>
            </w:r>
            <w:r w:rsidRPr="00DE47C0">
              <w:t>kasos aparatu.</w:t>
            </w:r>
          </w:p>
        </w:tc>
      </w:tr>
      <w:tr w:rsidR="00916676" w:rsidRPr="00DE47C0" w14:paraId="1A6E2336" w14:textId="77777777" w:rsidTr="00E74624">
        <w:trPr>
          <w:trHeight w:val="57"/>
          <w:jc w:val="center"/>
        </w:trPr>
        <w:tc>
          <w:tcPr>
            <w:tcW w:w="947" w:type="pct"/>
          </w:tcPr>
          <w:p w14:paraId="38ACFB96" w14:textId="77777777" w:rsidR="006579F7" w:rsidRPr="00DE47C0" w:rsidRDefault="006579F7" w:rsidP="002707DF">
            <w:pPr>
              <w:pStyle w:val="2vidutinistinklelis1"/>
              <w:widowControl w:val="0"/>
            </w:pPr>
            <w:r w:rsidRPr="00DE47C0">
              <w:t>Reikalavimai mokytojų dalykiniam pasirengimui (dalykinei kvalifikacijai)</w:t>
            </w:r>
          </w:p>
        </w:tc>
        <w:tc>
          <w:tcPr>
            <w:tcW w:w="4053" w:type="pct"/>
            <w:gridSpan w:val="2"/>
          </w:tcPr>
          <w:p w14:paraId="5F3C771E" w14:textId="77777777" w:rsidR="006579F7" w:rsidRPr="00DE47C0" w:rsidRDefault="006579F7" w:rsidP="002707DF">
            <w:pPr>
              <w:widowControl w:val="0"/>
              <w:jc w:val="both"/>
            </w:pPr>
            <w:r w:rsidRPr="00DE47C0">
              <w:t>Modulį gali vesti mokytojas, turintis:</w:t>
            </w:r>
          </w:p>
          <w:p w14:paraId="2DB29AA2" w14:textId="77777777" w:rsidR="006579F7" w:rsidRPr="00DE47C0" w:rsidRDefault="006579F7" w:rsidP="002707DF">
            <w:pPr>
              <w:widowControl w:val="0"/>
              <w:jc w:val="both"/>
            </w:pPr>
            <w:r w:rsidRPr="00DE47C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CEB957C" w14:textId="56C21FD0" w:rsidR="006579F7" w:rsidRPr="00DE47C0" w:rsidRDefault="006579F7" w:rsidP="002707DF">
            <w:pPr>
              <w:pStyle w:val="2vidutinistinklelis1"/>
              <w:widowControl w:val="0"/>
              <w:jc w:val="both"/>
            </w:pPr>
            <w:r w:rsidRPr="00DE47C0">
              <w:t xml:space="preserve">2) laisvalaikio sporto arba vadybos (specializacija sporto vadyba) studijų krypties ar lygiavertį išsilavinimą arba ne mažesnę kaip </w:t>
            </w:r>
            <w:r w:rsidRPr="00DE47C0">
              <w:lastRenderedPageBreak/>
              <w:t xml:space="preserve">3 metų sporto organizacijos </w:t>
            </w:r>
            <w:r w:rsidRPr="00DE47C0">
              <w:rPr>
                <w:bCs/>
              </w:rPr>
              <w:t>veiklos administratoriaus</w:t>
            </w:r>
            <w:r w:rsidRPr="00DE47C0">
              <w:t xml:space="preserve"> profesinės veiklos patirtį</w:t>
            </w:r>
            <w:r w:rsidR="009C33A9" w:rsidRPr="00DE47C0">
              <w:t>.</w:t>
            </w:r>
          </w:p>
          <w:p w14:paraId="37E2FF6F" w14:textId="292A87D3" w:rsidR="001D18CA" w:rsidRPr="00DE47C0" w:rsidRDefault="009C33A9" w:rsidP="002707DF">
            <w:pPr>
              <w:pStyle w:val="2vidutinistinklelis1"/>
              <w:widowControl w:val="0"/>
              <w:jc w:val="both"/>
              <w:rPr>
                <w:i/>
                <w:iCs/>
              </w:rPr>
            </w:pPr>
            <w:r w:rsidRPr="00DE47C0">
              <w:t>T</w:t>
            </w:r>
            <w:r w:rsidR="00301566" w:rsidRPr="00DE47C0">
              <w:t xml:space="preserve">emas, susijusias su </w:t>
            </w:r>
            <w:r w:rsidR="00FE0FC7" w:rsidRPr="00DE47C0">
              <w:t>atsiskaitymais už paslaugas ir prekes</w:t>
            </w:r>
            <w:r w:rsidR="00301566" w:rsidRPr="00DE47C0">
              <w:t>, gali mokyti mokytojas, turintis</w:t>
            </w:r>
            <w:r w:rsidR="001D18CA" w:rsidRPr="00DE47C0">
              <w:t xml:space="preserve"> apskaitininko ir kasininko arba ekonomikos</w:t>
            </w:r>
            <w:r w:rsidR="00017A31" w:rsidRPr="00DE47C0">
              <w:t xml:space="preserve"> ar </w:t>
            </w:r>
            <w:r w:rsidR="001D18CA" w:rsidRPr="00DE47C0">
              <w:t xml:space="preserve">finansų, </w:t>
            </w:r>
            <w:r w:rsidR="00017A31" w:rsidRPr="00DE47C0">
              <w:t xml:space="preserve">ar </w:t>
            </w:r>
            <w:r w:rsidR="001D18CA" w:rsidRPr="00DE47C0">
              <w:t>apskaitos studijų krypties ar lygiavertį išsilavinimą</w:t>
            </w:r>
            <w:r w:rsidR="00FA0267" w:rsidRPr="00DE47C0">
              <w:t>.</w:t>
            </w:r>
          </w:p>
        </w:tc>
      </w:tr>
    </w:tbl>
    <w:p w14:paraId="405CCCCF" w14:textId="336DC58B" w:rsidR="00820012" w:rsidRPr="00DE47C0" w:rsidRDefault="00820012" w:rsidP="002707DF"/>
    <w:p w14:paraId="15402F61" w14:textId="77777777" w:rsidR="00301566" w:rsidRPr="00DE47C0" w:rsidRDefault="00301566" w:rsidP="002707DF"/>
    <w:bookmarkEnd w:id="0"/>
    <w:p w14:paraId="52F313E9" w14:textId="77777777" w:rsidR="006579F7" w:rsidRPr="00DE47C0" w:rsidRDefault="006579F7" w:rsidP="002707DF">
      <w:pPr>
        <w:widowControl w:val="0"/>
        <w:rPr>
          <w:b/>
          <w:bCs/>
        </w:rPr>
      </w:pPr>
      <w:r w:rsidRPr="00DE47C0">
        <w:rPr>
          <w:b/>
        </w:rPr>
        <w:t>Modulio pavadinimas – „</w:t>
      </w:r>
      <w:r w:rsidRPr="00DE47C0">
        <w:rPr>
          <w:b/>
          <w:bCs/>
        </w:rPr>
        <w:t>Sporto organizacijos inventoriaus tvarkymas“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16676" w:rsidRPr="00DE47C0" w14:paraId="24E52BB3" w14:textId="77777777" w:rsidTr="005A341D">
        <w:trPr>
          <w:trHeight w:val="57"/>
          <w:jc w:val="center"/>
        </w:trPr>
        <w:tc>
          <w:tcPr>
            <w:tcW w:w="947" w:type="pct"/>
          </w:tcPr>
          <w:p w14:paraId="524FC3D6" w14:textId="77777777" w:rsidR="006579F7" w:rsidRPr="00DE47C0" w:rsidRDefault="006579F7" w:rsidP="002707DF">
            <w:pPr>
              <w:pStyle w:val="NoSpacing"/>
              <w:widowControl w:val="0"/>
            </w:pPr>
            <w:r w:rsidRPr="00DE47C0">
              <w:t>Valstybinis kodas</w:t>
            </w:r>
          </w:p>
        </w:tc>
        <w:tc>
          <w:tcPr>
            <w:tcW w:w="4053" w:type="pct"/>
            <w:gridSpan w:val="2"/>
          </w:tcPr>
          <w:p w14:paraId="5918BBB0" w14:textId="0B395470" w:rsidR="006579F7" w:rsidRPr="00DE47C0" w:rsidRDefault="00AF44F0" w:rsidP="002707DF">
            <w:pPr>
              <w:pStyle w:val="NoSpacing"/>
              <w:widowControl w:val="0"/>
            </w:pPr>
            <w:r w:rsidRPr="00C23D95">
              <w:t>404130005</w:t>
            </w:r>
          </w:p>
        </w:tc>
      </w:tr>
      <w:tr w:rsidR="00916676" w:rsidRPr="00DE47C0" w14:paraId="0727B766" w14:textId="77777777" w:rsidTr="005A341D">
        <w:trPr>
          <w:trHeight w:val="57"/>
          <w:jc w:val="center"/>
        </w:trPr>
        <w:tc>
          <w:tcPr>
            <w:tcW w:w="947" w:type="pct"/>
          </w:tcPr>
          <w:p w14:paraId="06CA46ED" w14:textId="77777777" w:rsidR="006579F7" w:rsidRPr="00DE47C0" w:rsidRDefault="006579F7" w:rsidP="002707DF">
            <w:pPr>
              <w:pStyle w:val="NoSpacing"/>
              <w:widowControl w:val="0"/>
            </w:pPr>
            <w:r w:rsidRPr="00DE47C0">
              <w:t>Modulio LTKS lygis</w:t>
            </w:r>
          </w:p>
        </w:tc>
        <w:tc>
          <w:tcPr>
            <w:tcW w:w="4053" w:type="pct"/>
            <w:gridSpan w:val="2"/>
          </w:tcPr>
          <w:p w14:paraId="190F9DDC" w14:textId="77777777" w:rsidR="006579F7" w:rsidRPr="00DE47C0" w:rsidRDefault="006579F7" w:rsidP="002707DF">
            <w:pPr>
              <w:pStyle w:val="NoSpacing"/>
              <w:widowControl w:val="0"/>
            </w:pPr>
            <w:r w:rsidRPr="00DE47C0">
              <w:t>IV</w:t>
            </w:r>
          </w:p>
        </w:tc>
      </w:tr>
      <w:tr w:rsidR="00916676" w:rsidRPr="00DE47C0" w14:paraId="7AE1F9B3" w14:textId="77777777" w:rsidTr="005A341D">
        <w:trPr>
          <w:trHeight w:val="57"/>
          <w:jc w:val="center"/>
        </w:trPr>
        <w:tc>
          <w:tcPr>
            <w:tcW w:w="947" w:type="pct"/>
          </w:tcPr>
          <w:p w14:paraId="19B3798E" w14:textId="77777777" w:rsidR="006579F7" w:rsidRPr="00DE47C0" w:rsidRDefault="006579F7" w:rsidP="002707DF">
            <w:pPr>
              <w:pStyle w:val="NoSpacing"/>
              <w:widowControl w:val="0"/>
            </w:pPr>
            <w:r w:rsidRPr="00DE47C0">
              <w:t>Apimtis mokymosi kreditais</w:t>
            </w:r>
          </w:p>
        </w:tc>
        <w:tc>
          <w:tcPr>
            <w:tcW w:w="4053" w:type="pct"/>
            <w:gridSpan w:val="2"/>
          </w:tcPr>
          <w:p w14:paraId="154B0A97" w14:textId="77777777" w:rsidR="006579F7" w:rsidRPr="00DE47C0" w:rsidRDefault="006579F7" w:rsidP="002707DF">
            <w:pPr>
              <w:pStyle w:val="NoSpacing"/>
              <w:widowControl w:val="0"/>
            </w:pPr>
            <w:r w:rsidRPr="00DE47C0">
              <w:t>10</w:t>
            </w:r>
          </w:p>
        </w:tc>
      </w:tr>
      <w:tr w:rsidR="00916676" w:rsidRPr="00DE47C0" w14:paraId="5D856C41" w14:textId="77777777" w:rsidTr="005A341D">
        <w:trPr>
          <w:trHeight w:val="57"/>
          <w:jc w:val="center"/>
        </w:trPr>
        <w:tc>
          <w:tcPr>
            <w:tcW w:w="947" w:type="pct"/>
          </w:tcPr>
          <w:p w14:paraId="4A3546BB" w14:textId="77777777" w:rsidR="006579F7" w:rsidRPr="00DE47C0" w:rsidRDefault="006579F7" w:rsidP="002707DF">
            <w:pPr>
              <w:pStyle w:val="NoSpacing"/>
              <w:widowControl w:val="0"/>
            </w:pPr>
            <w:r w:rsidRPr="00DE47C0">
              <w:t>Asmens pasirengimo mokytis modulyje reikalavimai (jei taikoma)</w:t>
            </w:r>
          </w:p>
        </w:tc>
        <w:tc>
          <w:tcPr>
            <w:tcW w:w="4053" w:type="pct"/>
            <w:gridSpan w:val="2"/>
          </w:tcPr>
          <w:p w14:paraId="78E753C4" w14:textId="77777777" w:rsidR="006579F7" w:rsidRPr="00DE47C0" w:rsidRDefault="006579F7" w:rsidP="002707DF">
            <w:pPr>
              <w:pStyle w:val="NoSpacing"/>
              <w:widowControl w:val="0"/>
            </w:pPr>
            <w:r w:rsidRPr="00DE47C0">
              <w:t>Netaikoma</w:t>
            </w:r>
          </w:p>
        </w:tc>
      </w:tr>
      <w:tr w:rsidR="00916676" w:rsidRPr="00DE47C0" w14:paraId="71BDE63A" w14:textId="77777777" w:rsidTr="005A341D">
        <w:trPr>
          <w:trHeight w:val="57"/>
          <w:jc w:val="center"/>
        </w:trPr>
        <w:tc>
          <w:tcPr>
            <w:tcW w:w="947" w:type="pct"/>
            <w:shd w:val="clear" w:color="auto" w:fill="F2F2F2" w:themeFill="background1" w:themeFillShade="F2"/>
          </w:tcPr>
          <w:p w14:paraId="6296E2BC" w14:textId="77777777" w:rsidR="006579F7" w:rsidRPr="00DE47C0" w:rsidRDefault="006579F7" w:rsidP="002707DF">
            <w:pPr>
              <w:pStyle w:val="NoSpacing"/>
              <w:widowControl w:val="0"/>
              <w:rPr>
                <w:bCs/>
                <w:iCs/>
              </w:rPr>
            </w:pPr>
            <w:r w:rsidRPr="00DE47C0">
              <w:t>Kompetencijos</w:t>
            </w:r>
          </w:p>
        </w:tc>
        <w:tc>
          <w:tcPr>
            <w:tcW w:w="1129" w:type="pct"/>
            <w:shd w:val="clear" w:color="auto" w:fill="F2F2F2" w:themeFill="background1" w:themeFillShade="F2"/>
          </w:tcPr>
          <w:p w14:paraId="5185406E" w14:textId="77777777" w:rsidR="006579F7" w:rsidRPr="00DE47C0" w:rsidRDefault="006579F7" w:rsidP="002707DF">
            <w:pPr>
              <w:pStyle w:val="NoSpacing"/>
              <w:widowControl w:val="0"/>
              <w:rPr>
                <w:bCs/>
                <w:iCs/>
              </w:rPr>
            </w:pPr>
            <w:r w:rsidRPr="00DE47C0">
              <w:rPr>
                <w:bCs/>
                <w:iCs/>
              </w:rPr>
              <w:t>Mokymosi rezultatai</w:t>
            </w:r>
          </w:p>
        </w:tc>
        <w:tc>
          <w:tcPr>
            <w:tcW w:w="2924" w:type="pct"/>
            <w:shd w:val="clear" w:color="auto" w:fill="F2F2F2" w:themeFill="background1" w:themeFillShade="F2"/>
          </w:tcPr>
          <w:p w14:paraId="000598A7" w14:textId="77777777" w:rsidR="006579F7" w:rsidRPr="00DE47C0" w:rsidRDefault="006579F7" w:rsidP="002707DF">
            <w:pPr>
              <w:pStyle w:val="NoSpacing"/>
              <w:widowControl w:val="0"/>
              <w:rPr>
                <w:bCs/>
                <w:iCs/>
              </w:rPr>
            </w:pPr>
            <w:r w:rsidRPr="00DE47C0">
              <w:rPr>
                <w:bCs/>
                <w:iCs/>
              </w:rPr>
              <w:t>Rekomenduojamas turinys mokymosi rezultatams pasiekti</w:t>
            </w:r>
          </w:p>
        </w:tc>
      </w:tr>
      <w:tr w:rsidR="00916676" w:rsidRPr="00DE47C0" w14:paraId="50626E91" w14:textId="77777777" w:rsidTr="005A341D">
        <w:trPr>
          <w:trHeight w:val="57"/>
          <w:jc w:val="center"/>
        </w:trPr>
        <w:tc>
          <w:tcPr>
            <w:tcW w:w="947" w:type="pct"/>
            <w:vMerge w:val="restart"/>
          </w:tcPr>
          <w:p w14:paraId="3A3CD629" w14:textId="1110E3CD" w:rsidR="006579F7" w:rsidRPr="00DE47C0" w:rsidRDefault="006579F7" w:rsidP="008C2746">
            <w:pPr>
              <w:pStyle w:val="NoSpacing"/>
              <w:widowControl w:val="0"/>
            </w:pPr>
            <w:r w:rsidRPr="00DE47C0">
              <w:t>1. Paruošti sporto organizacijos inventorių fizinio aktyvumo veikloms.</w:t>
            </w:r>
          </w:p>
        </w:tc>
        <w:tc>
          <w:tcPr>
            <w:tcW w:w="1129" w:type="pct"/>
          </w:tcPr>
          <w:p w14:paraId="4AF0A402" w14:textId="2615BABF" w:rsidR="006579F7" w:rsidRPr="00DE47C0" w:rsidRDefault="000224F9" w:rsidP="008C2746">
            <w:r w:rsidRPr="00DE47C0">
              <w:t>1.1</w:t>
            </w:r>
            <w:r w:rsidR="00C812BD">
              <w:t>.</w:t>
            </w:r>
            <w:r w:rsidRPr="00DE47C0">
              <w:t xml:space="preserve"> </w:t>
            </w:r>
            <w:r w:rsidR="008454E9" w:rsidRPr="00DE47C0">
              <w:t>Išmanyti teisės aktus, reglamentuojančius sveikatos saugos reikalavimus sporto ir fizinio aktyvumo veikloms.</w:t>
            </w:r>
          </w:p>
        </w:tc>
        <w:tc>
          <w:tcPr>
            <w:tcW w:w="2924" w:type="pct"/>
          </w:tcPr>
          <w:p w14:paraId="50F118F5" w14:textId="77777777" w:rsidR="00CF5197" w:rsidRPr="00DE47C0" w:rsidRDefault="00CF5197" w:rsidP="008C2746">
            <w:pPr>
              <w:pStyle w:val="NoSpacing"/>
              <w:rPr>
                <w:b/>
                <w:bCs/>
              </w:rPr>
            </w:pPr>
            <w:r w:rsidRPr="00DE47C0">
              <w:rPr>
                <w:b/>
                <w:bCs/>
              </w:rPr>
              <w:t xml:space="preserve">Tema. </w:t>
            </w:r>
            <w:r w:rsidRPr="00DE47C0">
              <w:rPr>
                <w:b/>
                <w:bCs/>
                <w:i/>
                <w:iCs/>
              </w:rPr>
              <w:t>Teisės aktai, reglamentuojantys sveikatos saugą sporto ar fizinio aktyvumo veikloms vykdyti</w:t>
            </w:r>
          </w:p>
          <w:p w14:paraId="0F0ACAD6" w14:textId="77777777" w:rsidR="00C550B6" w:rsidRDefault="00CF5197" w:rsidP="008C2746">
            <w:pPr>
              <w:pStyle w:val="NoSpacing"/>
              <w:numPr>
                <w:ilvl w:val="0"/>
                <w:numId w:val="57"/>
              </w:numPr>
              <w:ind w:left="0" w:firstLine="0"/>
            </w:pPr>
            <w:r w:rsidRPr="00DE47C0">
              <w:t>Sporto organizacijos paslaugų sveikatos saugos reikalavimai</w:t>
            </w:r>
          </w:p>
          <w:p w14:paraId="1B512B1B" w14:textId="77777777" w:rsidR="00C550B6" w:rsidRDefault="00CF5197" w:rsidP="008C2746">
            <w:pPr>
              <w:pStyle w:val="NoSpacing"/>
              <w:numPr>
                <w:ilvl w:val="0"/>
                <w:numId w:val="57"/>
              </w:numPr>
              <w:ind w:left="0" w:firstLine="0"/>
            </w:pPr>
            <w:r w:rsidRPr="00DE47C0">
              <w:t>Fizinio aktyvumo veiklų sveikatos saugos reikalavimai</w:t>
            </w:r>
          </w:p>
          <w:p w14:paraId="0514890E" w14:textId="2C142160" w:rsidR="00CF5197" w:rsidRPr="00DE47C0" w:rsidRDefault="00CF5197" w:rsidP="008C2746">
            <w:pPr>
              <w:pStyle w:val="NoSpacing"/>
              <w:rPr>
                <w:b/>
                <w:bCs/>
                <w:i/>
                <w:iCs/>
                <w:strike/>
              </w:rPr>
            </w:pPr>
            <w:r w:rsidRPr="00DE47C0">
              <w:rPr>
                <w:b/>
              </w:rPr>
              <w:t>Tema.</w:t>
            </w:r>
            <w:r w:rsidRPr="00DE47C0">
              <w:rPr>
                <w:b/>
                <w:bCs/>
                <w:i/>
                <w:iCs/>
              </w:rPr>
              <w:t xml:space="preserve"> Higienos reikalavimai sporto ar fizinio aktyvumo veikloms vykdyti</w:t>
            </w:r>
          </w:p>
          <w:p w14:paraId="7FDA9468" w14:textId="77777777" w:rsidR="00CF5197" w:rsidRPr="00DE47C0" w:rsidRDefault="00CF5197" w:rsidP="008C2746">
            <w:pPr>
              <w:pStyle w:val="NoSpacing"/>
              <w:numPr>
                <w:ilvl w:val="0"/>
                <w:numId w:val="57"/>
              </w:numPr>
              <w:ind w:left="0" w:firstLine="0"/>
              <w:rPr>
                <w:rFonts w:asciiTheme="minorHAnsi" w:eastAsiaTheme="minorEastAsia" w:hAnsiTheme="minorHAnsi" w:cstheme="minorBidi"/>
              </w:rPr>
            </w:pPr>
            <w:r w:rsidRPr="00DE47C0">
              <w:t>Higienos reikalavimai sporto organizacijose (aplinka, inventorius, įranga)</w:t>
            </w:r>
          </w:p>
          <w:p w14:paraId="08195F1C" w14:textId="138099BC" w:rsidR="006579F7" w:rsidRPr="00CF5197" w:rsidRDefault="00CF5197" w:rsidP="00CF5197">
            <w:pPr>
              <w:pStyle w:val="NoSpacing"/>
              <w:numPr>
                <w:ilvl w:val="0"/>
                <w:numId w:val="57"/>
              </w:numPr>
              <w:ind w:left="0" w:firstLine="0"/>
              <w:rPr>
                <w:rFonts w:ascii="Segoe UI" w:hAnsi="Segoe UI" w:cs="Segoe UI"/>
                <w:sz w:val="18"/>
                <w:szCs w:val="18"/>
              </w:rPr>
            </w:pPr>
            <w:r w:rsidRPr="00DE47C0">
              <w:t>Sporto organizacijos darbuotojų sveikatos dokumentų priežiūros reikalavimai</w:t>
            </w:r>
          </w:p>
        </w:tc>
      </w:tr>
      <w:tr w:rsidR="00916676" w:rsidRPr="00DE47C0" w14:paraId="4D6E05CB" w14:textId="77777777" w:rsidTr="005A341D">
        <w:trPr>
          <w:trHeight w:val="57"/>
          <w:jc w:val="center"/>
        </w:trPr>
        <w:tc>
          <w:tcPr>
            <w:tcW w:w="947" w:type="pct"/>
            <w:vMerge/>
          </w:tcPr>
          <w:p w14:paraId="6B388FC2" w14:textId="77777777" w:rsidR="006579F7" w:rsidRPr="00DE47C0" w:rsidRDefault="006579F7" w:rsidP="008C2746">
            <w:pPr>
              <w:pStyle w:val="NoSpacing"/>
              <w:widowControl w:val="0"/>
            </w:pPr>
          </w:p>
        </w:tc>
        <w:tc>
          <w:tcPr>
            <w:tcW w:w="1129" w:type="pct"/>
          </w:tcPr>
          <w:p w14:paraId="73EFF292" w14:textId="69CF0B00" w:rsidR="006579F7" w:rsidRPr="00DE47C0" w:rsidRDefault="000224F9" w:rsidP="008C2746">
            <w:r w:rsidRPr="00DE47C0">
              <w:t xml:space="preserve">1.2. </w:t>
            </w:r>
            <w:r w:rsidR="006345C7" w:rsidRPr="00DE47C0">
              <w:t>Paruošti inventorių konkrečiai sporto ar fizinio aktyvumo veiklai vykdyti pagal sporto specialistų nurodymus</w:t>
            </w:r>
            <w:r w:rsidR="008C2746">
              <w:t>.</w:t>
            </w:r>
          </w:p>
        </w:tc>
        <w:tc>
          <w:tcPr>
            <w:tcW w:w="2924" w:type="pct"/>
          </w:tcPr>
          <w:p w14:paraId="70E3558C" w14:textId="77777777" w:rsidR="00CF5197" w:rsidRPr="00F95280" w:rsidRDefault="00CF5197" w:rsidP="008C2746">
            <w:r w:rsidRPr="00F95280">
              <w:rPr>
                <w:b/>
                <w:bCs/>
              </w:rPr>
              <w:t xml:space="preserve">Tema. </w:t>
            </w:r>
            <w:r w:rsidRPr="00F95280">
              <w:rPr>
                <w:b/>
                <w:bCs/>
                <w:i/>
                <w:iCs/>
              </w:rPr>
              <w:t>Sporto ar fizinio aktyvumo</w:t>
            </w:r>
            <w:r w:rsidRPr="00F95280">
              <w:rPr>
                <w:b/>
                <w:bCs/>
              </w:rPr>
              <w:t xml:space="preserve"> </w:t>
            </w:r>
            <w:r w:rsidRPr="00F95280">
              <w:rPr>
                <w:b/>
                <w:bCs/>
                <w:i/>
                <w:iCs/>
              </w:rPr>
              <w:t>veiklų inventoriaus tipai ir panaudojimas</w:t>
            </w:r>
          </w:p>
          <w:p w14:paraId="5C55D385" w14:textId="77777777" w:rsidR="00CF5197" w:rsidRPr="00F95280" w:rsidRDefault="00CF5197" w:rsidP="008C2746">
            <w:pPr>
              <w:pStyle w:val="ListParagraph"/>
              <w:numPr>
                <w:ilvl w:val="0"/>
                <w:numId w:val="12"/>
              </w:numPr>
              <w:ind w:left="0" w:firstLine="0"/>
            </w:pPr>
            <w:r w:rsidRPr="00F95280">
              <w:t>Įvairių sporto šakų inventorius</w:t>
            </w:r>
          </w:p>
          <w:p w14:paraId="63A0724D" w14:textId="77777777" w:rsidR="00CF5197" w:rsidRPr="00F95280" w:rsidRDefault="00CF5197" w:rsidP="008C2746">
            <w:pPr>
              <w:pStyle w:val="ListParagraph"/>
              <w:numPr>
                <w:ilvl w:val="0"/>
                <w:numId w:val="12"/>
              </w:numPr>
              <w:ind w:left="0" w:firstLine="0"/>
            </w:pPr>
            <w:r w:rsidRPr="00F95280">
              <w:t>Jėgos treniruoklių klasifikacijos</w:t>
            </w:r>
          </w:p>
          <w:p w14:paraId="631D4FE0" w14:textId="77777777" w:rsidR="00C550B6" w:rsidRDefault="00CF5197" w:rsidP="008C2746">
            <w:pPr>
              <w:pStyle w:val="ListParagraph"/>
              <w:numPr>
                <w:ilvl w:val="0"/>
                <w:numId w:val="12"/>
              </w:numPr>
              <w:ind w:left="0" w:firstLine="0"/>
            </w:pPr>
            <w:r w:rsidRPr="00F95280">
              <w:t>Aerobinės ištvermės ugdymo treniruokliai</w:t>
            </w:r>
          </w:p>
          <w:p w14:paraId="4F41BAB0" w14:textId="13EF6C60" w:rsidR="00CF5197" w:rsidRPr="00F95280" w:rsidRDefault="00CF5197" w:rsidP="008C2746">
            <w:pPr>
              <w:pStyle w:val="ListParagraph"/>
              <w:numPr>
                <w:ilvl w:val="0"/>
                <w:numId w:val="12"/>
              </w:numPr>
              <w:ind w:left="0" w:firstLine="0"/>
              <w:rPr>
                <w:rFonts w:asciiTheme="minorHAnsi" w:eastAsiaTheme="minorEastAsia" w:hAnsiTheme="minorHAnsi" w:cstheme="minorBidi"/>
              </w:rPr>
            </w:pPr>
            <w:r w:rsidRPr="00F95280">
              <w:t>Kitų (netradicinių) fizinių aktyvumo veiklų inventorius</w:t>
            </w:r>
          </w:p>
          <w:p w14:paraId="27A3CFE6" w14:textId="77777777" w:rsidR="00CF5197" w:rsidRPr="00F95280" w:rsidRDefault="00CF5197" w:rsidP="008C2746">
            <w:r w:rsidRPr="00F95280">
              <w:rPr>
                <w:b/>
                <w:bCs/>
              </w:rPr>
              <w:t xml:space="preserve">Tema. </w:t>
            </w:r>
            <w:r w:rsidRPr="00F95280">
              <w:rPr>
                <w:b/>
                <w:bCs/>
                <w:i/>
                <w:iCs/>
              </w:rPr>
              <w:t>Sporto ar fizinio aktyvumo</w:t>
            </w:r>
            <w:r w:rsidRPr="00F95280">
              <w:rPr>
                <w:b/>
                <w:bCs/>
              </w:rPr>
              <w:t xml:space="preserve"> </w:t>
            </w:r>
            <w:r w:rsidRPr="00F95280">
              <w:rPr>
                <w:b/>
                <w:bCs/>
                <w:i/>
                <w:iCs/>
              </w:rPr>
              <w:t>daugiafunkcinio inventoriaus tipai</w:t>
            </w:r>
          </w:p>
          <w:p w14:paraId="526B7BDA" w14:textId="77777777" w:rsidR="00CF5197" w:rsidRPr="00F95280" w:rsidRDefault="00CF5197" w:rsidP="008C2746">
            <w:pPr>
              <w:pStyle w:val="ListParagraph"/>
              <w:numPr>
                <w:ilvl w:val="0"/>
                <w:numId w:val="12"/>
              </w:numPr>
              <w:ind w:left="0" w:firstLine="0"/>
            </w:pPr>
            <w:r w:rsidRPr="00F95280">
              <w:t>Daugiafunkciniai jėgos treniruokliai ir daugiafunkciniai diržai</w:t>
            </w:r>
          </w:p>
          <w:p w14:paraId="49B90125" w14:textId="77777777" w:rsidR="00C550B6" w:rsidRDefault="00CF5197" w:rsidP="008C2746">
            <w:pPr>
              <w:pStyle w:val="ListParagraph"/>
              <w:numPr>
                <w:ilvl w:val="0"/>
                <w:numId w:val="12"/>
              </w:numPr>
              <w:ind w:left="0" w:firstLine="0"/>
            </w:pPr>
            <w:r w:rsidRPr="00F95280">
              <w:t>Daugiafunkcinio inventorius paruošimas sporto ar fizinio aktyvumo veikloms vykdyti uždaroje ir atvirojo erdvėje</w:t>
            </w:r>
          </w:p>
          <w:p w14:paraId="11FDE9A4" w14:textId="768E3CA2" w:rsidR="00CF5197" w:rsidRPr="00F95280" w:rsidRDefault="00CF5197" w:rsidP="008C2746">
            <w:pPr>
              <w:rPr>
                <w:rFonts w:asciiTheme="minorHAnsi" w:eastAsiaTheme="minorEastAsia" w:hAnsiTheme="minorHAnsi" w:cstheme="minorBidi"/>
              </w:rPr>
            </w:pPr>
            <w:r w:rsidRPr="00F95280">
              <w:rPr>
                <w:b/>
                <w:bCs/>
              </w:rPr>
              <w:t xml:space="preserve">Tema. </w:t>
            </w:r>
            <w:r w:rsidRPr="00F95280">
              <w:rPr>
                <w:b/>
                <w:bCs/>
                <w:i/>
                <w:iCs/>
              </w:rPr>
              <w:t>Sporto ar fizinio aktyvumo</w:t>
            </w:r>
            <w:r w:rsidRPr="00F95280">
              <w:rPr>
                <w:b/>
                <w:bCs/>
              </w:rPr>
              <w:t xml:space="preserve"> </w:t>
            </w:r>
            <w:r w:rsidRPr="00F95280">
              <w:rPr>
                <w:b/>
                <w:bCs/>
                <w:i/>
                <w:iCs/>
              </w:rPr>
              <w:t>inventoriaus parinkimas ir pritaikymas</w:t>
            </w:r>
            <w:r w:rsidRPr="00F95280">
              <w:t xml:space="preserve"> </w:t>
            </w:r>
            <w:r w:rsidRPr="00F95280">
              <w:rPr>
                <w:b/>
                <w:bCs/>
                <w:i/>
                <w:iCs/>
              </w:rPr>
              <w:t>pagal sporto specialistų nurodymus</w:t>
            </w:r>
          </w:p>
          <w:p w14:paraId="54F90275" w14:textId="77777777" w:rsidR="00CF5197" w:rsidRPr="00F95280" w:rsidRDefault="00CF5197" w:rsidP="008C2746">
            <w:pPr>
              <w:pStyle w:val="ListParagraph"/>
              <w:numPr>
                <w:ilvl w:val="0"/>
                <w:numId w:val="12"/>
              </w:numPr>
              <w:ind w:left="0" w:firstLine="0"/>
            </w:pPr>
            <w:r w:rsidRPr="00F95280">
              <w:t>Inventoriaus pritaikymas sporto šakoms</w:t>
            </w:r>
          </w:p>
          <w:p w14:paraId="491BE005" w14:textId="71543B18" w:rsidR="006579F7" w:rsidRPr="00DE47C0" w:rsidRDefault="00CF5197" w:rsidP="00CF5197">
            <w:pPr>
              <w:pStyle w:val="ListParagraph"/>
              <w:numPr>
                <w:ilvl w:val="0"/>
                <w:numId w:val="12"/>
              </w:numPr>
              <w:ind w:left="0" w:firstLine="0"/>
              <w:rPr>
                <w:b/>
                <w:bCs/>
              </w:rPr>
            </w:pPr>
            <w:r w:rsidRPr="00F95280">
              <w:t>Inventoriaus parinkimas grupiniams ir individualiems užsiėmimams</w:t>
            </w:r>
          </w:p>
        </w:tc>
      </w:tr>
      <w:tr w:rsidR="00916676" w:rsidRPr="00DE47C0" w14:paraId="7CC3E0CA" w14:textId="77777777" w:rsidTr="005A341D">
        <w:trPr>
          <w:trHeight w:val="57"/>
          <w:jc w:val="center"/>
        </w:trPr>
        <w:tc>
          <w:tcPr>
            <w:tcW w:w="947" w:type="pct"/>
            <w:vMerge/>
          </w:tcPr>
          <w:p w14:paraId="10E11EC1" w14:textId="77777777" w:rsidR="006579F7" w:rsidRPr="00DE47C0" w:rsidRDefault="006579F7" w:rsidP="008C2746">
            <w:pPr>
              <w:pStyle w:val="NoSpacing"/>
              <w:widowControl w:val="0"/>
            </w:pPr>
          </w:p>
        </w:tc>
        <w:tc>
          <w:tcPr>
            <w:tcW w:w="1129" w:type="pct"/>
          </w:tcPr>
          <w:p w14:paraId="27659C12" w14:textId="132E42DF" w:rsidR="006579F7" w:rsidRPr="00DE47C0" w:rsidRDefault="000224F9" w:rsidP="008C2746">
            <w:r w:rsidRPr="00DE47C0">
              <w:t xml:space="preserve">1.3. </w:t>
            </w:r>
            <w:r w:rsidR="006345C7" w:rsidRPr="00DE47C0">
              <w:t>Paruošti aplinką fizinio aktyvumo veikloms vykdyti pagal sporto specialistų nurodymus ir klientų poreikius bei nustatytus reikalavimus</w:t>
            </w:r>
            <w:r w:rsidR="00436336" w:rsidRPr="00DE47C0">
              <w:t>.</w:t>
            </w:r>
          </w:p>
        </w:tc>
        <w:tc>
          <w:tcPr>
            <w:tcW w:w="2924" w:type="pct"/>
          </w:tcPr>
          <w:p w14:paraId="64EAFCFF" w14:textId="77777777" w:rsidR="00C550B6" w:rsidRDefault="006579F7" w:rsidP="008C2746">
            <w:pPr>
              <w:widowControl w:val="0"/>
              <w:rPr>
                <w:b/>
                <w:bCs/>
                <w:i/>
                <w:iCs/>
              </w:rPr>
            </w:pPr>
            <w:r w:rsidRPr="00DE47C0">
              <w:rPr>
                <w:b/>
                <w:bCs/>
              </w:rPr>
              <w:t xml:space="preserve">Tema. </w:t>
            </w:r>
            <w:r w:rsidRPr="00DE47C0">
              <w:rPr>
                <w:b/>
                <w:bCs/>
                <w:i/>
                <w:iCs/>
              </w:rPr>
              <w:t>Fizinio aktyvumo veiklų aplinkos</w:t>
            </w:r>
            <w:r w:rsidR="002A76A7" w:rsidRPr="00DE47C0">
              <w:rPr>
                <w:b/>
                <w:bCs/>
                <w:i/>
                <w:iCs/>
              </w:rPr>
              <w:t xml:space="preserve"> ir </w:t>
            </w:r>
            <w:r w:rsidRPr="00DE47C0">
              <w:rPr>
                <w:b/>
                <w:bCs/>
                <w:i/>
                <w:iCs/>
              </w:rPr>
              <w:t>erdvės paruošimas užsiėmimams</w:t>
            </w:r>
          </w:p>
          <w:p w14:paraId="3B602674" w14:textId="596DD0AA" w:rsidR="00AA24A2" w:rsidRPr="00DE47C0" w:rsidRDefault="006579F7" w:rsidP="008C2746">
            <w:pPr>
              <w:pStyle w:val="ListParagraph"/>
              <w:numPr>
                <w:ilvl w:val="0"/>
                <w:numId w:val="12"/>
              </w:numPr>
              <w:ind w:left="0" w:firstLine="0"/>
            </w:pPr>
            <w:r w:rsidRPr="00DE47C0">
              <w:t>Fizinio aktyvumo veiklos vykdymo vietos parinkimo kriterijai pagal specialistų poreikius bei nustatytus reikalavimus</w:t>
            </w:r>
          </w:p>
          <w:p w14:paraId="7869CC61" w14:textId="4F84F963" w:rsidR="006579F7" w:rsidRPr="00DE47C0" w:rsidRDefault="006579F7" w:rsidP="008C2746">
            <w:pPr>
              <w:pStyle w:val="ListParagraph"/>
              <w:numPr>
                <w:ilvl w:val="0"/>
                <w:numId w:val="12"/>
              </w:numPr>
              <w:ind w:left="0" w:firstLine="0"/>
            </w:pPr>
            <w:r w:rsidRPr="00DE47C0">
              <w:t>Saugios aplinkos/darbo aikštelės paruošimas pagal specialistų poreikius bei nustatytus reikalavimus</w:t>
            </w:r>
          </w:p>
          <w:p w14:paraId="00952EB8" w14:textId="75969299" w:rsidR="002A76A7" w:rsidRPr="00DE47C0" w:rsidRDefault="002A76A7" w:rsidP="008C2746">
            <w:pPr>
              <w:numPr>
                <w:ilvl w:val="0"/>
                <w:numId w:val="12"/>
              </w:numPr>
              <w:ind w:left="0" w:firstLine="0"/>
              <w:contextualSpacing/>
              <w:rPr>
                <w:rFonts w:asciiTheme="minorHAnsi" w:eastAsiaTheme="minorEastAsia" w:hAnsiTheme="minorHAnsi" w:cstheme="minorBidi"/>
              </w:rPr>
            </w:pPr>
            <w:r w:rsidRPr="00DE47C0">
              <w:t>Leidimo užsakymas/pildymas vykdyti fizinio aktyvumo veiklas viešoje vietoje</w:t>
            </w:r>
          </w:p>
          <w:p w14:paraId="0DD2910B" w14:textId="77777777" w:rsidR="006579F7" w:rsidRPr="00DE47C0" w:rsidRDefault="006579F7" w:rsidP="008C2746">
            <w:pPr>
              <w:rPr>
                <w:b/>
                <w:bCs/>
                <w:i/>
                <w:iCs/>
              </w:rPr>
            </w:pPr>
            <w:r w:rsidRPr="00DE47C0">
              <w:rPr>
                <w:b/>
                <w:bCs/>
              </w:rPr>
              <w:t xml:space="preserve">Tema. </w:t>
            </w:r>
            <w:r w:rsidRPr="00DE47C0">
              <w:rPr>
                <w:b/>
                <w:bCs/>
                <w:i/>
                <w:iCs/>
              </w:rPr>
              <w:t>Fizinio aktyvumo aplinkos pritaikymas pagal klientų poreikius</w:t>
            </w:r>
          </w:p>
          <w:p w14:paraId="62131CF3" w14:textId="2075C3B9" w:rsidR="006579F7" w:rsidRPr="00DE47C0" w:rsidRDefault="006579F7" w:rsidP="008C2746">
            <w:pPr>
              <w:pStyle w:val="ListParagraph"/>
              <w:numPr>
                <w:ilvl w:val="0"/>
                <w:numId w:val="12"/>
              </w:numPr>
              <w:ind w:left="0" w:firstLine="0"/>
            </w:pPr>
            <w:r w:rsidRPr="00DE47C0">
              <w:t>Kliento</w:t>
            </w:r>
            <w:r w:rsidR="002A76A7" w:rsidRPr="00DE47C0">
              <w:t xml:space="preserve"> </w:t>
            </w:r>
            <w:r w:rsidRPr="00DE47C0">
              <w:t>poreikių analizė</w:t>
            </w:r>
          </w:p>
          <w:p w14:paraId="4E570E13" w14:textId="57C98D16" w:rsidR="006579F7" w:rsidRPr="00DE47C0" w:rsidRDefault="00436336" w:rsidP="008C2746">
            <w:pPr>
              <w:pStyle w:val="ListParagraph"/>
              <w:numPr>
                <w:ilvl w:val="0"/>
                <w:numId w:val="12"/>
              </w:numPr>
              <w:ind w:left="0" w:firstLine="0"/>
            </w:pPr>
            <w:r w:rsidRPr="00DE47C0">
              <w:t>Fizinio aktyvumo a</w:t>
            </w:r>
            <w:r w:rsidR="006579F7" w:rsidRPr="00DE47C0">
              <w:t xml:space="preserve">plinkos paruošimas pagal fizinio aktyvumo veiklos reikalavimus </w:t>
            </w:r>
          </w:p>
        </w:tc>
      </w:tr>
      <w:tr w:rsidR="00916676" w:rsidRPr="00DE47C0" w14:paraId="6D08BCB1" w14:textId="77777777" w:rsidTr="005A341D">
        <w:trPr>
          <w:trHeight w:val="57"/>
          <w:jc w:val="center"/>
        </w:trPr>
        <w:tc>
          <w:tcPr>
            <w:tcW w:w="947" w:type="pct"/>
            <w:vMerge w:val="restart"/>
          </w:tcPr>
          <w:p w14:paraId="3A220846" w14:textId="7DA48FFF" w:rsidR="006579F7" w:rsidRPr="00DE47C0" w:rsidRDefault="006579F7" w:rsidP="008C2746">
            <w:pPr>
              <w:pStyle w:val="NoSpacing"/>
              <w:widowControl w:val="0"/>
            </w:pPr>
            <w:r w:rsidRPr="00DE47C0">
              <w:t>2. Prižiūrėti s</w:t>
            </w:r>
            <w:r w:rsidR="009C33A9" w:rsidRPr="00DE47C0">
              <w:t>porto organizacijos inventorių.</w:t>
            </w:r>
          </w:p>
        </w:tc>
        <w:tc>
          <w:tcPr>
            <w:tcW w:w="1129" w:type="pct"/>
          </w:tcPr>
          <w:p w14:paraId="226BC643" w14:textId="2BFB3C43" w:rsidR="006579F7" w:rsidRPr="00DE47C0" w:rsidRDefault="006579F7" w:rsidP="008C2746">
            <w:pPr>
              <w:widowControl w:val="0"/>
            </w:pPr>
            <w:r w:rsidRPr="00DE47C0">
              <w:t>2.1. Išmanyti technologinių įrenginių ir inventoriaus sporto ar fizinio aktyvumo veikloms eksploata</w:t>
            </w:r>
            <w:r w:rsidR="009C33A9" w:rsidRPr="00DE47C0">
              <w:t>vim</w:t>
            </w:r>
            <w:r w:rsidR="008C2746">
              <w:t>o, saugaus darbo taisykles.</w:t>
            </w:r>
          </w:p>
        </w:tc>
        <w:tc>
          <w:tcPr>
            <w:tcW w:w="2924" w:type="pct"/>
          </w:tcPr>
          <w:p w14:paraId="4FAE6DF0" w14:textId="77777777" w:rsidR="00C550B6" w:rsidRDefault="006579F7" w:rsidP="008C2746">
            <w:pPr>
              <w:widowControl w:val="0"/>
              <w:rPr>
                <w:b/>
                <w:bCs/>
                <w:i/>
                <w:iCs/>
              </w:rPr>
            </w:pPr>
            <w:r w:rsidRPr="00DE47C0">
              <w:rPr>
                <w:b/>
                <w:bCs/>
              </w:rPr>
              <w:t>Tema. S</w:t>
            </w:r>
            <w:r w:rsidRPr="00DE47C0">
              <w:rPr>
                <w:b/>
                <w:bCs/>
                <w:i/>
                <w:iCs/>
              </w:rPr>
              <w:t>porto ar fizinio aktyvumo veikloms vykdyti skirtų technologinių įrenginių ir inventoriaus eksploatavimo taisyklių instruktavimas</w:t>
            </w:r>
          </w:p>
          <w:p w14:paraId="2665AA49" w14:textId="25F8AA6A" w:rsidR="006579F7" w:rsidRPr="00DE47C0" w:rsidRDefault="006579F7" w:rsidP="008C2746">
            <w:pPr>
              <w:pStyle w:val="ListParagraph"/>
              <w:numPr>
                <w:ilvl w:val="0"/>
                <w:numId w:val="9"/>
              </w:numPr>
              <w:ind w:left="0" w:firstLine="0"/>
            </w:pPr>
            <w:r w:rsidRPr="00DE47C0">
              <w:t>Sporto ar fizinio aktyvumo veikloms vykdyti skirtų technologinių įrenginių ir inventoriaus eksploatavimo taisyklės ir instrukcijos</w:t>
            </w:r>
          </w:p>
          <w:p w14:paraId="2542846B" w14:textId="77777777" w:rsidR="006579F7" w:rsidRPr="00DE47C0" w:rsidRDefault="006579F7" w:rsidP="008C2746">
            <w:pPr>
              <w:pStyle w:val="ListParagraph"/>
              <w:numPr>
                <w:ilvl w:val="0"/>
                <w:numId w:val="9"/>
              </w:numPr>
              <w:ind w:left="0" w:firstLine="0"/>
            </w:pPr>
            <w:r w:rsidRPr="00DE47C0">
              <w:t>Klientų supažindinimas su saugiu inventoriaus naudojimusi</w:t>
            </w:r>
          </w:p>
          <w:p w14:paraId="03DEC4CE" w14:textId="77777777" w:rsidR="006579F7" w:rsidRPr="00DE47C0" w:rsidRDefault="006579F7" w:rsidP="008C2746">
            <w:pPr>
              <w:widowControl w:val="0"/>
              <w:rPr>
                <w:b/>
                <w:bCs/>
                <w:i/>
                <w:iCs/>
              </w:rPr>
            </w:pPr>
            <w:r w:rsidRPr="00DE47C0">
              <w:rPr>
                <w:b/>
                <w:bCs/>
              </w:rPr>
              <w:t>Tema.</w:t>
            </w:r>
            <w:r w:rsidRPr="00DE47C0">
              <w:rPr>
                <w:b/>
                <w:bCs/>
                <w:i/>
                <w:iCs/>
              </w:rPr>
              <w:t xml:space="preserve"> Saugaus darbo taisyklių taikymas vykdant sporto ar fizinio aktyvumo veiklas</w:t>
            </w:r>
          </w:p>
          <w:p w14:paraId="2C850A91" w14:textId="77777777" w:rsidR="002A76A7" w:rsidRPr="00DE47C0" w:rsidRDefault="002A76A7" w:rsidP="008C2746">
            <w:pPr>
              <w:pStyle w:val="ListParagraph"/>
              <w:numPr>
                <w:ilvl w:val="0"/>
                <w:numId w:val="9"/>
              </w:numPr>
              <w:ind w:left="0" w:firstLine="0"/>
            </w:pPr>
            <w:r w:rsidRPr="00DE47C0">
              <w:t>Saugaus darbo taisyklės vykdant sporto ar fizinio aktyvumo veiklas</w:t>
            </w:r>
          </w:p>
          <w:p w14:paraId="305CA3E8" w14:textId="5012F404" w:rsidR="006579F7" w:rsidRPr="00DE47C0" w:rsidRDefault="002A76A7" w:rsidP="008C2746">
            <w:pPr>
              <w:pStyle w:val="ListParagraph"/>
              <w:numPr>
                <w:ilvl w:val="0"/>
                <w:numId w:val="9"/>
              </w:numPr>
              <w:ind w:left="0" w:firstLine="0"/>
            </w:pPr>
            <w:r w:rsidRPr="00DE47C0">
              <w:t>Saugaus darbo taisyklių laikymosi priežiūra ir kontrolė vykdant sporto ar fizinio aktyvumo veiklas</w:t>
            </w:r>
          </w:p>
        </w:tc>
      </w:tr>
      <w:tr w:rsidR="00916676" w:rsidRPr="00DE47C0" w14:paraId="47BCA2DC" w14:textId="77777777" w:rsidTr="005A341D">
        <w:trPr>
          <w:trHeight w:val="57"/>
          <w:jc w:val="center"/>
        </w:trPr>
        <w:tc>
          <w:tcPr>
            <w:tcW w:w="947" w:type="pct"/>
            <w:vMerge/>
          </w:tcPr>
          <w:p w14:paraId="033BC219" w14:textId="77777777" w:rsidR="006579F7" w:rsidRPr="00DE47C0" w:rsidRDefault="006579F7" w:rsidP="008C2746">
            <w:pPr>
              <w:pStyle w:val="NoSpacing"/>
              <w:widowControl w:val="0"/>
            </w:pPr>
          </w:p>
        </w:tc>
        <w:tc>
          <w:tcPr>
            <w:tcW w:w="1129" w:type="pct"/>
          </w:tcPr>
          <w:p w14:paraId="47387B1B" w14:textId="47C4ED98" w:rsidR="006579F7" w:rsidRPr="00DE47C0" w:rsidRDefault="006579F7" w:rsidP="008C2746">
            <w:pPr>
              <w:widowControl w:val="0"/>
            </w:pPr>
            <w:r w:rsidRPr="00DE47C0">
              <w:t>2.2.</w:t>
            </w:r>
            <w:r w:rsidR="002043F6" w:rsidRPr="00DE47C0">
              <w:t xml:space="preserve"> </w:t>
            </w:r>
            <w:r w:rsidRPr="00DE47C0">
              <w:t>Prižiūrėti sporto organizacijos technologinius įrenginius ir inventorių sport</w:t>
            </w:r>
            <w:r w:rsidR="009C33A9" w:rsidRPr="00DE47C0">
              <w:t>o ar fizinio aktyvumo veikloms.</w:t>
            </w:r>
          </w:p>
        </w:tc>
        <w:tc>
          <w:tcPr>
            <w:tcW w:w="2924" w:type="pct"/>
          </w:tcPr>
          <w:p w14:paraId="5CD79AB7" w14:textId="77777777" w:rsidR="006579F7" w:rsidRPr="00DE47C0" w:rsidRDefault="006579F7" w:rsidP="008C2746">
            <w:r w:rsidRPr="00DE47C0">
              <w:rPr>
                <w:b/>
                <w:bCs/>
              </w:rPr>
              <w:t xml:space="preserve">Tema. </w:t>
            </w:r>
            <w:r w:rsidRPr="00DE47C0">
              <w:rPr>
                <w:b/>
                <w:bCs/>
                <w:i/>
                <w:iCs/>
              </w:rPr>
              <w:t>Sporto organizacijos technologinių įrenginių ir inventoriaus, skirto vykdyti sporto ar fizinio aktyvumo veiklas,</w:t>
            </w:r>
            <w:r w:rsidRPr="00DE47C0">
              <w:t xml:space="preserve"> </w:t>
            </w:r>
            <w:r w:rsidRPr="00DE47C0">
              <w:rPr>
                <w:b/>
                <w:bCs/>
                <w:i/>
                <w:iCs/>
              </w:rPr>
              <w:t>priežiūra</w:t>
            </w:r>
          </w:p>
          <w:p w14:paraId="56574B80" w14:textId="77777777" w:rsidR="006579F7" w:rsidRPr="00DE47C0" w:rsidRDefault="006579F7" w:rsidP="008C2746">
            <w:pPr>
              <w:pStyle w:val="ListParagraph"/>
              <w:numPr>
                <w:ilvl w:val="0"/>
                <w:numId w:val="9"/>
              </w:numPr>
              <w:ind w:left="0" w:firstLine="0"/>
            </w:pPr>
            <w:r w:rsidRPr="00DE47C0">
              <w:t>Techniniai technologinių įrenginių ir inventoriaus testavimai</w:t>
            </w:r>
          </w:p>
          <w:p w14:paraId="6DF8525A" w14:textId="77777777" w:rsidR="006579F7" w:rsidRPr="00DE47C0" w:rsidRDefault="006579F7" w:rsidP="008C2746">
            <w:pPr>
              <w:pStyle w:val="ListParagraph"/>
              <w:numPr>
                <w:ilvl w:val="0"/>
                <w:numId w:val="9"/>
              </w:numPr>
              <w:ind w:left="0" w:firstLine="0"/>
            </w:pPr>
            <w:r w:rsidRPr="00DE47C0">
              <w:t>Technologinių įrenginių ir inventoriaus būklės stebėsena, priežiūra</w:t>
            </w:r>
          </w:p>
          <w:p w14:paraId="6A7C3344" w14:textId="7842F9AC" w:rsidR="006579F7" w:rsidRPr="00DE47C0" w:rsidRDefault="006579F7" w:rsidP="008C2746">
            <w:pPr>
              <w:rPr>
                <w:b/>
                <w:bCs/>
              </w:rPr>
            </w:pPr>
            <w:r w:rsidRPr="00DE47C0">
              <w:rPr>
                <w:b/>
                <w:bCs/>
              </w:rPr>
              <w:t xml:space="preserve">Tema. </w:t>
            </w:r>
            <w:r w:rsidRPr="00DE47C0">
              <w:rPr>
                <w:b/>
                <w:bCs/>
                <w:i/>
                <w:iCs/>
              </w:rPr>
              <w:t>Sporto organizacijos technologinių įrenginių ir inventoriaus, skirto vykdyti sporto ar fizinio aktyvumo veiklas kokybės</w:t>
            </w:r>
            <w:r w:rsidR="009C33A9" w:rsidRPr="00DE47C0">
              <w:rPr>
                <w:b/>
                <w:bCs/>
                <w:i/>
                <w:iCs/>
              </w:rPr>
              <w:t xml:space="preserve"> ir saugumo priežiūra</w:t>
            </w:r>
          </w:p>
          <w:p w14:paraId="6447DFB2" w14:textId="77777777" w:rsidR="00C550B6" w:rsidRDefault="006579F7" w:rsidP="008C2746">
            <w:pPr>
              <w:pStyle w:val="ListParagraph"/>
              <w:numPr>
                <w:ilvl w:val="0"/>
                <w:numId w:val="9"/>
              </w:numPr>
              <w:ind w:left="0" w:firstLine="0"/>
            </w:pPr>
            <w:r w:rsidRPr="00DE47C0">
              <w:t>Technologinių įrenginių ir inventoriaus saugumo užtikrinimas</w:t>
            </w:r>
          </w:p>
          <w:p w14:paraId="394C85FA" w14:textId="71BC6A53" w:rsidR="006579F7" w:rsidRPr="00DE47C0" w:rsidRDefault="006579F7" w:rsidP="008C2746">
            <w:pPr>
              <w:pStyle w:val="ListParagraph"/>
              <w:numPr>
                <w:ilvl w:val="0"/>
                <w:numId w:val="9"/>
              </w:numPr>
              <w:ind w:left="0" w:firstLine="0"/>
            </w:pPr>
            <w:r w:rsidRPr="00DE47C0">
              <w:t>Technologinių įrenginių ir inven</w:t>
            </w:r>
            <w:r w:rsidR="009C33A9" w:rsidRPr="00DE47C0">
              <w:t>toriaus nusidėvėjimo nustatymas</w:t>
            </w:r>
          </w:p>
        </w:tc>
      </w:tr>
      <w:tr w:rsidR="00916676" w:rsidRPr="00DE47C0" w14:paraId="5D68D728" w14:textId="77777777" w:rsidTr="005A341D">
        <w:trPr>
          <w:trHeight w:val="57"/>
          <w:jc w:val="center"/>
        </w:trPr>
        <w:tc>
          <w:tcPr>
            <w:tcW w:w="947" w:type="pct"/>
            <w:vMerge/>
          </w:tcPr>
          <w:p w14:paraId="2AC0A000" w14:textId="77777777" w:rsidR="006579F7" w:rsidRPr="00DE47C0" w:rsidRDefault="006579F7" w:rsidP="008C2746">
            <w:pPr>
              <w:pStyle w:val="NoSpacing"/>
              <w:widowControl w:val="0"/>
            </w:pPr>
          </w:p>
        </w:tc>
        <w:tc>
          <w:tcPr>
            <w:tcW w:w="1129" w:type="pct"/>
          </w:tcPr>
          <w:p w14:paraId="3AC6DDD1" w14:textId="33F5BC81" w:rsidR="006579F7" w:rsidRPr="00DE47C0" w:rsidRDefault="006579F7" w:rsidP="008C2746">
            <w:pPr>
              <w:rPr>
                <w:shd w:val="clear" w:color="auto" w:fill="FFFFFF"/>
              </w:rPr>
            </w:pPr>
            <w:r w:rsidRPr="00DE47C0">
              <w:t>2.3.</w:t>
            </w:r>
            <w:r w:rsidR="002043F6" w:rsidRPr="00DE47C0">
              <w:t xml:space="preserve"> </w:t>
            </w:r>
            <w:r w:rsidRPr="00DE47C0">
              <w:t>Formuoti pasiūlymus įrangos atnaujinimui.</w:t>
            </w:r>
          </w:p>
        </w:tc>
        <w:tc>
          <w:tcPr>
            <w:tcW w:w="2924" w:type="pct"/>
          </w:tcPr>
          <w:p w14:paraId="7A386F24" w14:textId="77777777" w:rsidR="006579F7" w:rsidRPr="00DE47C0" w:rsidRDefault="006579F7" w:rsidP="008C2746">
            <w:r w:rsidRPr="00DE47C0">
              <w:rPr>
                <w:b/>
                <w:bCs/>
              </w:rPr>
              <w:t xml:space="preserve">Tema. </w:t>
            </w:r>
            <w:r w:rsidRPr="00DE47C0">
              <w:rPr>
                <w:b/>
                <w:bCs/>
                <w:i/>
                <w:iCs/>
              </w:rPr>
              <w:t>Įrangos atnaujinimas</w:t>
            </w:r>
          </w:p>
          <w:p w14:paraId="620CBE93" w14:textId="707AFDE7" w:rsidR="006579F7" w:rsidRPr="00DE47C0" w:rsidRDefault="006579F7" w:rsidP="008C2746">
            <w:pPr>
              <w:pStyle w:val="ListParagraph"/>
              <w:numPr>
                <w:ilvl w:val="0"/>
                <w:numId w:val="9"/>
              </w:numPr>
              <w:ind w:left="0" w:firstLine="0"/>
              <w:rPr>
                <w:rFonts w:asciiTheme="minorHAnsi" w:eastAsiaTheme="minorEastAsia" w:hAnsiTheme="minorHAnsi" w:cstheme="minorBidi"/>
              </w:rPr>
            </w:pPr>
            <w:r w:rsidRPr="00DE47C0">
              <w:t>Sporto ar fizinio aktyvumo veikloms vykdyti skirtos įrangos naujovės</w:t>
            </w:r>
          </w:p>
          <w:p w14:paraId="1DF7E90B" w14:textId="77777777" w:rsidR="006579F7" w:rsidRPr="00DE47C0" w:rsidRDefault="006579F7" w:rsidP="008C2746">
            <w:pPr>
              <w:pStyle w:val="ListParagraph"/>
              <w:numPr>
                <w:ilvl w:val="0"/>
                <w:numId w:val="9"/>
              </w:numPr>
              <w:ind w:left="0" w:firstLine="0"/>
              <w:rPr>
                <w:rFonts w:asciiTheme="minorHAnsi" w:eastAsiaTheme="minorEastAsia" w:hAnsiTheme="minorHAnsi" w:cstheme="minorBidi"/>
              </w:rPr>
            </w:pPr>
            <w:r w:rsidRPr="00DE47C0">
              <w:t>Sporto ar fizinio aktyvumo veikloms vykdyti</w:t>
            </w:r>
            <w:r w:rsidRPr="00DE47C0">
              <w:rPr>
                <w:b/>
                <w:bCs/>
                <w:i/>
                <w:iCs/>
              </w:rPr>
              <w:t xml:space="preserve"> </w:t>
            </w:r>
            <w:r w:rsidRPr="00DE47C0">
              <w:t>skirtos įrangos kokybės didinimo galimybės</w:t>
            </w:r>
          </w:p>
          <w:p w14:paraId="06ACC64B" w14:textId="77777777" w:rsidR="00C550B6" w:rsidRDefault="006579F7" w:rsidP="008C2746">
            <w:pPr>
              <w:pStyle w:val="ListParagraph"/>
              <w:numPr>
                <w:ilvl w:val="0"/>
                <w:numId w:val="9"/>
              </w:numPr>
              <w:ind w:left="0" w:firstLine="0"/>
            </w:pPr>
            <w:r w:rsidRPr="00DE47C0">
              <w:t>Reikalingos naujos įrangos įsigijimo pasiūlymų/užklausų formavimas ir teikimas</w:t>
            </w:r>
          </w:p>
          <w:p w14:paraId="770DCFED" w14:textId="345D9F15" w:rsidR="006579F7" w:rsidRPr="00DE47C0" w:rsidRDefault="006579F7" w:rsidP="008C2746">
            <w:pPr>
              <w:rPr>
                <w:b/>
                <w:bCs/>
                <w:i/>
                <w:iCs/>
              </w:rPr>
            </w:pPr>
            <w:r w:rsidRPr="00DE47C0">
              <w:rPr>
                <w:b/>
                <w:bCs/>
              </w:rPr>
              <w:t xml:space="preserve">Tema. </w:t>
            </w:r>
            <w:r w:rsidRPr="00DE47C0">
              <w:rPr>
                <w:b/>
                <w:bCs/>
                <w:i/>
                <w:iCs/>
              </w:rPr>
              <w:t>Įrangos inventorizacija</w:t>
            </w:r>
          </w:p>
          <w:p w14:paraId="67EEB4AD" w14:textId="77777777" w:rsidR="006579F7" w:rsidRPr="00DE47C0" w:rsidRDefault="006579F7" w:rsidP="008C2746">
            <w:pPr>
              <w:pStyle w:val="ListParagraph"/>
              <w:numPr>
                <w:ilvl w:val="0"/>
                <w:numId w:val="9"/>
              </w:numPr>
              <w:ind w:left="0" w:firstLine="0"/>
            </w:pPr>
            <w:r w:rsidRPr="00DE47C0">
              <w:t>Atnaujintos įrangos žymėjimas ir techninių pasų pildymas</w:t>
            </w:r>
          </w:p>
          <w:p w14:paraId="4B963B2C" w14:textId="188B31CF" w:rsidR="006579F7" w:rsidRPr="00DE47C0" w:rsidRDefault="009C33A9" w:rsidP="008C2746">
            <w:pPr>
              <w:pStyle w:val="ListParagraph"/>
              <w:numPr>
                <w:ilvl w:val="0"/>
                <w:numId w:val="9"/>
              </w:numPr>
              <w:ind w:left="0" w:firstLine="0"/>
              <w:rPr>
                <w:b/>
                <w:bCs/>
              </w:rPr>
            </w:pPr>
            <w:r w:rsidRPr="00DE47C0">
              <w:t>Nusidėvėjusio</w:t>
            </w:r>
            <w:r w:rsidR="006579F7" w:rsidRPr="00DE47C0">
              <w:t xml:space="preserve"> inventoriaus keitimo darbai </w:t>
            </w:r>
          </w:p>
        </w:tc>
      </w:tr>
      <w:tr w:rsidR="00916676" w:rsidRPr="00DE47C0" w14:paraId="21530D91" w14:textId="77777777" w:rsidTr="005A341D">
        <w:trPr>
          <w:trHeight w:val="57"/>
          <w:jc w:val="center"/>
        </w:trPr>
        <w:tc>
          <w:tcPr>
            <w:tcW w:w="947" w:type="pct"/>
          </w:tcPr>
          <w:p w14:paraId="1A130103" w14:textId="77777777" w:rsidR="006579F7" w:rsidRPr="00DE47C0" w:rsidRDefault="006579F7" w:rsidP="002707DF">
            <w:pPr>
              <w:pStyle w:val="NoSpacing"/>
              <w:widowControl w:val="0"/>
            </w:pPr>
            <w:r w:rsidRPr="00DE47C0">
              <w:t xml:space="preserve">Mokymosi pasiekimų </w:t>
            </w:r>
            <w:r w:rsidRPr="00DE47C0">
              <w:lastRenderedPageBreak/>
              <w:t xml:space="preserve">vertinimo kriterijai </w:t>
            </w:r>
          </w:p>
        </w:tc>
        <w:tc>
          <w:tcPr>
            <w:tcW w:w="4053" w:type="pct"/>
            <w:gridSpan w:val="2"/>
          </w:tcPr>
          <w:p w14:paraId="661A7DA5" w14:textId="0B91964F" w:rsidR="00B16B86" w:rsidRPr="00DE47C0" w:rsidRDefault="007E715F" w:rsidP="002707DF">
            <w:pPr>
              <w:widowControl w:val="0"/>
              <w:jc w:val="both"/>
              <w:rPr>
                <w:rFonts w:eastAsia="Calibri"/>
                <w:i/>
              </w:rPr>
            </w:pPr>
            <w:r w:rsidRPr="00DE47C0">
              <w:lastRenderedPageBreak/>
              <w:t xml:space="preserve">Apibūdinti teisės aktai, reglamentuojantys sveikatos saugos ir higienos reikalavimus sporto ar fizinio aktyvumo veiklų </w:t>
            </w:r>
            <w:r w:rsidRPr="00DE47C0">
              <w:lastRenderedPageBreak/>
              <w:t xml:space="preserve">organizavimui. </w:t>
            </w:r>
            <w:r w:rsidR="003D15CE" w:rsidRPr="00DE47C0">
              <w:t xml:space="preserve">Laikytasi darbuotojų saugos ir sveikatos reikalavimų. </w:t>
            </w:r>
            <w:r w:rsidRPr="00DE47C0">
              <w:t xml:space="preserve">Paruoštas inventorius konkrečiai sporto ar fizinio aktyvumo veiklai vykdyti pagal specialistų nurodymus. Paruošta aplinka fizinio aktyvumo veikloms vykdyti pagal specialistų ir klientų poreikius bei nustatytus reikalavimus. </w:t>
            </w:r>
            <w:r w:rsidR="003D15CE" w:rsidRPr="00DE47C0">
              <w:t xml:space="preserve">Pasirūpinta tinkama ir tvarkinga išvaizda, dėvėti švarūs bei tinkami darbo rūbai ir apavas. </w:t>
            </w:r>
            <w:r w:rsidRPr="00DE47C0">
              <w:t>Apibūdintos technologinių įrenginių ir inventoriaus sporto ar fizinio aktyvumo veikloms eksploatavimo, saugaus darbo taisyklės. Prižiūrėti spo</w:t>
            </w:r>
            <w:r w:rsidR="0081721D" w:rsidRPr="00DE47C0">
              <w:t>rto organizacijos technologiniai</w:t>
            </w:r>
            <w:r w:rsidRPr="00DE47C0">
              <w:t xml:space="preserve"> įrenginiai ir inventorius sporto ar fizinio aktyvumo veikloms. </w:t>
            </w:r>
            <w:r w:rsidR="00A87861" w:rsidRPr="00DE47C0">
              <w:t>Suorganizuotas sporto organizacijos technologinių įrenginių ir inventoriaus sporto ar fizinio aktyvumo veikloms tvarkymas ir taisymas.</w:t>
            </w:r>
            <w:r w:rsidR="003705E2" w:rsidRPr="00DE47C0">
              <w:t xml:space="preserve"> </w:t>
            </w:r>
            <w:r w:rsidRPr="00DE47C0">
              <w:t>Suformuoti pasiūlymai įrangos atnaujinimui.</w:t>
            </w:r>
          </w:p>
        </w:tc>
      </w:tr>
      <w:tr w:rsidR="00916676" w:rsidRPr="00DE47C0" w14:paraId="56A1E11F" w14:textId="77777777" w:rsidTr="005A341D">
        <w:trPr>
          <w:trHeight w:val="57"/>
          <w:jc w:val="center"/>
        </w:trPr>
        <w:tc>
          <w:tcPr>
            <w:tcW w:w="947" w:type="pct"/>
          </w:tcPr>
          <w:p w14:paraId="0A3C395D" w14:textId="77777777" w:rsidR="006579F7" w:rsidRPr="00DE47C0" w:rsidRDefault="006579F7" w:rsidP="002707DF">
            <w:pPr>
              <w:pStyle w:val="2vidutinistinklelis1"/>
              <w:widowControl w:val="0"/>
            </w:pPr>
            <w:r w:rsidRPr="00DE47C0">
              <w:lastRenderedPageBreak/>
              <w:t>Reikalavimai mokymui skirtiems metodiniams ir materialiesiems ištekliams</w:t>
            </w:r>
          </w:p>
        </w:tc>
        <w:tc>
          <w:tcPr>
            <w:tcW w:w="4053" w:type="pct"/>
            <w:gridSpan w:val="2"/>
          </w:tcPr>
          <w:p w14:paraId="4371556A" w14:textId="77777777" w:rsidR="006579F7" w:rsidRPr="00DE47C0" w:rsidRDefault="006579F7" w:rsidP="002707DF">
            <w:pPr>
              <w:widowControl w:val="0"/>
              <w:rPr>
                <w:rFonts w:eastAsia="Calibri"/>
                <w:i/>
              </w:rPr>
            </w:pPr>
            <w:r w:rsidRPr="00DE47C0">
              <w:rPr>
                <w:rFonts w:eastAsia="Calibri"/>
                <w:i/>
              </w:rPr>
              <w:t>Mokymo(si) medžiaga:</w:t>
            </w:r>
          </w:p>
          <w:p w14:paraId="7BEDBBED" w14:textId="77777777" w:rsidR="007E715F" w:rsidRPr="00DE47C0" w:rsidRDefault="007E715F" w:rsidP="00CF5197">
            <w:pPr>
              <w:pStyle w:val="ListParagraph"/>
              <w:numPr>
                <w:ilvl w:val="0"/>
                <w:numId w:val="12"/>
              </w:numPr>
              <w:ind w:left="0" w:firstLine="0"/>
            </w:pPr>
            <w:r w:rsidRPr="00DE47C0">
              <w:t>Vadovėliai ir kita mokomoji medžiaga</w:t>
            </w:r>
          </w:p>
          <w:p w14:paraId="6DE698EC" w14:textId="6C9DB330" w:rsidR="006579F7" w:rsidRPr="00DE47C0" w:rsidRDefault="006579F7" w:rsidP="00CF5197">
            <w:pPr>
              <w:pStyle w:val="ListParagraph"/>
              <w:numPr>
                <w:ilvl w:val="0"/>
                <w:numId w:val="12"/>
              </w:numPr>
              <w:ind w:left="0" w:firstLine="0"/>
            </w:pPr>
            <w:r w:rsidRPr="00DE47C0">
              <w:t xml:space="preserve">Teisės aktai, reglamentuojantys </w:t>
            </w:r>
            <w:r w:rsidR="000B0E58" w:rsidRPr="00DE47C0">
              <w:t xml:space="preserve">darbuotojų </w:t>
            </w:r>
            <w:r w:rsidRPr="00DE47C0">
              <w:t xml:space="preserve">saugos ir </w:t>
            </w:r>
            <w:r w:rsidR="000B0E58" w:rsidRPr="00DE47C0">
              <w:t xml:space="preserve">sveikatos bei </w:t>
            </w:r>
            <w:r w:rsidRPr="00DE47C0">
              <w:t>higienos reikalavimus sporto ar fizinio aktyvumo veiklų organizavimui</w:t>
            </w:r>
          </w:p>
          <w:p w14:paraId="428598A2" w14:textId="77777777" w:rsidR="006579F7" w:rsidRPr="00DE47C0" w:rsidRDefault="006579F7" w:rsidP="00CF5197">
            <w:pPr>
              <w:pStyle w:val="ListParagraph"/>
              <w:numPr>
                <w:ilvl w:val="0"/>
                <w:numId w:val="12"/>
              </w:numPr>
              <w:ind w:left="0" w:firstLine="0"/>
            </w:pPr>
            <w:r w:rsidRPr="00DE47C0">
              <w:t>Technologinių įrenginių ir inventoriaus sporto ar fizinio aktyvumo veikloms eksploatavimo, saugaus darbo taisyklės</w:t>
            </w:r>
          </w:p>
          <w:p w14:paraId="1A3D6548" w14:textId="77777777" w:rsidR="006579F7" w:rsidRPr="00DE47C0" w:rsidRDefault="006579F7" w:rsidP="00CF5197">
            <w:pPr>
              <w:pStyle w:val="ListParagraph"/>
              <w:numPr>
                <w:ilvl w:val="0"/>
                <w:numId w:val="12"/>
              </w:numPr>
              <w:ind w:left="0" w:firstLine="0"/>
            </w:pPr>
            <w:r w:rsidRPr="00DE47C0">
              <w:t>Inventorizacijos taisyklės</w:t>
            </w:r>
          </w:p>
          <w:p w14:paraId="40633A3F" w14:textId="77777777" w:rsidR="006579F7" w:rsidRPr="00DE47C0" w:rsidRDefault="006579F7" w:rsidP="002707DF">
            <w:pPr>
              <w:pStyle w:val="NoSpacing"/>
              <w:widowControl w:val="0"/>
              <w:rPr>
                <w:rFonts w:eastAsia="Calibri"/>
                <w:i/>
              </w:rPr>
            </w:pPr>
            <w:r w:rsidRPr="00DE47C0">
              <w:rPr>
                <w:rFonts w:eastAsia="Calibri"/>
                <w:i/>
              </w:rPr>
              <w:t>Mokymo(si) priemonės:</w:t>
            </w:r>
          </w:p>
          <w:p w14:paraId="10F89586" w14:textId="77777777" w:rsidR="006579F7" w:rsidRPr="00DE47C0" w:rsidRDefault="006579F7" w:rsidP="00CF5197">
            <w:pPr>
              <w:pStyle w:val="ListParagraph"/>
              <w:numPr>
                <w:ilvl w:val="0"/>
                <w:numId w:val="12"/>
              </w:numPr>
              <w:ind w:left="0" w:firstLine="0"/>
            </w:pPr>
            <w:r w:rsidRPr="00DE47C0">
              <w:t>Technologiniai įrenginiai ir inventorius sporto ar fizinio aktyvumo veikloms vykdyti</w:t>
            </w:r>
          </w:p>
          <w:p w14:paraId="39BE5A7B" w14:textId="08936799" w:rsidR="00F22600" w:rsidRPr="00DE47C0" w:rsidRDefault="007E715F" w:rsidP="00CF5197">
            <w:pPr>
              <w:pStyle w:val="ListParagraph"/>
              <w:numPr>
                <w:ilvl w:val="0"/>
                <w:numId w:val="12"/>
              </w:numPr>
              <w:ind w:left="0" w:firstLine="0"/>
            </w:pPr>
            <w:r w:rsidRPr="00DE47C0">
              <w:t>Inventorius sporto ar fizinio aktyvumo veikloms vykdyti</w:t>
            </w:r>
          </w:p>
        </w:tc>
      </w:tr>
      <w:tr w:rsidR="00916676" w:rsidRPr="00DE47C0" w14:paraId="63208E14" w14:textId="77777777" w:rsidTr="005A341D">
        <w:trPr>
          <w:trHeight w:val="57"/>
          <w:jc w:val="center"/>
        </w:trPr>
        <w:tc>
          <w:tcPr>
            <w:tcW w:w="947" w:type="pct"/>
          </w:tcPr>
          <w:p w14:paraId="1B464432" w14:textId="77777777" w:rsidR="006579F7" w:rsidRPr="00DE47C0" w:rsidRDefault="006579F7" w:rsidP="002707DF">
            <w:pPr>
              <w:pStyle w:val="2vidutinistinklelis1"/>
              <w:widowControl w:val="0"/>
            </w:pPr>
            <w:r w:rsidRPr="00DE47C0">
              <w:t>Reikalavimai teorinio ir praktinio mokymo vietai</w:t>
            </w:r>
          </w:p>
        </w:tc>
        <w:tc>
          <w:tcPr>
            <w:tcW w:w="4053" w:type="pct"/>
            <w:gridSpan w:val="2"/>
          </w:tcPr>
          <w:p w14:paraId="3E84CBA1" w14:textId="77777777" w:rsidR="00E625B6" w:rsidRPr="00DE47C0" w:rsidRDefault="00E625B6" w:rsidP="002707DF">
            <w:pPr>
              <w:widowControl w:val="0"/>
              <w:jc w:val="both"/>
            </w:pPr>
            <w:r w:rsidRPr="00DE47C0">
              <w:t>Klasė ar kita mokymui(si) pritaikyta patalpa su techninėmis priemonėmis (kompiuteriu su prieiga prie interneto), mokymo(si) medžiagai pateikti.</w:t>
            </w:r>
          </w:p>
          <w:p w14:paraId="79739B7A" w14:textId="140BA561" w:rsidR="006579F7" w:rsidRPr="00DE47C0" w:rsidRDefault="00462311" w:rsidP="002707DF">
            <w:pPr>
              <w:widowControl w:val="0"/>
              <w:jc w:val="both"/>
            </w:pPr>
            <w:r w:rsidRPr="00DE47C0">
              <w:t>Praktinio mokymo klasė (sporto salė, patalpa), aprūpinta jėgos treniruokliais, laisvaisia</w:t>
            </w:r>
            <w:r w:rsidR="000B0E58" w:rsidRPr="00DE47C0">
              <w:t>i</w:t>
            </w:r>
            <w:r w:rsidRPr="00DE47C0">
              <w:t>s svoriais, sporto ar fizinio aktyvumo veikloms vykdyti skirtais įrenginiais i</w:t>
            </w:r>
            <w:r w:rsidR="009C33A9" w:rsidRPr="00DE47C0">
              <w:t>r inventoriumi (treniruokliais,</w:t>
            </w:r>
            <w:r w:rsidRPr="00DE47C0">
              <w:t xml:space="preserve"> pasipriešinimo gumomis, funkciniais diržais, kamuoliais, kilimėliais, kimštiniais kamuoliais ir krepšiais, stoveliais, greičio kopėtėlėmis, balansinėmis pagalvėlėmis, aerobinėmis pak</w:t>
            </w:r>
            <w:r w:rsidR="000B0E58" w:rsidRPr="00DE47C0">
              <w:t>y</w:t>
            </w:r>
            <w:r w:rsidR="009C33A9" w:rsidRPr="00DE47C0">
              <w:t>lomis, lazdomis, jėgos virvėmis</w:t>
            </w:r>
            <w:r w:rsidRPr="00DE47C0">
              <w:t>)</w:t>
            </w:r>
            <w:r w:rsidR="00DE47C0" w:rsidRPr="00DE47C0">
              <w:t>.</w:t>
            </w:r>
            <w:r w:rsidRPr="00DE47C0">
              <w:t xml:space="preserve"> </w:t>
            </w:r>
          </w:p>
        </w:tc>
      </w:tr>
      <w:tr w:rsidR="00916676" w:rsidRPr="00DE47C0" w14:paraId="09EC63C8" w14:textId="77777777" w:rsidTr="005A341D">
        <w:trPr>
          <w:trHeight w:val="57"/>
          <w:jc w:val="center"/>
        </w:trPr>
        <w:tc>
          <w:tcPr>
            <w:tcW w:w="947" w:type="pct"/>
          </w:tcPr>
          <w:p w14:paraId="72F791B8" w14:textId="77777777" w:rsidR="006579F7" w:rsidRPr="00DE47C0" w:rsidRDefault="006579F7" w:rsidP="002707DF">
            <w:pPr>
              <w:pStyle w:val="2vidutinistinklelis1"/>
              <w:widowControl w:val="0"/>
            </w:pPr>
            <w:r w:rsidRPr="00DE47C0">
              <w:t>Reikalavimai mokytojų dalykiniam pasirengimui (dalykinei kvalifikacijai)</w:t>
            </w:r>
          </w:p>
        </w:tc>
        <w:tc>
          <w:tcPr>
            <w:tcW w:w="4053" w:type="pct"/>
            <w:gridSpan w:val="2"/>
          </w:tcPr>
          <w:p w14:paraId="1E9E34BC" w14:textId="77777777" w:rsidR="006579F7" w:rsidRPr="00DE47C0" w:rsidRDefault="006579F7" w:rsidP="002707DF">
            <w:pPr>
              <w:widowControl w:val="0"/>
              <w:jc w:val="both"/>
            </w:pPr>
            <w:r w:rsidRPr="00DE47C0">
              <w:t>Modulį gali vesti mokytojas, turintis:</w:t>
            </w:r>
          </w:p>
          <w:p w14:paraId="3659D18F" w14:textId="77777777" w:rsidR="006579F7" w:rsidRPr="00DE47C0" w:rsidRDefault="006579F7" w:rsidP="002707DF">
            <w:pPr>
              <w:widowControl w:val="0"/>
              <w:jc w:val="both"/>
            </w:pPr>
            <w:r w:rsidRPr="00DE47C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92E8D37" w14:textId="0656ECBF" w:rsidR="006579F7" w:rsidRPr="00DE47C0" w:rsidRDefault="006579F7" w:rsidP="002707DF">
            <w:pPr>
              <w:pStyle w:val="2vidutinistinklelis1"/>
              <w:widowControl w:val="0"/>
              <w:jc w:val="both"/>
              <w:rPr>
                <w:i/>
                <w:iCs/>
              </w:rPr>
            </w:pPr>
            <w:r w:rsidRPr="00DE47C0">
              <w:t xml:space="preserve">2) laisvalaikio sporto arba vadybos (specializacija sporto vadyba) studijų krypties ar lygiavertį išsilavinimą arba ne mažesnę kaip 3 metų sporto organizacijos </w:t>
            </w:r>
            <w:r w:rsidRPr="00DE47C0">
              <w:rPr>
                <w:bCs/>
              </w:rPr>
              <w:t>veiklos administratoriaus</w:t>
            </w:r>
            <w:r w:rsidRPr="00DE47C0">
              <w:t xml:space="preserve"> profesinės veiklos patirtį</w:t>
            </w:r>
            <w:r w:rsidR="00F22600" w:rsidRPr="00DE47C0">
              <w:rPr>
                <w:i/>
                <w:iCs/>
              </w:rPr>
              <w:t>.</w:t>
            </w:r>
          </w:p>
        </w:tc>
      </w:tr>
    </w:tbl>
    <w:p w14:paraId="1FF3DA94" w14:textId="77777777" w:rsidR="00AD6CC7" w:rsidRPr="00CF5197" w:rsidRDefault="00AD6CC7" w:rsidP="00CF5197">
      <w:pPr>
        <w:widowControl w:val="0"/>
      </w:pPr>
    </w:p>
    <w:p w14:paraId="6D4FEC7D" w14:textId="77777777" w:rsidR="00AD6CC7" w:rsidRDefault="00AD6CC7" w:rsidP="002707DF">
      <w:pPr>
        <w:rPr>
          <w:b/>
        </w:rPr>
      </w:pPr>
      <w:r>
        <w:rPr>
          <w:b/>
        </w:rPr>
        <w:br w:type="page"/>
      </w:r>
    </w:p>
    <w:p w14:paraId="7A2B521D" w14:textId="691532EF" w:rsidR="006579F7" w:rsidRPr="00DE47C0" w:rsidRDefault="006579F7" w:rsidP="002707DF">
      <w:pPr>
        <w:widowControl w:val="0"/>
        <w:jc w:val="center"/>
        <w:rPr>
          <w:b/>
        </w:rPr>
      </w:pPr>
      <w:r w:rsidRPr="00DE47C0">
        <w:rPr>
          <w:b/>
        </w:rPr>
        <w:lastRenderedPageBreak/>
        <w:t>6.3. PASIRENKAMIEJI MODULIAI</w:t>
      </w:r>
    </w:p>
    <w:p w14:paraId="6AFA095F" w14:textId="08C2A21F" w:rsidR="006579F7" w:rsidRPr="006E5F71" w:rsidRDefault="006579F7" w:rsidP="006E5F71">
      <w:pPr>
        <w:widowControl w:val="0"/>
      </w:pPr>
    </w:p>
    <w:p w14:paraId="15467A39" w14:textId="77777777" w:rsidR="006579F7" w:rsidRPr="00DE47C0" w:rsidRDefault="006579F7" w:rsidP="002707DF">
      <w:pPr>
        <w:widowControl w:val="0"/>
        <w:rPr>
          <w:b/>
        </w:rPr>
      </w:pPr>
      <w:r w:rsidRPr="00DE47C0">
        <w:rPr>
          <w:b/>
        </w:rPr>
        <w:t>Modulio pavadinimas – „Netradicinių fizinio aktyvumo veiklų administravimas“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16676" w:rsidRPr="00DE47C0" w14:paraId="7830D1C9" w14:textId="77777777" w:rsidTr="005A341D">
        <w:trPr>
          <w:trHeight w:val="57"/>
          <w:jc w:val="center"/>
        </w:trPr>
        <w:tc>
          <w:tcPr>
            <w:tcW w:w="947" w:type="pct"/>
          </w:tcPr>
          <w:p w14:paraId="4BCBA829" w14:textId="77777777" w:rsidR="006579F7" w:rsidRPr="00DE47C0" w:rsidRDefault="006579F7" w:rsidP="002707DF">
            <w:pPr>
              <w:pStyle w:val="NoSpacing"/>
              <w:widowControl w:val="0"/>
            </w:pPr>
            <w:r w:rsidRPr="00DE47C0">
              <w:t>Valstybinis kodas</w:t>
            </w:r>
          </w:p>
        </w:tc>
        <w:tc>
          <w:tcPr>
            <w:tcW w:w="4053" w:type="pct"/>
            <w:gridSpan w:val="2"/>
          </w:tcPr>
          <w:p w14:paraId="5EFF035C" w14:textId="7B8940A2" w:rsidR="006579F7" w:rsidRPr="00DE47C0" w:rsidRDefault="009715EE" w:rsidP="002707DF">
            <w:pPr>
              <w:pStyle w:val="NoSpacing"/>
              <w:widowControl w:val="0"/>
            </w:pPr>
            <w:r w:rsidRPr="00C23D95">
              <w:t>404130006</w:t>
            </w:r>
          </w:p>
        </w:tc>
      </w:tr>
      <w:tr w:rsidR="00916676" w:rsidRPr="00DE47C0" w14:paraId="75789693" w14:textId="77777777" w:rsidTr="005A341D">
        <w:trPr>
          <w:trHeight w:val="57"/>
          <w:jc w:val="center"/>
        </w:trPr>
        <w:tc>
          <w:tcPr>
            <w:tcW w:w="947" w:type="pct"/>
          </w:tcPr>
          <w:p w14:paraId="03ED0568" w14:textId="77777777" w:rsidR="006579F7" w:rsidRPr="00DE47C0" w:rsidRDefault="006579F7" w:rsidP="002707DF">
            <w:pPr>
              <w:pStyle w:val="NoSpacing"/>
              <w:widowControl w:val="0"/>
            </w:pPr>
            <w:r w:rsidRPr="00DE47C0">
              <w:t>Modulio LTKS lygis</w:t>
            </w:r>
          </w:p>
        </w:tc>
        <w:tc>
          <w:tcPr>
            <w:tcW w:w="4053" w:type="pct"/>
            <w:gridSpan w:val="2"/>
          </w:tcPr>
          <w:p w14:paraId="36F52426" w14:textId="77777777" w:rsidR="006579F7" w:rsidRPr="00DE47C0" w:rsidRDefault="006579F7" w:rsidP="002707DF">
            <w:pPr>
              <w:pStyle w:val="NoSpacing"/>
              <w:widowControl w:val="0"/>
            </w:pPr>
            <w:r w:rsidRPr="00DE47C0">
              <w:t>IV</w:t>
            </w:r>
          </w:p>
        </w:tc>
      </w:tr>
      <w:tr w:rsidR="00916676" w:rsidRPr="00DE47C0" w14:paraId="20313929" w14:textId="77777777" w:rsidTr="005A341D">
        <w:trPr>
          <w:trHeight w:val="57"/>
          <w:jc w:val="center"/>
        </w:trPr>
        <w:tc>
          <w:tcPr>
            <w:tcW w:w="947" w:type="pct"/>
          </w:tcPr>
          <w:p w14:paraId="2E357E43" w14:textId="77777777" w:rsidR="006579F7" w:rsidRPr="00DE47C0" w:rsidRDefault="006579F7" w:rsidP="002707DF">
            <w:pPr>
              <w:pStyle w:val="NoSpacing"/>
              <w:widowControl w:val="0"/>
            </w:pPr>
            <w:r w:rsidRPr="00DE47C0">
              <w:t>Apimtis mokymosi kreditais</w:t>
            </w:r>
          </w:p>
        </w:tc>
        <w:tc>
          <w:tcPr>
            <w:tcW w:w="4053" w:type="pct"/>
            <w:gridSpan w:val="2"/>
          </w:tcPr>
          <w:p w14:paraId="5539A9BA" w14:textId="77777777" w:rsidR="006579F7" w:rsidRPr="00DE47C0" w:rsidRDefault="006579F7" w:rsidP="002707DF">
            <w:pPr>
              <w:pStyle w:val="NoSpacing"/>
              <w:widowControl w:val="0"/>
            </w:pPr>
            <w:r w:rsidRPr="00DE47C0">
              <w:t>5</w:t>
            </w:r>
          </w:p>
        </w:tc>
      </w:tr>
      <w:tr w:rsidR="00916676" w:rsidRPr="00DE47C0" w14:paraId="6CDBB409" w14:textId="77777777" w:rsidTr="005A341D">
        <w:trPr>
          <w:trHeight w:val="57"/>
          <w:jc w:val="center"/>
        </w:trPr>
        <w:tc>
          <w:tcPr>
            <w:tcW w:w="947" w:type="pct"/>
          </w:tcPr>
          <w:p w14:paraId="1B6AA5A6" w14:textId="77777777" w:rsidR="006579F7" w:rsidRPr="00DE47C0" w:rsidRDefault="006579F7" w:rsidP="002707DF">
            <w:pPr>
              <w:pStyle w:val="NoSpacing"/>
              <w:widowControl w:val="0"/>
            </w:pPr>
            <w:r w:rsidRPr="00DE47C0">
              <w:t>Asmens pasirengimo mokytis modulyje reikalavimai (jei taikoma)</w:t>
            </w:r>
          </w:p>
        </w:tc>
        <w:tc>
          <w:tcPr>
            <w:tcW w:w="4053" w:type="pct"/>
            <w:gridSpan w:val="2"/>
          </w:tcPr>
          <w:p w14:paraId="65619D48" w14:textId="77777777" w:rsidR="006579F7" w:rsidRPr="00DE47C0" w:rsidRDefault="006579F7" w:rsidP="002707DF">
            <w:pPr>
              <w:pStyle w:val="NoSpacing"/>
              <w:widowControl w:val="0"/>
            </w:pPr>
            <w:r w:rsidRPr="00DE47C0">
              <w:t>Netaikoma</w:t>
            </w:r>
          </w:p>
        </w:tc>
      </w:tr>
      <w:tr w:rsidR="00916676" w:rsidRPr="00DE47C0" w14:paraId="58B63891" w14:textId="77777777" w:rsidTr="005A341D">
        <w:trPr>
          <w:trHeight w:val="57"/>
          <w:jc w:val="center"/>
        </w:trPr>
        <w:tc>
          <w:tcPr>
            <w:tcW w:w="947" w:type="pct"/>
            <w:shd w:val="clear" w:color="auto" w:fill="F2F2F2" w:themeFill="background1" w:themeFillShade="F2"/>
          </w:tcPr>
          <w:p w14:paraId="4396B827" w14:textId="77777777" w:rsidR="006579F7" w:rsidRPr="00DE47C0" w:rsidRDefault="006579F7" w:rsidP="002707DF">
            <w:pPr>
              <w:pStyle w:val="NoSpacing"/>
              <w:widowControl w:val="0"/>
              <w:rPr>
                <w:bCs/>
                <w:iCs/>
              </w:rPr>
            </w:pPr>
            <w:r w:rsidRPr="00DE47C0">
              <w:t>Kompetencijos</w:t>
            </w:r>
          </w:p>
        </w:tc>
        <w:tc>
          <w:tcPr>
            <w:tcW w:w="1129" w:type="pct"/>
            <w:shd w:val="clear" w:color="auto" w:fill="F2F2F2" w:themeFill="background1" w:themeFillShade="F2"/>
          </w:tcPr>
          <w:p w14:paraId="082385D1" w14:textId="77777777" w:rsidR="006579F7" w:rsidRPr="00DE47C0" w:rsidRDefault="006579F7" w:rsidP="002707DF">
            <w:pPr>
              <w:pStyle w:val="NoSpacing"/>
              <w:widowControl w:val="0"/>
              <w:rPr>
                <w:bCs/>
                <w:iCs/>
              </w:rPr>
            </w:pPr>
            <w:r w:rsidRPr="00DE47C0">
              <w:rPr>
                <w:bCs/>
                <w:iCs/>
              </w:rPr>
              <w:t>Mokymosi rezultatai</w:t>
            </w:r>
          </w:p>
        </w:tc>
        <w:tc>
          <w:tcPr>
            <w:tcW w:w="2924" w:type="pct"/>
            <w:shd w:val="clear" w:color="auto" w:fill="F2F2F2" w:themeFill="background1" w:themeFillShade="F2"/>
          </w:tcPr>
          <w:p w14:paraId="55D147A4" w14:textId="77777777" w:rsidR="006579F7" w:rsidRPr="00DE47C0" w:rsidRDefault="006579F7" w:rsidP="002707DF">
            <w:pPr>
              <w:pStyle w:val="NoSpacing"/>
              <w:widowControl w:val="0"/>
              <w:rPr>
                <w:bCs/>
                <w:iCs/>
              </w:rPr>
            </w:pPr>
            <w:r w:rsidRPr="00DE47C0">
              <w:rPr>
                <w:bCs/>
                <w:iCs/>
              </w:rPr>
              <w:t>Rekomenduojamas turinys mokymosi rezultatams pasiekti</w:t>
            </w:r>
          </w:p>
        </w:tc>
      </w:tr>
      <w:tr w:rsidR="00916676" w:rsidRPr="00DE47C0" w14:paraId="5733C826" w14:textId="77777777" w:rsidTr="005A341D">
        <w:trPr>
          <w:trHeight w:val="57"/>
          <w:jc w:val="center"/>
        </w:trPr>
        <w:tc>
          <w:tcPr>
            <w:tcW w:w="947" w:type="pct"/>
            <w:vMerge w:val="restart"/>
          </w:tcPr>
          <w:p w14:paraId="78998E18" w14:textId="6F4B4ED2" w:rsidR="006579F7" w:rsidRPr="00DE47C0" w:rsidRDefault="006579F7" w:rsidP="005A341D">
            <w:pPr>
              <w:pStyle w:val="NoSpacing"/>
              <w:widowControl w:val="0"/>
            </w:pPr>
            <w:r w:rsidRPr="00DE47C0">
              <w:t>1.</w:t>
            </w:r>
            <w:r w:rsidR="00ED094E" w:rsidRPr="00DE47C0">
              <w:t xml:space="preserve"> </w:t>
            </w:r>
            <w:r w:rsidRPr="00DE47C0">
              <w:t>Parinkti klientų pageidavimus atitinkančias netradicines fizinio aktyvumo veiklas.</w:t>
            </w:r>
          </w:p>
        </w:tc>
        <w:tc>
          <w:tcPr>
            <w:tcW w:w="1129" w:type="pct"/>
          </w:tcPr>
          <w:p w14:paraId="640349F3" w14:textId="17F70E0C" w:rsidR="006579F7" w:rsidRPr="00DE47C0" w:rsidRDefault="002C71A2" w:rsidP="005A341D">
            <w:pPr>
              <w:pStyle w:val="NoSpacing"/>
              <w:widowControl w:val="0"/>
            </w:pPr>
            <w:r w:rsidRPr="00DE47C0">
              <w:t xml:space="preserve">1.1. </w:t>
            </w:r>
            <w:r w:rsidR="006579F7" w:rsidRPr="00DE47C0">
              <w:t>Apibūdinti netradicinių fizinio aktyvumo vei</w:t>
            </w:r>
            <w:r w:rsidR="009C33A9" w:rsidRPr="00DE47C0">
              <w:t>klų formas, būdus ir paslaugas.</w:t>
            </w:r>
          </w:p>
        </w:tc>
        <w:tc>
          <w:tcPr>
            <w:tcW w:w="2924" w:type="pct"/>
          </w:tcPr>
          <w:p w14:paraId="7AE54881" w14:textId="77777777" w:rsidR="00EC649E" w:rsidRPr="00F95280" w:rsidRDefault="006579F7" w:rsidP="005A341D">
            <w:pPr>
              <w:textAlignment w:val="baseline"/>
              <w:rPr>
                <w:rFonts w:ascii="Cambria" w:hAnsi="Cambria"/>
                <w:i/>
                <w:iCs/>
                <w:shd w:val="clear" w:color="auto" w:fill="FFFFFF"/>
              </w:rPr>
            </w:pPr>
            <w:r w:rsidRPr="00F95280">
              <w:rPr>
                <w:b/>
                <w:bCs/>
              </w:rPr>
              <w:t>Tema.</w:t>
            </w:r>
            <w:r w:rsidRPr="00F95280">
              <w:rPr>
                <w:b/>
                <w:bCs/>
                <w:i/>
                <w:iCs/>
              </w:rPr>
              <w:t xml:space="preserve"> </w:t>
            </w:r>
            <w:r w:rsidRPr="00F95280">
              <w:rPr>
                <w:b/>
                <w:bCs/>
              </w:rPr>
              <w:t>Netradicinės fizinio aktyvumo veiklos</w:t>
            </w:r>
            <w:r w:rsidR="003B7C95" w:rsidRPr="00F95280">
              <w:rPr>
                <w:b/>
                <w:bCs/>
              </w:rPr>
              <w:t xml:space="preserve"> (</w:t>
            </w:r>
            <w:r w:rsidR="00DE47C0" w:rsidRPr="00F95280">
              <w:rPr>
                <w:b/>
                <w:bCs/>
              </w:rPr>
              <w:t>saugios neolimpinės sporto vei</w:t>
            </w:r>
            <w:r w:rsidR="00A74632" w:rsidRPr="00F95280">
              <w:rPr>
                <w:b/>
                <w:bCs/>
              </w:rPr>
              <w:t>klos:</w:t>
            </w:r>
            <w:r w:rsidR="00EC649E" w:rsidRPr="00F95280">
              <w:rPr>
                <w:b/>
                <w:bCs/>
                <w:shd w:val="clear" w:color="auto" w:fill="FFFFFF"/>
              </w:rPr>
              <w:t xml:space="preserve"> </w:t>
            </w:r>
            <w:r w:rsidR="003B7C95" w:rsidRPr="00F95280">
              <w:rPr>
                <w:b/>
                <w:bCs/>
                <w:shd w:val="clear" w:color="auto" w:fill="FFFFFF"/>
              </w:rPr>
              <w:t xml:space="preserve">aerobika, riedlenčių sportas, riedučių sportas, šaškės, šachmatai, smiginis, kėgliai, joga, kovos menai, šiaurietiškas vaikščiojimas, </w:t>
            </w:r>
            <w:proofErr w:type="spellStart"/>
            <w:r w:rsidR="003B7C95" w:rsidRPr="00F95280">
              <w:rPr>
                <w:b/>
                <w:bCs/>
                <w:shd w:val="clear" w:color="auto" w:fill="FFFFFF"/>
              </w:rPr>
              <w:t>zumba</w:t>
            </w:r>
            <w:proofErr w:type="spellEnd"/>
            <w:r w:rsidR="003B7C95" w:rsidRPr="00F95280">
              <w:rPr>
                <w:b/>
                <w:bCs/>
                <w:shd w:val="clear" w:color="auto" w:fill="FFFFFF"/>
              </w:rPr>
              <w:t xml:space="preserve"> ir kt.</w:t>
            </w:r>
            <w:r w:rsidR="00A74632" w:rsidRPr="00F95280">
              <w:rPr>
                <w:b/>
                <w:bCs/>
                <w:shd w:val="clear" w:color="auto" w:fill="FFFFFF"/>
              </w:rPr>
              <w:t>)</w:t>
            </w:r>
          </w:p>
          <w:p w14:paraId="393196EC" w14:textId="491B69E2" w:rsidR="006579F7" w:rsidRPr="00F95280" w:rsidRDefault="006579F7" w:rsidP="005A341D">
            <w:pPr>
              <w:pStyle w:val="NoSpacing"/>
              <w:widowControl w:val="0"/>
              <w:numPr>
                <w:ilvl w:val="0"/>
                <w:numId w:val="1"/>
              </w:numPr>
              <w:ind w:left="0" w:firstLine="0"/>
              <w:rPr>
                <w:rFonts w:ascii="Cambria" w:hAnsi="Cambria"/>
                <w:shd w:val="clear" w:color="auto" w:fill="FFFFFF"/>
              </w:rPr>
            </w:pPr>
            <w:r w:rsidRPr="00F95280">
              <w:t>Netradicinės fizinio aktyvumo veiklos formos ir būdai</w:t>
            </w:r>
          </w:p>
          <w:p w14:paraId="3E77A397" w14:textId="2995E688" w:rsidR="006579F7" w:rsidRPr="00F95280" w:rsidRDefault="006579F7" w:rsidP="005A341D">
            <w:pPr>
              <w:pStyle w:val="NoSpacing"/>
              <w:widowControl w:val="0"/>
              <w:numPr>
                <w:ilvl w:val="0"/>
                <w:numId w:val="1"/>
              </w:numPr>
              <w:ind w:left="0" w:firstLine="0"/>
            </w:pPr>
            <w:r w:rsidRPr="00F95280">
              <w:t>Netradicinių fizinio aktyvumo veiklų priemonės ir inventorius</w:t>
            </w:r>
          </w:p>
          <w:p w14:paraId="069AED85" w14:textId="77777777" w:rsidR="00C550B6" w:rsidRDefault="006579F7" w:rsidP="005A341D">
            <w:pPr>
              <w:textAlignment w:val="baseline"/>
            </w:pPr>
            <w:r w:rsidRPr="00F95280">
              <w:rPr>
                <w:b/>
                <w:bCs/>
              </w:rPr>
              <w:t>Tema.</w:t>
            </w:r>
            <w:r w:rsidR="00BB48BF" w:rsidRPr="00F95280">
              <w:rPr>
                <w:b/>
                <w:bCs/>
                <w:i/>
                <w:iCs/>
              </w:rPr>
              <w:t xml:space="preserve"> </w:t>
            </w:r>
            <w:r w:rsidRPr="00F95280">
              <w:rPr>
                <w:b/>
                <w:bCs/>
                <w:i/>
                <w:iCs/>
              </w:rPr>
              <w:t>Netradicinių</w:t>
            </w:r>
            <w:r w:rsidR="00CB570C" w:rsidRPr="00F95280">
              <w:rPr>
                <w:b/>
                <w:bCs/>
                <w:i/>
                <w:iCs/>
              </w:rPr>
              <w:t xml:space="preserve"> </w:t>
            </w:r>
            <w:r w:rsidRPr="00F95280">
              <w:rPr>
                <w:b/>
                <w:bCs/>
                <w:i/>
                <w:iCs/>
              </w:rPr>
              <w:t>fizinio aktyvumo veiklų</w:t>
            </w:r>
            <w:r w:rsidR="00CB570C" w:rsidRPr="00F95280">
              <w:rPr>
                <w:b/>
                <w:bCs/>
                <w:i/>
                <w:iCs/>
              </w:rPr>
              <w:t xml:space="preserve"> </w:t>
            </w:r>
            <w:r w:rsidRPr="00F95280">
              <w:rPr>
                <w:b/>
                <w:bCs/>
                <w:i/>
                <w:iCs/>
              </w:rPr>
              <w:t>paslaugų teikimas</w:t>
            </w:r>
          </w:p>
          <w:p w14:paraId="32A8427D" w14:textId="77777777" w:rsidR="00C550B6" w:rsidRDefault="006579F7" w:rsidP="005A341D">
            <w:pPr>
              <w:pStyle w:val="NoSpacing"/>
              <w:widowControl w:val="0"/>
              <w:numPr>
                <w:ilvl w:val="0"/>
                <w:numId w:val="1"/>
              </w:numPr>
              <w:ind w:left="0" w:firstLine="0"/>
            </w:pPr>
            <w:r w:rsidRPr="00F95280">
              <w:t>Netradicinių fizinio aktyvumo veiklų organizavimas</w:t>
            </w:r>
            <w:r w:rsidR="00CB570C" w:rsidRPr="00F95280">
              <w:t xml:space="preserve"> </w:t>
            </w:r>
            <w:r w:rsidRPr="00F95280">
              <w:t>patalpose</w:t>
            </w:r>
          </w:p>
          <w:p w14:paraId="08FC6ED0" w14:textId="0096C24A" w:rsidR="006579F7" w:rsidRPr="00F95280" w:rsidRDefault="006579F7" w:rsidP="005A341D">
            <w:pPr>
              <w:pStyle w:val="NoSpacing"/>
              <w:widowControl w:val="0"/>
              <w:numPr>
                <w:ilvl w:val="0"/>
                <w:numId w:val="1"/>
              </w:numPr>
              <w:ind w:left="0" w:firstLine="0"/>
              <w:rPr>
                <w:rFonts w:asciiTheme="minorHAnsi" w:eastAsiaTheme="minorEastAsia" w:hAnsiTheme="minorHAnsi" w:cstheme="minorBidi"/>
              </w:rPr>
            </w:pPr>
            <w:r w:rsidRPr="00F95280">
              <w:t>Netradicinių fizinio aktyvumo veiklų organizavimas</w:t>
            </w:r>
            <w:r w:rsidR="00CB570C" w:rsidRPr="00F95280">
              <w:t xml:space="preserve"> </w:t>
            </w:r>
            <w:r w:rsidRPr="00F95280">
              <w:t>lauke</w:t>
            </w:r>
            <w:r w:rsidR="00CB570C" w:rsidRPr="00F95280">
              <w:t xml:space="preserve"> </w:t>
            </w:r>
          </w:p>
        </w:tc>
      </w:tr>
      <w:tr w:rsidR="00916676" w:rsidRPr="00DE47C0" w14:paraId="3FF978C8" w14:textId="77777777" w:rsidTr="005A341D">
        <w:trPr>
          <w:trHeight w:val="57"/>
          <w:jc w:val="center"/>
        </w:trPr>
        <w:tc>
          <w:tcPr>
            <w:tcW w:w="947" w:type="pct"/>
            <w:vMerge/>
          </w:tcPr>
          <w:p w14:paraId="7892488C" w14:textId="77777777" w:rsidR="006579F7" w:rsidRPr="00DE47C0" w:rsidRDefault="006579F7" w:rsidP="005A341D">
            <w:pPr>
              <w:pStyle w:val="NoSpacing"/>
              <w:widowControl w:val="0"/>
            </w:pPr>
          </w:p>
        </w:tc>
        <w:tc>
          <w:tcPr>
            <w:tcW w:w="1129" w:type="pct"/>
          </w:tcPr>
          <w:p w14:paraId="609851FE" w14:textId="6FAD3B69" w:rsidR="006579F7" w:rsidRPr="00DE47C0" w:rsidRDefault="002C71A2" w:rsidP="005A341D">
            <w:pPr>
              <w:pStyle w:val="NoSpacing"/>
              <w:widowControl w:val="0"/>
            </w:pPr>
            <w:r w:rsidRPr="00DE47C0">
              <w:t xml:space="preserve">1.2. </w:t>
            </w:r>
            <w:r w:rsidR="006579F7" w:rsidRPr="00DE47C0">
              <w:t>Identifikuoti skirtingų amžiaus grupių klientų poreikius netradicin</w:t>
            </w:r>
            <w:r w:rsidR="008C2746">
              <w:t>ėms fizinio aktyvumo veikloms.</w:t>
            </w:r>
          </w:p>
        </w:tc>
        <w:tc>
          <w:tcPr>
            <w:tcW w:w="2924" w:type="pct"/>
          </w:tcPr>
          <w:p w14:paraId="4E8E6E44" w14:textId="594AFB1A" w:rsidR="006579F7" w:rsidRPr="00DE47C0" w:rsidRDefault="006579F7" w:rsidP="005A341D">
            <w:pPr>
              <w:textAlignment w:val="baseline"/>
              <w:rPr>
                <w:rFonts w:ascii="Segoe UI" w:hAnsi="Segoe UI" w:cs="Segoe UI"/>
                <w:sz w:val="18"/>
                <w:szCs w:val="18"/>
              </w:rPr>
            </w:pPr>
            <w:r w:rsidRPr="00DE47C0">
              <w:rPr>
                <w:b/>
                <w:bCs/>
              </w:rPr>
              <w:t>Tema.</w:t>
            </w:r>
            <w:r w:rsidR="00BB48BF" w:rsidRPr="00DE47C0">
              <w:rPr>
                <w:b/>
                <w:i/>
              </w:rPr>
              <w:t xml:space="preserve"> </w:t>
            </w:r>
            <w:r w:rsidRPr="00DE47C0">
              <w:rPr>
                <w:b/>
                <w:i/>
              </w:rPr>
              <w:t xml:space="preserve">Netradicinių fizinio aktyvumo veiklų </w:t>
            </w:r>
            <w:r w:rsidRPr="00DE47C0">
              <w:rPr>
                <w:b/>
                <w:bCs/>
                <w:i/>
                <w:iCs/>
              </w:rPr>
              <w:t>klientų segmentavimas</w:t>
            </w:r>
          </w:p>
          <w:p w14:paraId="4928FD3F" w14:textId="2C8FEFC9" w:rsidR="006579F7" w:rsidRPr="00DE47C0" w:rsidRDefault="006579F7" w:rsidP="005A341D">
            <w:pPr>
              <w:pStyle w:val="NoSpacing"/>
              <w:widowControl w:val="0"/>
              <w:numPr>
                <w:ilvl w:val="0"/>
                <w:numId w:val="1"/>
              </w:numPr>
              <w:ind w:left="0" w:firstLine="0"/>
            </w:pPr>
            <w:r w:rsidRPr="00DE47C0">
              <w:t>Klientų paieškos būdai</w:t>
            </w:r>
          </w:p>
          <w:p w14:paraId="44882BDC" w14:textId="77777777" w:rsidR="006579F7" w:rsidRPr="00DE47C0" w:rsidRDefault="006579F7" w:rsidP="005A341D">
            <w:pPr>
              <w:pStyle w:val="NoSpacing"/>
              <w:widowControl w:val="0"/>
              <w:numPr>
                <w:ilvl w:val="0"/>
                <w:numId w:val="1"/>
              </w:numPr>
              <w:ind w:left="0" w:firstLine="0"/>
            </w:pPr>
            <w:r w:rsidRPr="00DE47C0">
              <w:t>Kliento poreikių indentifikavimas ir veiklų parinkimas</w:t>
            </w:r>
          </w:p>
          <w:p w14:paraId="370765D2" w14:textId="77777777" w:rsidR="006579F7" w:rsidRPr="00DE47C0" w:rsidRDefault="006579F7" w:rsidP="005A341D">
            <w:pPr>
              <w:pStyle w:val="NoSpacing"/>
              <w:widowControl w:val="0"/>
              <w:numPr>
                <w:ilvl w:val="0"/>
                <w:numId w:val="1"/>
              </w:numPr>
              <w:ind w:left="0" w:firstLine="0"/>
            </w:pPr>
            <w:r w:rsidRPr="00DE47C0">
              <w:t>Klientų pageidavimai ir lūkesčiai netradicinio aktyvumo paslaugoms</w:t>
            </w:r>
          </w:p>
          <w:p w14:paraId="31DA0D65" w14:textId="1E87CBFD" w:rsidR="006579F7" w:rsidRPr="00DE47C0" w:rsidRDefault="006579F7" w:rsidP="005A341D">
            <w:pPr>
              <w:textAlignment w:val="baseline"/>
              <w:rPr>
                <w:rFonts w:ascii="Segoe UI" w:hAnsi="Segoe UI" w:cs="Segoe UI"/>
                <w:sz w:val="18"/>
                <w:szCs w:val="18"/>
              </w:rPr>
            </w:pPr>
            <w:r w:rsidRPr="00DE47C0">
              <w:rPr>
                <w:b/>
                <w:bCs/>
              </w:rPr>
              <w:t>Tema.</w:t>
            </w:r>
            <w:r w:rsidR="00BB48BF" w:rsidRPr="00DE47C0">
              <w:rPr>
                <w:b/>
                <w:bCs/>
                <w:i/>
                <w:iCs/>
              </w:rPr>
              <w:t xml:space="preserve"> </w:t>
            </w:r>
            <w:r w:rsidRPr="00DE47C0">
              <w:rPr>
                <w:b/>
                <w:bCs/>
                <w:i/>
                <w:iCs/>
              </w:rPr>
              <w:t>Netradicinių fizinio aktyvumo veiklų</w:t>
            </w:r>
            <w:r w:rsidR="00CB570C" w:rsidRPr="00DE47C0">
              <w:rPr>
                <w:b/>
                <w:bCs/>
                <w:i/>
                <w:iCs/>
              </w:rPr>
              <w:t xml:space="preserve"> </w:t>
            </w:r>
            <w:r w:rsidRPr="00DE47C0">
              <w:rPr>
                <w:b/>
                <w:bCs/>
                <w:i/>
                <w:iCs/>
              </w:rPr>
              <w:t>klientų poreikių nustatymas</w:t>
            </w:r>
          </w:p>
          <w:p w14:paraId="1540A8F2" w14:textId="0082962F" w:rsidR="006579F7" w:rsidRPr="00DE47C0" w:rsidRDefault="006579F7" w:rsidP="005A341D">
            <w:pPr>
              <w:pStyle w:val="NoSpacing"/>
              <w:widowControl w:val="0"/>
              <w:numPr>
                <w:ilvl w:val="0"/>
                <w:numId w:val="1"/>
              </w:numPr>
              <w:ind w:left="0" w:firstLine="0"/>
            </w:pPr>
            <w:r w:rsidRPr="00DE47C0">
              <w:t>Klientų poreikių nustatymas pagal amžiaus grupes</w:t>
            </w:r>
          </w:p>
          <w:p w14:paraId="6C9E09CD" w14:textId="5AA965FA" w:rsidR="006579F7" w:rsidRPr="00DE47C0" w:rsidRDefault="006579F7" w:rsidP="005A341D">
            <w:pPr>
              <w:pStyle w:val="NoSpacing"/>
              <w:widowControl w:val="0"/>
              <w:numPr>
                <w:ilvl w:val="0"/>
                <w:numId w:val="1"/>
              </w:numPr>
              <w:ind w:left="0" w:firstLine="0"/>
            </w:pPr>
            <w:r w:rsidRPr="00DE47C0">
              <w:t>Klientų poreikių nustatymas pagal specialiuosius klientų poreikius</w:t>
            </w:r>
          </w:p>
          <w:p w14:paraId="5E2DD957" w14:textId="77777777" w:rsidR="00C550B6" w:rsidRDefault="009C33A9" w:rsidP="005A341D">
            <w:pPr>
              <w:widowControl w:val="0"/>
              <w:rPr>
                <w:b/>
                <w:bCs/>
                <w:i/>
                <w:iCs/>
              </w:rPr>
            </w:pPr>
            <w:r w:rsidRPr="00DE47C0">
              <w:rPr>
                <w:b/>
                <w:bCs/>
              </w:rPr>
              <w:t>Tema.</w:t>
            </w:r>
            <w:r w:rsidR="006579F7" w:rsidRPr="00DE47C0">
              <w:rPr>
                <w:b/>
                <w:bCs/>
              </w:rPr>
              <w:t xml:space="preserve"> </w:t>
            </w:r>
            <w:r w:rsidR="006579F7" w:rsidRPr="00DE47C0">
              <w:rPr>
                <w:b/>
                <w:bCs/>
                <w:i/>
                <w:iCs/>
              </w:rPr>
              <w:t>Netradicinio fizinio aktyvumo veiklos skirtingose amžiaus grupėse</w:t>
            </w:r>
          </w:p>
          <w:p w14:paraId="23466545" w14:textId="7C0B7253" w:rsidR="006579F7" w:rsidRPr="00DE47C0" w:rsidRDefault="006579F7" w:rsidP="005A341D">
            <w:pPr>
              <w:pStyle w:val="NoSpacing"/>
              <w:widowControl w:val="0"/>
              <w:numPr>
                <w:ilvl w:val="0"/>
                <w:numId w:val="1"/>
              </w:numPr>
              <w:ind w:left="0" w:firstLine="0"/>
            </w:pPr>
            <w:r w:rsidRPr="00DE47C0">
              <w:t>Vaikų netradicinio fizinio aktyvumo veiklos</w:t>
            </w:r>
          </w:p>
          <w:p w14:paraId="5EA7C49B" w14:textId="6EC6BAEC" w:rsidR="006579F7" w:rsidRPr="00DE47C0" w:rsidRDefault="006579F7" w:rsidP="005A341D">
            <w:pPr>
              <w:pStyle w:val="NoSpacing"/>
              <w:widowControl w:val="0"/>
              <w:numPr>
                <w:ilvl w:val="0"/>
                <w:numId w:val="1"/>
              </w:numPr>
              <w:ind w:left="0" w:firstLine="0"/>
            </w:pPr>
            <w:r w:rsidRPr="00DE47C0">
              <w:t>Jaunimo netradicinio fizinio aktyvumo veiklos</w:t>
            </w:r>
          </w:p>
          <w:p w14:paraId="652E6584" w14:textId="77777777" w:rsidR="006579F7" w:rsidRPr="00DE47C0" w:rsidRDefault="006579F7" w:rsidP="005A341D">
            <w:pPr>
              <w:pStyle w:val="NoSpacing"/>
              <w:widowControl w:val="0"/>
              <w:numPr>
                <w:ilvl w:val="0"/>
                <w:numId w:val="1"/>
              </w:numPr>
              <w:ind w:left="0" w:firstLine="0"/>
            </w:pPr>
            <w:r w:rsidRPr="00DE47C0">
              <w:t>Vyresnio amžiaus žmonių netradicinio fizinio aktyvumo veiklos</w:t>
            </w:r>
          </w:p>
        </w:tc>
      </w:tr>
      <w:tr w:rsidR="00916676" w:rsidRPr="00DE47C0" w14:paraId="70D58308" w14:textId="77777777" w:rsidTr="005A341D">
        <w:trPr>
          <w:trHeight w:val="57"/>
          <w:jc w:val="center"/>
        </w:trPr>
        <w:tc>
          <w:tcPr>
            <w:tcW w:w="947" w:type="pct"/>
            <w:vMerge/>
          </w:tcPr>
          <w:p w14:paraId="609B65D9" w14:textId="77777777" w:rsidR="006579F7" w:rsidRPr="00DE47C0" w:rsidRDefault="006579F7" w:rsidP="005A341D">
            <w:pPr>
              <w:pStyle w:val="NoSpacing"/>
              <w:widowControl w:val="0"/>
            </w:pPr>
          </w:p>
        </w:tc>
        <w:tc>
          <w:tcPr>
            <w:tcW w:w="1129" w:type="pct"/>
          </w:tcPr>
          <w:p w14:paraId="282E485F" w14:textId="680B17C1" w:rsidR="006579F7" w:rsidRPr="00DE47C0" w:rsidRDefault="002C71A2" w:rsidP="005A341D">
            <w:pPr>
              <w:pStyle w:val="NoSpacing"/>
              <w:widowControl w:val="0"/>
            </w:pPr>
            <w:r w:rsidRPr="00DE47C0">
              <w:t xml:space="preserve">1.3. </w:t>
            </w:r>
            <w:r w:rsidR="006579F7" w:rsidRPr="00DE47C0">
              <w:t>Analizuoti netradicinių fizinio aktyvumo veiklų paslaugų pasiūlą rinkoje.</w:t>
            </w:r>
          </w:p>
        </w:tc>
        <w:tc>
          <w:tcPr>
            <w:tcW w:w="2924" w:type="pct"/>
          </w:tcPr>
          <w:p w14:paraId="129B1B83" w14:textId="5B6A7B7D" w:rsidR="006579F7" w:rsidRPr="00DE47C0" w:rsidRDefault="006579F7" w:rsidP="005A341D">
            <w:pPr>
              <w:textAlignment w:val="baseline"/>
              <w:rPr>
                <w:rFonts w:ascii="Segoe UI" w:hAnsi="Segoe UI" w:cs="Segoe UI"/>
                <w:sz w:val="18"/>
                <w:szCs w:val="18"/>
              </w:rPr>
            </w:pPr>
            <w:r w:rsidRPr="00DE47C0">
              <w:rPr>
                <w:b/>
                <w:bCs/>
              </w:rPr>
              <w:t>Tema.</w:t>
            </w:r>
            <w:r w:rsidR="00BB48BF" w:rsidRPr="00DE47C0">
              <w:rPr>
                <w:b/>
                <w:bCs/>
                <w:i/>
                <w:iCs/>
              </w:rPr>
              <w:t xml:space="preserve"> </w:t>
            </w:r>
            <w:r w:rsidRPr="00DE47C0">
              <w:rPr>
                <w:b/>
                <w:bCs/>
                <w:i/>
                <w:iCs/>
              </w:rPr>
              <w:t>Netradicinių fizinio aktyvumo</w:t>
            </w:r>
            <w:r w:rsidR="00CB570C" w:rsidRPr="00DE47C0">
              <w:rPr>
                <w:b/>
                <w:bCs/>
                <w:i/>
                <w:iCs/>
              </w:rPr>
              <w:t xml:space="preserve"> </w:t>
            </w:r>
            <w:r w:rsidRPr="00DE47C0">
              <w:rPr>
                <w:b/>
                <w:bCs/>
                <w:i/>
                <w:iCs/>
              </w:rPr>
              <w:t>veiklų paslaugų pasiūla rinka</w:t>
            </w:r>
          </w:p>
          <w:p w14:paraId="023A07BD" w14:textId="77777777" w:rsidR="00C550B6" w:rsidRDefault="006579F7" w:rsidP="005A341D">
            <w:pPr>
              <w:pStyle w:val="NoSpacing"/>
              <w:widowControl w:val="0"/>
              <w:numPr>
                <w:ilvl w:val="0"/>
                <w:numId w:val="1"/>
              </w:numPr>
              <w:ind w:left="0" w:firstLine="0"/>
            </w:pPr>
            <w:r w:rsidRPr="00DE47C0">
              <w:t>Netradicinių fizinio aktyvumo paslaugų pasiūlos rinkoje paieška</w:t>
            </w:r>
            <w:r w:rsidR="00CB570C" w:rsidRPr="00DE47C0">
              <w:t xml:space="preserve"> </w:t>
            </w:r>
            <w:r w:rsidRPr="00DE47C0">
              <w:t>ir analizė</w:t>
            </w:r>
          </w:p>
          <w:p w14:paraId="5FA8FC9D" w14:textId="77777777" w:rsidR="00C550B6" w:rsidRDefault="006579F7" w:rsidP="005A341D">
            <w:pPr>
              <w:pStyle w:val="NoSpacing"/>
              <w:widowControl w:val="0"/>
              <w:numPr>
                <w:ilvl w:val="0"/>
                <w:numId w:val="1"/>
              </w:numPr>
              <w:ind w:left="0" w:firstLine="0"/>
            </w:pPr>
            <w:r w:rsidRPr="00DE47C0">
              <w:t>Konkurencinis pranašumas ir strategijos</w:t>
            </w:r>
          </w:p>
          <w:p w14:paraId="3F0B66C9" w14:textId="77777777" w:rsidR="00C550B6" w:rsidRDefault="006579F7" w:rsidP="005A341D">
            <w:pPr>
              <w:pStyle w:val="NoSpacing"/>
              <w:widowControl w:val="0"/>
              <w:rPr>
                <w:b/>
                <w:i/>
              </w:rPr>
            </w:pPr>
            <w:r w:rsidRPr="00DE47C0">
              <w:rPr>
                <w:b/>
              </w:rPr>
              <w:t>Tema.</w:t>
            </w:r>
            <w:r w:rsidRPr="00DE47C0">
              <w:t xml:space="preserve"> </w:t>
            </w:r>
            <w:r w:rsidRPr="00DE47C0">
              <w:rPr>
                <w:b/>
                <w:i/>
              </w:rPr>
              <w:t>Netradicinių fizinio aktyvumo veiklų pagal individualius poreikius pasiūla</w:t>
            </w:r>
          </w:p>
          <w:p w14:paraId="5F25B43B" w14:textId="77777777" w:rsidR="00C550B6" w:rsidRDefault="006579F7" w:rsidP="005A341D">
            <w:pPr>
              <w:pStyle w:val="NoSpacing"/>
              <w:widowControl w:val="0"/>
              <w:numPr>
                <w:ilvl w:val="0"/>
                <w:numId w:val="1"/>
              </w:numPr>
              <w:ind w:left="0" w:firstLine="0"/>
            </w:pPr>
            <w:r w:rsidRPr="00DE47C0">
              <w:t>Klientų poreikių netradicinėms fizinio aktyvumo veikloms numatymas</w:t>
            </w:r>
          </w:p>
          <w:p w14:paraId="524B3ED4" w14:textId="337308CF" w:rsidR="006579F7" w:rsidRPr="00DE47C0" w:rsidRDefault="006579F7" w:rsidP="005A341D">
            <w:pPr>
              <w:pStyle w:val="NoSpacing"/>
              <w:widowControl w:val="0"/>
              <w:numPr>
                <w:ilvl w:val="0"/>
                <w:numId w:val="1"/>
              </w:numPr>
              <w:ind w:left="0" w:firstLine="0"/>
            </w:pPr>
            <w:r w:rsidRPr="00DE47C0">
              <w:lastRenderedPageBreak/>
              <w:t>Informacija apie netradicinių fizinio aktyvumo veiklų klientus, paslaugų teikėjus, tarpininkus</w:t>
            </w:r>
          </w:p>
          <w:p w14:paraId="2BB63737" w14:textId="77777777" w:rsidR="006579F7" w:rsidRPr="00DE47C0" w:rsidRDefault="006579F7" w:rsidP="005A341D">
            <w:pPr>
              <w:pStyle w:val="NoSpacing"/>
              <w:widowControl w:val="0"/>
              <w:numPr>
                <w:ilvl w:val="0"/>
                <w:numId w:val="1"/>
              </w:numPr>
              <w:ind w:left="0" w:firstLine="0"/>
            </w:pPr>
            <w:r w:rsidRPr="00DE47C0">
              <w:t>Netradicinių fizinio aktyvumo veiklų adaptacija skirtingoms amžiaus grupėms bei neįgaliems žmonėms</w:t>
            </w:r>
          </w:p>
          <w:p w14:paraId="0870F78D" w14:textId="77777777" w:rsidR="006579F7" w:rsidRPr="00DE47C0" w:rsidRDefault="006579F7" w:rsidP="005A341D">
            <w:pPr>
              <w:pStyle w:val="NoSpacing"/>
              <w:widowControl w:val="0"/>
              <w:numPr>
                <w:ilvl w:val="0"/>
                <w:numId w:val="1"/>
              </w:numPr>
              <w:ind w:left="0" w:firstLine="0"/>
            </w:pPr>
            <w:r w:rsidRPr="00DE47C0">
              <w:t>Priemonių parinkimas atsižvelgiant į netradicines fizinio aktyvumo veiklas</w:t>
            </w:r>
          </w:p>
        </w:tc>
      </w:tr>
      <w:tr w:rsidR="00916676" w:rsidRPr="00DE47C0" w14:paraId="0F9D1520" w14:textId="77777777" w:rsidTr="005A341D">
        <w:trPr>
          <w:trHeight w:val="57"/>
          <w:jc w:val="center"/>
        </w:trPr>
        <w:tc>
          <w:tcPr>
            <w:tcW w:w="947" w:type="pct"/>
            <w:vMerge/>
          </w:tcPr>
          <w:p w14:paraId="4A10CD8E" w14:textId="77777777" w:rsidR="006579F7" w:rsidRPr="00DE47C0" w:rsidRDefault="006579F7" w:rsidP="005A341D">
            <w:pPr>
              <w:pStyle w:val="NoSpacing"/>
              <w:widowControl w:val="0"/>
            </w:pPr>
          </w:p>
        </w:tc>
        <w:tc>
          <w:tcPr>
            <w:tcW w:w="1129" w:type="pct"/>
          </w:tcPr>
          <w:p w14:paraId="01AA9FF9" w14:textId="1977F244" w:rsidR="006579F7" w:rsidRPr="00DE47C0" w:rsidRDefault="002C71A2" w:rsidP="005A341D">
            <w:pPr>
              <w:pStyle w:val="NoSpacing"/>
              <w:widowControl w:val="0"/>
            </w:pPr>
            <w:r w:rsidRPr="00DE47C0">
              <w:t xml:space="preserve">1.4. </w:t>
            </w:r>
            <w:r w:rsidR="006579F7" w:rsidRPr="00DE47C0">
              <w:t>Formuoti netradicinių fizinio aktyvumo veiklų paslaugų pasiūlymus klientams.</w:t>
            </w:r>
          </w:p>
        </w:tc>
        <w:tc>
          <w:tcPr>
            <w:tcW w:w="2924" w:type="pct"/>
          </w:tcPr>
          <w:p w14:paraId="09C7CFB4" w14:textId="77777777" w:rsidR="006579F7" w:rsidRPr="00DE47C0" w:rsidRDefault="006579F7" w:rsidP="005A341D">
            <w:pPr>
              <w:pStyle w:val="NoSpacing"/>
              <w:widowControl w:val="0"/>
            </w:pPr>
            <w:r w:rsidRPr="00DE47C0">
              <w:rPr>
                <w:b/>
              </w:rPr>
              <w:t xml:space="preserve">Tema. </w:t>
            </w:r>
            <w:r w:rsidRPr="00DE47C0">
              <w:rPr>
                <w:b/>
                <w:i/>
              </w:rPr>
              <w:t>Klientų poreikiai ir lūkesčiai</w:t>
            </w:r>
          </w:p>
          <w:p w14:paraId="01DC632C" w14:textId="77777777" w:rsidR="00C550B6" w:rsidRDefault="006579F7" w:rsidP="005A341D">
            <w:pPr>
              <w:pStyle w:val="NoSpacing"/>
              <w:widowControl w:val="0"/>
              <w:numPr>
                <w:ilvl w:val="0"/>
                <w:numId w:val="1"/>
              </w:numPr>
              <w:ind w:left="0" w:firstLine="0"/>
            </w:pPr>
            <w:r w:rsidRPr="00DE47C0">
              <w:t>Kliento poreikių nustatymas</w:t>
            </w:r>
          </w:p>
          <w:p w14:paraId="7F0DADB9" w14:textId="44801CC4" w:rsidR="006579F7" w:rsidRPr="00DE47C0" w:rsidRDefault="006579F7" w:rsidP="005A341D">
            <w:pPr>
              <w:pStyle w:val="NoSpacing"/>
              <w:widowControl w:val="0"/>
              <w:numPr>
                <w:ilvl w:val="0"/>
                <w:numId w:val="1"/>
              </w:numPr>
              <w:ind w:left="0" w:firstLine="0"/>
            </w:pPr>
            <w:r w:rsidRPr="00DE47C0">
              <w:t>Klientų pritraukimo būdai</w:t>
            </w:r>
          </w:p>
          <w:p w14:paraId="4ACE9A47" w14:textId="77777777" w:rsidR="006579F7" w:rsidRPr="00DE47C0" w:rsidRDefault="006579F7" w:rsidP="005A341D">
            <w:pPr>
              <w:pStyle w:val="NoSpacing"/>
              <w:widowControl w:val="0"/>
              <w:numPr>
                <w:ilvl w:val="0"/>
                <w:numId w:val="1"/>
              </w:numPr>
              <w:ind w:left="0" w:firstLine="0"/>
            </w:pPr>
            <w:r w:rsidRPr="00DE47C0">
              <w:t>Netradicinių fizinio aktyvumo veiklų informaciniai sklaidos kanalai</w:t>
            </w:r>
          </w:p>
          <w:p w14:paraId="57CDAA3F" w14:textId="77777777" w:rsidR="00C550B6" w:rsidRDefault="006579F7" w:rsidP="005A341D">
            <w:pPr>
              <w:pStyle w:val="NoSpacing"/>
              <w:widowControl w:val="0"/>
              <w:numPr>
                <w:ilvl w:val="0"/>
                <w:numId w:val="1"/>
              </w:numPr>
              <w:ind w:left="0" w:firstLine="0"/>
            </w:pPr>
            <w:r w:rsidRPr="00DE47C0">
              <w:t>Klientų grįžtamojo ryšio analizė</w:t>
            </w:r>
          </w:p>
          <w:p w14:paraId="185574D6" w14:textId="7ED54BE6" w:rsidR="006579F7" w:rsidRPr="00DE47C0" w:rsidRDefault="006579F7" w:rsidP="005A341D">
            <w:pPr>
              <w:pStyle w:val="NoSpacing"/>
              <w:widowControl w:val="0"/>
            </w:pPr>
            <w:r w:rsidRPr="00DE47C0">
              <w:rPr>
                <w:b/>
              </w:rPr>
              <w:t>Tema</w:t>
            </w:r>
            <w:r w:rsidRPr="00DE47C0">
              <w:rPr>
                <w:b/>
                <w:i/>
              </w:rPr>
              <w:t>. Netradicinių fizinio aktyvumo veiklų paslaugų parengimas pagal klientų poreikius</w:t>
            </w:r>
          </w:p>
          <w:p w14:paraId="5E8A899F" w14:textId="77777777" w:rsidR="00C550B6" w:rsidRDefault="006579F7" w:rsidP="005A341D">
            <w:pPr>
              <w:pStyle w:val="NoSpacing"/>
              <w:widowControl w:val="0"/>
              <w:numPr>
                <w:ilvl w:val="0"/>
                <w:numId w:val="1"/>
              </w:numPr>
              <w:ind w:left="0" w:firstLine="0"/>
            </w:pPr>
            <w:r w:rsidRPr="00DE47C0">
              <w:t>Skirtingų netradicinio fizinio aktyvumo veiklų pritaikymas klientams</w:t>
            </w:r>
          </w:p>
          <w:p w14:paraId="61802AE8" w14:textId="08090ED4" w:rsidR="006579F7" w:rsidRPr="00DE47C0" w:rsidRDefault="006579F7" w:rsidP="005A341D">
            <w:pPr>
              <w:pStyle w:val="NoSpacing"/>
              <w:widowControl w:val="0"/>
              <w:numPr>
                <w:ilvl w:val="0"/>
                <w:numId w:val="1"/>
              </w:numPr>
              <w:ind w:left="0" w:firstLine="0"/>
            </w:pPr>
            <w:r w:rsidRPr="00DE47C0">
              <w:t>Reikalingos įrangos ir priemonių netradicinėms fizinio aktyvumo veikloms</w:t>
            </w:r>
            <w:r w:rsidR="002C71A2" w:rsidRPr="00DE47C0">
              <w:t xml:space="preserve"> </w:t>
            </w:r>
            <w:r w:rsidRPr="00DE47C0">
              <w:t>vykdyti parinkimas</w:t>
            </w:r>
          </w:p>
          <w:p w14:paraId="0CFAE12C" w14:textId="2EEB8526" w:rsidR="006579F7" w:rsidRPr="00DE47C0" w:rsidRDefault="006579F7" w:rsidP="005A341D">
            <w:pPr>
              <w:pStyle w:val="NoSpacing"/>
              <w:widowControl w:val="0"/>
              <w:numPr>
                <w:ilvl w:val="0"/>
                <w:numId w:val="1"/>
              </w:numPr>
              <w:ind w:left="0" w:firstLine="0"/>
            </w:pPr>
            <w:r w:rsidRPr="00DE47C0">
              <w:t>Naujų netradicinių fizinio aktyvumo veiklų paslaugų pasiūlymų f</w:t>
            </w:r>
            <w:r w:rsidR="004D2C9E">
              <w:t>ormavimas ir teikimas klientams</w:t>
            </w:r>
          </w:p>
        </w:tc>
      </w:tr>
      <w:tr w:rsidR="00916676" w:rsidRPr="00DE47C0" w14:paraId="2E8EF87A" w14:textId="77777777" w:rsidTr="005A341D">
        <w:trPr>
          <w:trHeight w:val="57"/>
          <w:jc w:val="center"/>
        </w:trPr>
        <w:tc>
          <w:tcPr>
            <w:tcW w:w="947" w:type="pct"/>
            <w:vMerge w:val="restart"/>
          </w:tcPr>
          <w:p w14:paraId="017D882D" w14:textId="7C281131" w:rsidR="006579F7" w:rsidRPr="00DE47C0" w:rsidRDefault="006579F7" w:rsidP="005A341D">
            <w:pPr>
              <w:pStyle w:val="NoSpacing"/>
              <w:widowControl w:val="0"/>
            </w:pPr>
            <w:r w:rsidRPr="00DE47C0">
              <w:t>2.</w:t>
            </w:r>
            <w:r w:rsidR="005F3722" w:rsidRPr="00DE47C0">
              <w:t xml:space="preserve"> </w:t>
            </w:r>
            <w:r w:rsidRPr="00DE47C0">
              <w:t>Administruoti netradicinių fizinio aktyvumo veiklų</w:t>
            </w:r>
            <w:r w:rsidR="0008469F" w:rsidRPr="00DE47C0">
              <w:t xml:space="preserve"> paslaugų teikimą.</w:t>
            </w:r>
          </w:p>
        </w:tc>
        <w:tc>
          <w:tcPr>
            <w:tcW w:w="1129" w:type="pct"/>
          </w:tcPr>
          <w:p w14:paraId="47DDDE78" w14:textId="37709B77" w:rsidR="006579F7" w:rsidRPr="00DE47C0" w:rsidRDefault="006579F7" w:rsidP="005A341D">
            <w:r w:rsidRPr="00DE47C0">
              <w:t>2.1.</w:t>
            </w:r>
            <w:r w:rsidR="002C71A2" w:rsidRPr="00DE47C0">
              <w:t xml:space="preserve"> </w:t>
            </w:r>
            <w:r w:rsidRPr="00DE47C0">
              <w:t>Apibūdinti rinkodaros priemones netradicinių fizinio aktyvumo veiklų paslaugų pardavimui.</w:t>
            </w:r>
          </w:p>
        </w:tc>
        <w:tc>
          <w:tcPr>
            <w:tcW w:w="2924" w:type="pct"/>
          </w:tcPr>
          <w:p w14:paraId="21F290EA" w14:textId="77777777" w:rsidR="00C550B6" w:rsidRDefault="006579F7" w:rsidP="005A341D">
            <w:pPr>
              <w:textAlignment w:val="baseline"/>
            </w:pPr>
            <w:r w:rsidRPr="00DE47C0">
              <w:rPr>
                <w:b/>
              </w:rPr>
              <w:t>Tema.</w:t>
            </w:r>
            <w:r w:rsidRPr="00DE47C0">
              <w:t xml:space="preserve"> </w:t>
            </w:r>
            <w:r w:rsidRPr="00DE47C0">
              <w:rPr>
                <w:b/>
                <w:bCs/>
                <w:i/>
                <w:iCs/>
              </w:rPr>
              <w:t>Rinkodaros priemonės netradicinių fizinio aktyvumo veiklų</w:t>
            </w:r>
            <w:r w:rsidR="00CB570C" w:rsidRPr="00DE47C0">
              <w:rPr>
                <w:b/>
                <w:bCs/>
                <w:i/>
                <w:iCs/>
              </w:rPr>
              <w:t xml:space="preserve"> </w:t>
            </w:r>
            <w:r w:rsidRPr="00DE47C0">
              <w:rPr>
                <w:b/>
                <w:bCs/>
                <w:i/>
                <w:iCs/>
              </w:rPr>
              <w:t>pristatymui</w:t>
            </w:r>
          </w:p>
          <w:p w14:paraId="65500B3A" w14:textId="03CE71DB" w:rsidR="006579F7" w:rsidRPr="00DE47C0" w:rsidRDefault="006579F7" w:rsidP="005A341D">
            <w:pPr>
              <w:pStyle w:val="NoSpacing"/>
              <w:widowControl w:val="0"/>
              <w:numPr>
                <w:ilvl w:val="0"/>
                <w:numId w:val="1"/>
              </w:numPr>
              <w:ind w:left="0" w:firstLine="0"/>
            </w:pPr>
            <w:r w:rsidRPr="00DE47C0">
              <w:t>Netradicinių fizinio aktyvumo veiklų reklamos ypatumai</w:t>
            </w:r>
          </w:p>
          <w:p w14:paraId="4ACB8D81" w14:textId="77777777" w:rsidR="006579F7" w:rsidRPr="00DE47C0" w:rsidRDefault="006579F7" w:rsidP="005A341D">
            <w:pPr>
              <w:pStyle w:val="NoSpacing"/>
              <w:widowControl w:val="0"/>
              <w:numPr>
                <w:ilvl w:val="0"/>
                <w:numId w:val="1"/>
              </w:numPr>
              <w:ind w:left="0" w:firstLine="0"/>
            </w:pPr>
            <w:r w:rsidRPr="00DE47C0">
              <w:t>Netradicinių fizinio aktyvumo veiklų tęstinumo galimybės</w:t>
            </w:r>
          </w:p>
          <w:p w14:paraId="7E007B1B" w14:textId="77777777" w:rsidR="006579F7" w:rsidRPr="00DE47C0" w:rsidRDefault="006579F7" w:rsidP="005A341D">
            <w:pPr>
              <w:pStyle w:val="NoSpacing"/>
              <w:widowControl w:val="0"/>
              <w:numPr>
                <w:ilvl w:val="0"/>
                <w:numId w:val="1"/>
              </w:numPr>
              <w:ind w:left="0" w:firstLine="0"/>
            </w:pPr>
            <w:r w:rsidRPr="00DE47C0">
              <w:t>Naujovių paieška netradicinių fizinio aktyvumo veiklų pardavimų srityje</w:t>
            </w:r>
          </w:p>
          <w:p w14:paraId="737FB490" w14:textId="77753BF5" w:rsidR="006579F7" w:rsidRPr="00DE47C0" w:rsidRDefault="006579F7" w:rsidP="005A341D">
            <w:pPr>
              <w:pStyle w:val="NoSpacing"/>
              <w:widowControl w:val="0"/>
              <w:rPr>
                <w:b/>
                <w:i/>
              </w:rPr>
            </w:pPr>
            <w:r w:rsidRPr="00DE47C0">
              <w:rPr>
                <w:b/>
              </w:rPr>
              <w:t xml:space="preserve">Tema. </w:t>
            </w:r>
            <w:r w:rsidRPr="00DE47C0">
              <w:rPr>
                <w:b/>
                <w:bCs/>
                <w:i/>
                <w:iCs/>
              </w:rPr>
              <w:t>Rinkodaros priemonės netradicinių fizinio aktyvumo veiklų</w:t>
            </w:r>
            <w:r w:rsidR="00CB570C" w:rsidRPr="00DE47C0">
              <w:rPr>
                <w:b/>
                <w:bCs/>
                <w:i/>
                <w:iCs/>
              </w:rPr>
              <w:t xml:space="preserve"> </w:t>
            </w:r>
            <w:r w:rsidRPr="00DE47C0">
              <w:rPr>
                <w:b/>
                <w:bCs/>
                <w:i/>
                <w:iCs/>
              </w:rPr>
              <w:t>paslaugų pardavimui</w:t>
            </w:r>
          </w:p>
          <w:p w14:paraId="053EFEF6" w14:textId="77777777" w:rsidR="006579F7" w:rsidRPr="00DE47C0" w:rsidRDefault="006579F7" w:rsidP="005A341D">
            <w:pPr>
              <w:pStyle w:val="NoSpacing"/>
              <w:widowControl w:val="0"/>
              <w:numPr>
                <w:ilvl w:val="0"/>
                <w:numId w:val="1"/>
              </w:numPr>
              <w:ind w:left="0" w:firstLine="0"/>
            </w:pPr>
            <w:r w:rsidRPr="00DE47C0">
              <w:t>Paslaugos pardavimų skatinimas</w:t>
            </w:r>
          </w:p>
          <w:p w14:paraId="5CC7E694" w14:textId="77777777" w:rsidR="006579F7" w:rsidRPr="00DE47C0" w:rsidRDefault="006579F7" w:rsidP="005A341D">
            <w:pPr>
              <w:pStyle w:val="NoSpacing"/>
              <w:widowControl w:val="0"/>
              <w:numPr>
                <w:ilvl w:val="0"/>
                <w:numId w:val="1"/>
              </w:numPr>
              <w:ind w:left="0" w:firstLine="0"/>
            </w:pPr>
            <w:r w:rsidRPr="00DE47C0">
              <w:t>Asmeninis pardavimas</w:t>
            </w:r>
          </w:p>
          <w:p w14:paraId="3EB0A695" w14:textId="77777777" w:rsidR="00C550B6" w:rsidRDefault="006579F7" w:rsidP="005A341D">
            <w:pPr>
              <w:pStyle w:val="NoSpacing"/>
              <w:widowControl w:val="0"/>
              <w:numPr>
                <w:ilvl w:val="0"/>
                <w:numId w:val="1"/>
              </w:numPr>
              <w:ind w:left="0" w:firstLine="0"/>
            </w:pPr>
            <w:r w:rsidRPr="00DE47C0">
              <w:t>Tiesioginis ir netiesioginis pardavimas</w:t>
            </w:r>
          </w:p>
          <w:p w14:paraId="31449182" w14:textId="71AE16E1" w:rsidR="006579F7" w:rsidRPr="00DE47C0" w:rsidRDefault="006579F7" w:rsidP="005A341D">
            <w:pPr>
              <w:pStyle w:val="NoSpacing"/>
              <w:widowControl w:val="0"/>
              <w:numPr>
                <w:ilvl w:val="0"/>
                <w:numId w:val="1"/>
              </w:numPr>
              <w:ind w:left="0" w:firstLine="0"/>
            </w:pPr>
            <w:r w:rsidRPr="00DE47C0">
              <w:t>Paslaugos kainos nustatymo būdai ir principai</w:t>
            </w:r>
            <w:r w:rsidR="00CB570C" w:rsidRPr="00DE47C0">
              <w:t xml:space="preserve"> </w:t>
            </w:r>
          </w:p>
        </w:tc>
      </w:tr>
      <w:tr w:rsidR="00916676" w:rsidRPr="00DE47C0" w14:paraId="31DF1F84" w14:textId="77777777" w:rsidTr="005A341D">
        <w:trPr>
          <w:trHeight w:val="57"/>
          <w:jc w:val="center"/>
        </w:trPr>
        <w:tc>
          <w:tcPr>
            <w:tcW w:w="947" w:type="pct"/>
            <w:vMerge/>
          </w:tcPr>
          <w:p w14:paraId="3DDF2867" w14:textId="77777777" w:rsidR="006579F7" w:rsidRPr="00DE47C0" w:rsidRDefault="006579F7" w:rsidP="005A341D">
            <w:pPr>
              <w:pStyle w:val="NoSpacing"/>
              <w:widowControl w:val="0"/>
            </w:pPr>
          </w:p>
        </w:tc>
        <w:tc>
          <w:tcPr>
            <w:tcW w:w="1129" w:type="pct"/>
          </w:tcPr>
          <w:p w14:paraId="527073FA" w14:textId="126EB0B0" w:rsidR="006579F7" w:rsidRPr="00DE47C0" w:rsidRDefault="006579F7" w:rsidP="005A341D">
            <w:pPr>
              <w:pStyle w:val="NoSpacing"/>
              <w:widowControl w:val="0"/>
            </w:pPr>
            <w:r w:rsidRPr="00DE47C0">
              <w:t>2.2.</w:t>
            </w:r>
            <w:r w:rsidR="002C71A2" w:rsidRPr="00DE47C0">
              <w:t xml:space="preserve"> </w:t>
            </w:r>
            <w:r w:rsidRPr="00DE47C0">
              <w:t>Atrinkti pagal kriterijus netradicinių fizinio akt</w:t>
            </w:r>
            <w:r w:rsidR="008C2746">
              <w:t>yvumo veiklų paslaugų teikėjus.</w:t>
            </w:r>
          </w:p>
        </w:tc>
        <w:tc>
          <w:tcPr>
            <w:tcW w:w="2924" w:type="pct"/>
          </w:tcPr>
          <w:p w14:paraId="3F1E2658" w14:textId="77777777" w:rsidR="006579F7" w:rsidRPr="00DE47C0" w:rsidRDefault="006579F7" w:rsidP="005A341D">
            <w:pPr>
              <w:pStyle w:val="NoSpacing"/>
              <w:widowControl w:val="0"/>
              <w:rPr>
                <w:b/>
                <w:bCs/>
                <w:i/>
                <w:iCs/>
              </w:rPr>
            </w:pPr>
            <w:r w:rsidRPr="00DE47C0">
              <w:rPr>
                <w:b/>
                <w:bCs/>
              </w:rPr>
              <w:t xml:space="preserve">Tema. </w:t>
            </w:r>
            <w:r w:rsidRPr="00DE47C0">
              <w:rPr>
                <w:b/>
                <w:bCs/>
                <w:i/>
                <w:iCs/>
              </w:rPr>
              <w:t>Netradicinių fizinio aktyvumo veiklų paslaugų teikėjai</w:t>
            </w:r>
          </w:p>
          <w:p w14:paraId="02B1E6B9" w14:textId="77777777" w:rsidR="006579F7" w:rsidRPr="00DE47C0" w:rsidRDefault="006579F7" w:rsidP="005A341D">
            <w:pPr>
              <w:pStyle w:val="NoSpacing"/>
              <w:widowControl w:val="0"/>
              <w:numPr>
                <w:ilvl w:val="0"/>
                <w:numId w:val="1"/>
              </w:numPr>
              <w:ind w:left="0" w:firstLine="0"/>
            </w:pPr>
            <w:r w:rsidRPr="00DE47C0">
              <w:t>Netradicinių fizinio aktyvumo veiklų paslaugų teikėjų pasiūla</w:t>
            </w:r>
          </w:p>
          <w:p w14:paraId="2A584841" w14:textId="77777777" w:rsidR="00C550B6" w:rsidRDefault="006579F7" w:rsidP="005A341D">
            <w:pPr>
              <w:pStyle w:val="NoSpacing"/>
              <w:widowControl w:val="0"/>
              <w:numPr>
                <w:ilvl w:val="0"/>
                <w:numId w:val="1"/>
              </w:numPr>
              <w:ind w:left="0" w:firstLine="0"/>
            </w:pPr>
            <w:r w:rsidRPr="00DE47C0">
              <w:t>Netradicinių fizinio aktyvumo veiklų aplinka ir techninės priemonės</w:t>
            </w:r>
          </w:p>
          <w:p w14:paraId="6E38F936" w14:textId="77777777" w:rsidR="00C550B6" w:rsidRDefault="006579F7" w:rsidP="005A341D">
            <w:pPr>
              <w:pStyle w:val="NoSpacing"/>
              <w:widowControl w:val="0"/>
              <w:numPr>
                <w:ilvl w:val="0"/>
                <w:numId w:val="1"/>
              </w:numPr>
              <w:ind w:left="0" w:firstLine="0"/>
            </w:pPr>
            <w:r w:rsidRPr="00DE47C0">
              <w:t>Netradicinių fizinio aktyvumo veiklų teikėjų parinkimo kriterijai</w:t>
            </w:r>
          </w:p>
          <w:p w14:paraId="782F9A12" w14:textId="17D8AB86" w:rsidR="006579F7" w:rsidRPr="00DE47C0" w:rsidRDefault="006579F7" w:rsidP="005A341D">
            <w:pPr>
              <w:pStyle w:val="NoSpacing"/>
              <w:widowControl w:val="0"/>
              <w:rPr>
                <w:b/>
                <w:bCs/>
                <w:i/>
                <w:iCs/>
              </w:rPr>
            </w:pPr>
            <w:r w:rsidRPr="00DE47C0">
              <w:rPr>
                <w:b/>
                <w:bCs/>
              </w:rPr>
              <w:t xml:space="preserve">Tema. </w:t>
            </w:r>
            <w:r w:rsidRPr="00DE47C0">
              <w:rPr>
                <w:b/>
                <w:bCs/>
                <w:i/>
                <w:iCs/>
              </w:rPr>
              <w:t>Netradicinių fizinio aktyvumo veiklų paslaugų teikėjų koordinavimas</w:t>
            </w:r>
          </w:p>
          <w:p w14:paraId="55368A4A" w14:textId="77777777" w:rsidR="006579F7" w:rsidRPr="00DE47C0" w:rsidRDefault="006579F7" w:rsidP="005A341D">
            <w:pPr>
              <w:pStyle w:val="NoSpacing"/>
              <w:widowControl w:val="0"/>
              <w:numPr>
                <w:ilvl w:val="0"/>
                <w:numId w:val="1"/>
              </w:numPr>
              <w:ind w:left="0" w:firstLine="0"/>
            </w:pPr>
            <w:r w:rsidRPr="00DE47C0">
              <w:t>Netradicinių fizinio aktyvumo veiklų paslaugų teikėjų atsakomybės</w:t>
            </w:r>
          </w:p>
          <w:p w14:paraId="28642C80" w14:textId="77777777" w:rsidR="006579F7" w:rsidRPr="00DE47C0" w:rsidRDefault="006579F7" w:rsidP="005A341D">
            <w:pPr>
              <w:pStyle w:val="NoSpacing"/>
              <w:widowControl w:val="0"/>
              <w:numPr>
                <w:ilvl w:val="0"/>
                <w:numId w:val="1"/>
              </w:numPr>
              <w:ind w:left="0" w:firstLine="0"/>
            </w:pPr>
            <w:r w:rsidRPr="00DE47C0">
              <w:t>Netradicinių fizinio aktyvumo veiklų priežiūra ir probleminių situacijų sprendimas</w:t>
            </w:r>
          </w:p>
          <w:p w14:paraId="260BE865" w14:textId="77777777" w:rsidR="006579F7" w:rsidRPr="00DE47C0" w:rsidRDefault="006579F7" w:rsidP="005A341D">
            <w:pPr>
              <w:pStyle w:val="NoSpacing"/>
              <w:widowControl w:val="0"/>
              <w:numPr>
                <w:ilvl w:val="0"/>
                <w:numId w:val="1"/>
              </w:numPr>
              <w:ind w:left="0" w:firstLine="0"/>
              <w:rPr>
                <w:b/>
                <w:bCs/>
              </w:rPr>
            </w:pPr>
            <w:r w:rsidRPr="00DE47C0">
              <w:t>Rizikų valdymo priemonės</w:t>
            </w:r>
          </w:p>
        </w:tc>
      </w:tr>
      <w:tr w:rsidR="00916676" w:rsidRPr="00DE47C0" w14:paraId="068CB7F9" w14:textId="77777777" w:rsidTr="005A341D">
        <w:trPr>
          <w:trHeight w:val="57"/>
          <w:jc w:val="center"/>
        </w:trPr>
        <w:tc>
          <w:tcPr>
            <w:tcW w:w="947" w:type="pct"/>
            <w:vMerge/>
          </w:tcPr>
          <w:p w14:paraId="57C8E6F7" w14:textId="77777777" w:rsidR="006579F7" w:rsidRPr="00DE47C0" w:rsidRDefault="006579F7" w:rsidP="005A341D">
            <w:pPr>
              <w:pStyle w:val="NoSpacing"/>
              <w:widowControl w:val="0"/>
            </w:pPr>
          </w:p>
        </w:tc>
        <w:tc>
          <w:tcPr>
            <w:tcW w:w="1129" w:type="pct"/>
          </w:tcPr>
          <w:p w14:paraId="51516DAB" w14:textId="026CD80B" w:rsidR="006579F7" w:rsidRPr="00DE47C0" w:rsidRDefault="006579F7" w:rsidP="005A341D">
            <w:pPr>
              <w:rPr>
                <w:shd w:val="clear" w:color="auto" w:fill="FFFFFF"/>
              </w:rPr>
            </w:pPr>
            <w:r w:rsidRPr="00DE47C0">
              <w:t>2.3.</w:t>
            </w:r>
            <w:r w:rsidR="002C71A2" w:rsidRPr="00DE47C0">
              <w:t xml:space="preserve"> </w:t>
            </w:r>
            <w:r w:rsidRPr="00DE47C0">
              <w:t>Sudaryti netradicinių fizinio aktyvumo veiklų paslaugų organizavimo sutartis su klientais ir paslaugų teikėjais.</w:t>
            </w:r>
          </w:p>
        </w:tc>
        <w:tc>
          <w:tcPr>
            <w:tcW w:w="2924" w:type="pct"/>
          </w:tcPr>
          <w:p w14:paraId="3BE90E17" w14:textId="77777777" w:rsidR="006579F7" w:rsidRPr="00DE47C0" w:rsidRDefault="006579F7" w:rsidP="005A341D">
            <w:pPr>
              <w:pStyle w:val="NoSpacing"/>
              <w:widowControl w:val="0"/>
              <w:rPr>
                <w:b/>
                <w:i/>
              </w:rPr>
            </w:pPr>
            <w:r w:rsidRPr="00DE47C0">
              <w:rPr>
                <w:b/>
                <w:iCs/>
              </w:rPr>
              <w:t>Tema.</w:t>
            </w:r>
            <w:r w:rsidRPr="00DE47C0">
              <w:rPr>
                <w:b/>
                <w:i/>
              </w:rPr>
              <w:t xml:space="preserve"> Netradicinių fizinio aktyvumo veiklų paslaugų ar jų rinkinių</w:t>
            </w:r>
            <w:r w:rsidRPr="00DE47C0">
              <w:rPr>
                <w:rFonts w:eastAsia="Calibri"/>
                <w:b/>
                <w:i/>
                <w:lang w:eastAsia="en-GB"/>
              </w:rPr>
              <w:t xml:space="preserve"> </w:t>
            </w:r>
            <w:r w:rsidRPr="00DE47C0">
              <w:rPr>
                <w:b/>
                <w:i/>
              </w:rPr>
              <w:t>organizavimo sutartys su paslaugų teikėjais</w:t>
            </w:r>
          </w:p>
          <w:p w14:paraId="76CE6171" w14:textId="1FD0722F" w:rsidR="006579F7" w:rsidRPr="00DE47C0" w:rsidRDefault="006579F7" w:rsidP="005A341D">
            <w:pPr>
              <w:pStyle w:val="NoSpacing"/>
              <w:widowControl w:val="0"/>
              <w:numPr>
                <w:ilvl w:val="0"/>
                <w:numId w:val="1"/>
              </w:numPr>
              <w:ind w:left="0" w:firstLine="0"/>
            </w:pPr>
            <w:r w:rsidRPr="00DE47C0">
              <w:t>Standartinės netradicinių fizinio aktyvumo veiklų paslaugų ar jų rinkinių organizavimo sutartys su paslaugų teikėjais</w:t>
            </w:r>
          </w:p>
          <w:p w14:paraId="667D2B21" w14:textId="77777777" w:rsidR="006579F7" w:rsidRPr="00DE47C0" w:rsidRDefault="006579F7" w:rsidP="005A341D">
            <w:pPr>
              <w:pStyle w:val="NoSpacing"/>
              <w:widowControl w:val="0"/>
              <w:numPr>
                <w:ilvl w:val="0"/>
                <w:numId w:val="1"/>
              </w:numPr>
              <w:ind w:left="0" w:firstLine="0"/>
            </w:pPr>
            <w:r w:rsidRPr="00DE47C0">
              <w:t>Netradicinių fizinio aktyvumo veiklų paslaugų sutarties vykdymo, keitimo, nutraukimo tvarka</w:t>
            </w:r>
          </w:p>
          <w:p w14:paraId="6AEC6D39" w14:textId="77777777" w:rsidR="006579F7" w:rsidRPr="00DE47C0" w:rsidRDefault="006579F7" w:rsidP="005A341D">
            <w:pPr>
              <w:pStyle w:val="NoSpacing"/>
              <w:widowControl w:val="0"/>
              <w:rPr>
                <w:b/>
                <w:i/>
              </w:rPr>
            </w:pPr>
            <w:r w:rsidRPr="00DE47C0">
              <w:rPr>
                <w:b/>
              </w:rPr>
              <w:t>Tema.</w:t>
            </w:r>
            <w:r w:rsidRPr="00DE47C0">
              <w:t xml:space="preserve"> </w:t>
            </w:r>
            <w:r w:rsidRPr="00DE47C0">
              <w:rPr>
                <w:b/>
                <w:i/>
              </w:rPr>
              <w:t>Netradicinių fizinio aktyvumo veiklų paslaugų</w:t>
            </w:r>
            <w:r w:rsidRPr="00DE47C0">
              <w:t xml:space="preserve"> </w:t>
            </w:r>
            <w:r w:rsidRPr="00DE47C0">
              <w:rPr>
                <w:b/>
                <w:i/>
              </w:rPr>
              <w:t>teikimo sutartys su klientais</w:t>
            </w:r>
          </w:p>
          <w:p w14:paraId="0B27148D" w14:textId="77777777" w:rsidR="006579F7" w:rsidRPr="00DE47C0" w:rsidRDefault="006579F7" w:rsidP="005A341D">
            <w:pPr>
              <w:pStyle w:val="NoSpacing"/>
              <w:widowControl w:val="0"/>
              <w:numPr>
                <w:ilvl w:val="0"/>
                <w:numId w:val="1"/>
              </w:numPr>
              <w:ind w:left="0" w:firstLine="0"/>
            </w:pPr>
            <w:r w:rsidRPr="00DE47C0">
              <w:t>Netradicinių fizinio aktyvumo veiklų paslaugų ar jų rinkinių sutarčių projektų ruošimas, derinimas su klientais ir pasirašymas</w:t>
            </w:r>
          </w:p>
          <w:p w14:paraId="754C2DFA" w14:textId="77777777" w:rsidR="006579F7" w:rsidRPr="00DE47C0" w:rsidRDefault="006579F7" w:rsidP="005A341D">
            <w:pPr>
              <w:pStyle w:val="NoSpacing"/>
              <w:widowControl w:val="0"/>
              <w:numPr>
                <w:ilvl w:val="0"/>
                <w:numId w:val="1"/>
              </w:numPr>
              <w:ind w:left="0" w:firstLine="0"/>
              <w:rPr>
                <w:rFonts w:eastAsia="Calibri"/>
                <w:lang w:eastAsia="en-GB"/>
              </w:rPr>
            </w:pPr>
            <w:r w:rsidRPr="00DE47C0">
              <w:t>Netradicinių fizinio aktyvumo veiklų paslaugų atlikimo priėmimo/perdavimo akto parengimas</w:t>
            </w:r>
            <w:r w:rsidRPr="00DE47C0">
              <w:rPr>
                <w:rFonts w:eastAsia="Calibri"/>
                <w:lang w:eastAsia="en-GB"/>
              </w:rPr>
              <w:t xml:space="preserve"> </w:t>
            </w:r>
          </w:p>
        </w:tc>
      </w:tr>
      <w:tr w:rsidR="00916676" w:rsidRPr="00DE47C0" w14:paraId="70403E68" w14:textId="77777777" w:rsidTr="005A341D">
        <w:trPr>
          <w:trHeight w:val="57"/>
          <w:jc w:val="center"/>
        </w:trPr>
        <w:tc>
          <w:tcPr>
            <w:tcW w:w="947" w:type="pct"/>
          </w:tcPr>
          <w:p w14:paraId="5F7A9183" w14:textId="77777777" w:rsidR="006579F7" w:rsidRPr="00DE47C0" w:rsidRDefault="006579F7" w:rsidP="002707DF">
            <w:pPr>
              <w:pStyle w:val="NoSpacing"/>
              <w:widowControl w:val="0"/>
            </w:pPr>
            <w:r w:rsidRPr="00DE47C0">
              <w:t xml:space="preserve">Mokymosi pasiekimų vertinimo kriterijai </w:t>
            </w:r>
          </w:p>
        </w:tc>
        <w:tc>
          <w:tcPr>
            <w:tcW w:w="4053" w:type="pct"/>
            <w:gridSpan w:val="2"/>
          </w:tcPr>
          <w:p w14:paraId="7C2D486B" w14:textId="55B25758" w:rsidR="00B16B86" w:rsidRPr="00DE47C0" w:rsidRDefault="007E715F" w:rsidP="002707DF">
            <w:pPr>
              <w:widowControl w:val="0"/>
              <w:jc w:val="both"/>
              <w:rPr>
                <w:rFonts w:eastAsia="Calibri"/>
                <w:i/>
              </w:rPr>
            </w:pPr>
            <w:r w:rsidRPr="00DE47C0">
              <w:t>Apibūdintos netradicinių fizinio aktyvumo veiklų formos, būdai ir paslaugos. Identifikuoti skirtingų amžiaus grupių klientų poreikiai netradicinėms fizinio aktyvumo veikloms. Išanalizuota netradicinių fizinio aktyvumo veiklų paslaugų pasiūla rinkoje. Suformuoti netradicinių fizinio aktyvumo veiklų paslaugų pasiūlymai klientams. Apibūdintos rinkodaros priemonės netradicinių fizinio aktyvumo veiklų paslaugų pardavimui. Parinkti netradicinių fizinio aktyvumo veiklų paslaugų teikėjai. Sudarytos netradicinių fizinio aktyvumo veiklų paslaugų organizavimo sutartys su klientais ir su paslaugų teikėjais.</w:t>
            </w:r>
            <w:r w:rsidR="00476222" w:rsidRPr="00DE47C0">
              <w:t xml:space="preserve"> Laikytasi darbuotojų saugos ir sveikatos reikalavimų</w:t>
            </w:r>
            <w:r w:rsidR="004B4D52">
              <w:t>.</w:t>
            </w:r>
          </w:p>
        </w:tc>
      </w:tr>
      <w:tr w:rsidR="00916676" w:rsidRPr="00DE47C0" w14:paraId="6DDB27B4" w14:textId="77777777" w:rsidTr="005A341D">
        <w:trPr>
          <w:trHeight w:val="57"/>
          <w:jc w:val="center"/>
        </w:trPr>
        <w:tc>
          <w:tcPr>
            <w:tcW w:w="947" w:type="pct"/>
          </w:tcPr>
          <w:p w14:paraId="6BA720A0" w14:textId="77777777" w:rsidR="006579F7" w:rsidRPr="00DE47C0" w:rsidRDefault="006579F7" w:rsidP="002707DF">
            <w:pPr>
              <w:pStyle w:val="2vidutinistinklelis1"/>
              <w:widowControl w:val="0"/>
            </w:pPr>
            <w:r w:rsidRPr="00DE47C0">
              <w:t>Reikalavimai mokymui skirtiems metodiniams ir materialiesiems ištekliams</w:t>
            </w:r>
          </w:p>
        </w:tc>
        <w:tc>
          <w:tcPr>
            <w:tcW w:w="4053" w:type="pct"/>
            <w:gridSpan w:val="2"/>
          </w:tcPr>
          <w:p w14:paraId="059B9C48" w14:textId="77777777" w:rsidR="006579F7" w:rsidRPr="00DE47C0" w:rsidRDefault="006579F7" w:rsidP="002707DF">
            <w:pPr>
              <w:widowControl w:val="0"/>
              <w:rPr>
                <w:rFonts w:eastAsia="Calibri"/>
                <w:i/>
              </w:rPr>
            </w:pPr>
            <w:r w:rsidRPr="00DE47C0">
              <w:rPr>
                <w:rFonts w:eastAsia="Calibri"/>
                <w:i/>
              </w:rPr>
              <w:t>Mokymo(si) medžiaga:</w:t>
            </w:r>
          </w:p>
          <w:p w14:paraId="59AC4DF8" w14:textId="77777777" w:rsidR="007E715F" w:rsidRPr="00DE47C0" w:rsidRDefault="007E715F" w:rsidP="005A341D">
            <w:pPr>
              <w:pStyle w:val="NoSpacing"/>
              <w:widowControl w:val="0"/>
              <w:numPr>
                <w:ilvl w:val="0"/>
                <w:numId w:val="1"/>
              </w:numPr>
              <w:ind w:left="0" w:firstLine="0"/>
            </w:pPr>
            <w:r w:rsidRPr="00DE47C0">
              <w:t>Vadovėliai ir kita mokomoji medžiaga</w:t>
            </w:r>
          </w:p>
          <w:p w14:paraId="3DC716E6" w14:textId="1DA9D24E" w:rsidR="006579F7" w:rsidRPr="00DE47C0" w:rsidRDefault="006579F7" w:rsidP="005A341D">
            <w:pPr>
              <w:pStyle w:val="NoSpacing"/>
              <w:widowControl w:val="0"/>
              <w:numPr>
                <w:ilvl w:val="0"/>
                <w:numId w:val="1"/>
              </w:numPr>
              <w:ind w:left="0" w:firstLine="0"/>
            </w:pPr>
            <w:r w:rsidRPr="00DE47C0">
              <w:t>Netradicinio fizinio aktyvumo veiklų aprašai</w:t>
            </w:r>
          </w:p>
          <w:p w14:paraId="19C65DDC" w14:textId="4A7EEB6E" w:rsidR="006579F7" w:rsidRPr="00DE47C0" w:rsidRDefault="006579F7" w:rsidP="005A341D">
            <w:pPr>
              <w:pStyle w:val="NoSpacing"/>
              <w:widowControl w:val="0"/>
              <w:numPr>
                <w:ilvl w:val="0"/>
                <w:numId w:val="1"/>
              </w:numPr>
              <w:ind w:left="0" w:firstLine="0"/>
            </w:pPr>
            <w:r w:rsidRPr="00DE47C0">
              <w:t>Paslaugų organizavimo sutarčių su klientais ir su paslaugų teikėjais</w:t>
            </w:r>
            <w:r w:rsidR="007F762F" w:rsidRPr="00DE47C0">
              <w:t xml:space="preserve"> pavyzdžiai</w:t>
            </w:r>
          </w:p>
          <w:p w14:paraId="6A0B6E67" w14:textId="77777777" w:rsidR="006579F7" w:rsidRPr="00DE47C0" w:rsidRDefault="006579F7" w:rsidP="002707DF">
            <w:pPr>
              <w:pStyle w:val="NoSpacing"/>
              <w:widowControl w:val="0"/>
              <w:rPr>
                <w:rFonts w:eastAsia="Calibri"/>
                <w:i/>
              </w:rPr>
            </w:pPr>
            <w:r w:rsidRPr="00DE47C0">
              <w:rPr>
                <w:rFonts w:eastAsia="Calibri"/>
                <w:i/>
              </w:rPr>
              <w:t>Mokymo(si) priemonės:</w:t>
            </w:r>
          </w:p>
          <w:p w14:paraId="53974912" w14:textId="77777777" w:rsidR="006579F7" w:rsidRPr="00DE47C0" w:rsidRDefault="006579F7" w:rsidP="005A341D">
            <w:pPr>
              <w:pStyle w:val="NoSpacing"/>
              <w:widowControl w:val="0"/>
              <w:numPr>
                <w:ilvl w:val="0"/>
                <w:numId w:val="1"/>
              </w:numPr>
              <w:ind w:left="0" w:firstLine="0"/>
            </w:pPr>
            <w:r w:rsidRPr="00DE47C0">
              <w:t>Techninės priemonės mokymo(si) medžiagai iliustruoti, vizualizuoti, pristatyti</w:t>
            </w:r>
          </w:p>
        </w:tc>
      </w:tr>
      <w:tr w:rsidR="00916676" w:rsidRPr="00DE47C0" w14:paraId="200639DA" w14:textId="77777777" w:rsidTr="005A341D">
        <w:trPr>
          <w:trHeight w:val="57"/>
          <w:jc w:val="center"/>
        </w:trPr>
        <w:tc>
          <w:tcPr>
            <w:tcW w:w="947" w:type="pct"/>
          </w:tcPr>
          <w:p w14:paraId="0B8F2160" w14:textId="77777777" w:rsidR="006579F7" w:rsidRPr="00DE47C0" w:rsidRDefault="006579F7" w:rsidP="002707DF">
            <w:pPr>
              <w:pStyle w:val="2vidutinistinklelis1"/>
              <w:widowControl w:val="0"/>
            </w:pPr>
            <w:r w:rsidRPr="00DE47C0">
              <w:t>Reikalavimai teorinio ir praktinio mokymo vietai</w:t>
            </w:r>
          </w:p>
        </w:tc>
        <w:tc>
          <w:tcPr>
            <w:tcW w:w="4053" w:type="pct"/>
            <w:gridSpan w:val="2"/>
          </w:tcPr>
          <w:p w14:paraId="6BFBB6D7" w14:textId="77777777" w:rsidR="00E625B6" w:rsidRPr="00E5166C" w:rsidRDefault="00E625B6" w:rsidP="002707DF">
            <w:pPr>
              <w:widowControl w:val="0"/>
              <w:jc w:val="both"/>
            </w:pPr>
            <w:r w:rsidRPr="00DE47C0">
              <w:t xml:space="preserve">Klasė ar kita mokymui(si) pritaikyta patalpa su techninėmis priemonėmis (kompiuteriu su prieiga prie interneto), mokymo(si) medžiagai </w:t>
            </w:r>
            <w:r w:rsidRPr="00E5166C">
              <w:t>pateikti.</w:t>
            </w:r>
          </w:p>
          <w:p w14:paraId="56D0B6EB" w14:textId="7279074A" w:rsidR="00E5166C" w:rsidRPr="00DE47C0" w:rsidRDefault="00E5166C" w:rsidP="002707DF">
            <w:pPr>
              <w:widowControl w:val="0"/>
              <w:jc w:val="both"/>
            </w:pPr>
            <w:r w:rsidRPr="00E5166C">
              <w:t>Praktinio mokymo klasė (patalpa), aprūpinta įranga, skirta netradicinių fizinio aktyvumo veikloms administruoti (kompiuteriai, programinė įranga, interneto prieiga).</w:t>
            </w:r>
          </w:p>
        </w:tc>
      </w:tr>
      <w:tr w:rsidR="006579F7" w:rsidRPr="00DE47C0" w14:paraId="03342E75" w14:textId="77777777" w:rsidTr="005A341D">
        <w:trPr>
          <w:trHeight w:val="57"/>
          <w:jc w:val="center"/>
        </w:trPr>
        <w:tc>
          <w:tcPr>
            <w:tcW w:w="947" w:type="pct"/>
          </w:tcPr>
          <w:p w14:paraId="29E629ED" w14:textId="77777777" w:rsidR="006579F7" w:rsidRPr="00DE47C0" w:rsidRDefault="006579F7" w:rsidP="002707DF">
            <w:pPr>
              <w:pStyle w:val="2vidutinistinklelis1"/>
              <w:widowControl w:val="0"/>
            </w:pPr>
            <w:r w:rsidRPr="00DE47C0">
              <w:t>Reikalavimai mokytojų dalykiniam pasirengimui (dalykinei kvalifikacijai)</w:t>
            </w:r>
          </w:p>
        </w:tc>
        <w:tc>
          <w:tcPr>
            <w:tcW w:w="4053" w:type="pct"/>
            <w:gridSpan w:val="2"/>
          </w:tcPr>
          <w:p w14:paraId="7DE338BE" w14:textId="77777777" w:rsidR="006579F7" w:rsidRPr="00DE47C0" w:rsidRDefault="006579F7" w:rsidP="002707DF">
            <w:pPr>
              <w:widowControl w:val="0"/>
              <w:jc w:val="both"/>
            </w:pPr>
            <w:r w:rsidRPr="00DE47C0">
              <w:t>Modulį gali vesti mokytojas, turintis:</w:t>
            </w:r>
          </w:p>
          <w:p w14:paraId="1104D473" w14:textId="77777777" w:rsidR="006579F7" w:rsidRPr="00DE47C0" w:rsidRDefault="006579F7" w:rsidP="002707DF">
            <w:pPr>
              <w:widowControl w:val="0"/>
              <w:jc w:val="both"/>
            </w:pPr>
            <w:r w:rsidRPr="00DE47C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01570A56" w14:textId="313840F8" w:rsidR="006579F7" w:rsidRPr="00DE47C0" w:rsidRDefault="006579F7" w:rsidP="002707DF">
            <w:pPr>
              <w:pStyle w:val="2vidutinistinklelis1"/>
              <w:widowControl w:val="0"/>
              <w:jc w:val="both"/>
              <w:rPr>
                <w:i/>
                <w:iCs/>
              </w:rPr>
            </w:pPr>
            <w:r w:rsidRPr="00DE47C0">
              <w:t xml:space="preserve">2) laisvalaikio sporto arba vadybos (specializacija sporto vadyba) studijų krypties ar lygiavertį išsilavinimą arba ne mažesnę kaip 3 metų sporto organizacijos </w:t>
            </w:r>
            <w:r w:rsidRPr="00DE47C0">
              <w:rPr>
                <w:bCs/>
              </w:rPr>
              <w:t>veiklos administratoriaus</w:t>
            </w:r>
            <w:r w:rsidRPr="00DE47C0">
              <w:t xml:space="preserve"> profesinės veiklos patirtį</w:t>
            </w:r>
            <w:r w:rsidR="007F762F" w:rsidRPr="00DE47C0">
              <w:t>.</w:t>
            </w:r>
            <w:r w:rsidRPr="00DE47C0">
              <w:rPr>
                <w:i/>
                <w:iCs/>
              </w:rPr>
              <w:t xml:space="preserve"> </w:t>
            </w:r>
          </w:p>
        </w:tc>
      </w:tr>
    </w:tbl>
    <w:p w14:paraId="4D4E4DD2" w14:textId="77777777" w:rsidR="006579F7" w:rsidRDefault="006579F7" w:rsidP="002707DF">
      <w:pPr>
        <w:widowControl w:val="0"/>
      </w:pPr>
    </w:p>
    <w:p w14:paraId="3C783A8D" w14:textId="77777777" w:rsidR="006F1A72" w:rsidRPr="005A341D" w:rsidRDefault="006F1A72" w:rsidP="002707DF">
      <w:pPr>
        <w:widowControl w:val="0"/>
      </w:pPr>
    </w:p>
    <w:p w14:paraId="43A8A640" w14:textId="77777777" w:rsidR="00B77F72" w:rsidRPr="00DE47C0" w:rsidRDefault="00B77F72" w:rsidP="002707DF">
      <w:pPr>
        <w:widowControl w:val="0"/>
        <w:rPr>
          <w:b/>
        </w:rPr>
      </w:pPr>
      <w:r w:rsidRPr="00DE47C0">
        <w:rPr>
          <w:b/>
        </w:rPr>
        <w:lastRenderedPageBreak/>
        <w:t>Modulio pavadinimas – „Išmaniųjų technologijų taikymas sporto organizacijos veikloje“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16676" w:rsidRPr="00DE47C0" w14:paraId="0869A00C" w14:textId="77777777" w:rsidTr="00C550B6">
        <w:trPr>
          <w:trHeight w:val="57"/>
          <w:jc w:val="center"/>
        </w:trPr>
        <w:tc>
          <w:tcPr>
            <w:tcW w:w="947" w:type="pct"/>
          </w:tcPr>
          <w:p w14:paraId="37FEC3CF" w14:textId="77777777" w:rsidR="00B77F72" w:rsidRPr="00DE47C0" w:rsidRDefault="00B77F72" w:rsidP="002707DF">
            <w:pPr>
              <w:pStyle w:val="NoSpacing"/>
              <w:widowControl w:val="0"/>
            </w:pPr>
            <w:r w:rsidRPr="00DE47C0">
              <w:t>Valstybinis kodas</w:t>
            </w:r>
          </w:p>
        </w:tc>
        <w:tc>
          <w:tcPr>
            <w:tcW w:w="4053" w:type="pct"/>
            <w:gridSpan w:val="2"/>
          </w:tcPr>
          <w:p w14:paraId="43AABEE1" w14:textId="141BB555" w:rsidR="00B77F72" w:rsidRPr="00DE47C0" w:rsidRDefault="007E3834" w:rsidP="002707DF">
            <w:pPr>
              <w:pStyle w:val="NoSpacing"/>
              <w:widowControl w:val="0"/>
            </w:pPr>
            <w:r w:rsidRPr="00C23D95">
              <w:t>404130007</w:t>
            </w:r>
          </w:p>
        </w:tc>
      </w:tr>
      <w:tr w:rsidR="00916676" w:rsidRPr="00DE47C0" w14:paraId="52543867" w14:textId="77777777" w:rsidTr="00C550B6">
        <w:trPr>
          <w:trHeight w:val="57"/>
          <w:jc w:val="center"/>
        </w:trPr>
        <w:tc>
          <w:tcPr>
            <w:tcW w:w="947" w:type="pct"/>
          </w:tcPr>
          <w:p w14:paraId="572DABD3" w14:textId="77777777" w:rsidR="00B77F72" w:rsidRPr="00DE47C0" w:rsidRDefault="00B77F72" w:rsidP="002707DF">
            <w:pPr>
              <w:pStyle w:val="NoSpacing"/>
              <w:widowControl w:val="0"/>
            </w:pPr>
            <w:r w:rsidRPr="00DE47C0">
              <w:t>Modulio LTKS lygis</w:t>
            </w:r>
          </w:p>
        </w:tc>
        <w:tc>
          <w:tcPr>
            <w:tcW w:w="4053" w:type="pct"/>
            <w:gridSpan w:val="2"/>
          </w:tcPr>
          <w:p w14:paraId="0E2591BA" w14:textId="77777777" w:rsidR="00B77F72" w:rsidRPr="00DE47C0" w:rsidRDefault="00B77F72" w:rsidP="002707DF">
            <w:pPr>
              <w:pStyle w:val="NoSpacing"/>
              <w:widowControl w:val="0"/>
            </w:pPr>
            <w:r w:rsidRPr="00DE47C0">
              <w:t>IV</w:t>
            </w:r>
          </w:p>
        </w:tc>
      </w:tr>
      <w:tr w:rsidR="00916676" w:rsidRPr="00DE47C0" w14:paraId="4D57E727" w14:textId="77777777" w:rsidTr="00C550B6">
        <w:trPr>
          <w:trHeight w:val="57"/>
          <w:jc w:val="center"/>
        </w:trPr>
        <w:tc>
          <w:tcPr>
            <w:tcW w:w="947" w:type="pct"/>
          </w:tcPr>
          <w:p w14:paraId="0404AB3A" w14:textId="77777777" w:rsidR="00B77F72" w:rsidRPr="00DE47C0" w:rsidRDefault="00B77F72" w:rsidP="002707DF">
            <w:pPr>
              <w:pStyle w:val="NoSpacing"/>
              <w:widowControl w:val="0"/>
            </w:pPr>
            <w:r w:rsidRPr="00DE47C0">
              <w:t>Apimtis mokymosi kreditais</w:t>
            </w:r>
          </w:p>
        </w:tc>
        <w:tc>
          <w:tcPr>
            <w:tcW w:w="4053" w:type="pct"/>
            <w:gridSpan w:val="2"/>
          </w:tcPr>
          <w:p w14:paraId="42298173" w14:textId="77777777" w:rsidR="00B77F72" w:rsidRPr="00DE47C0" w:rsidRDefault="00B77F72" w:rsidP="002707DF">
            <w:pPr>
              <w:pStyle w:val="NoSpacing"/>
              <w:widowControl w:val="0"/>
            </w:pPr>
            <w:r w:rsidRPr="00DE47C0">
              <w:t>5</w:t>
            </w:r>
          </w:p>
        </w:tc>
      </w:tr>
      <w:tr w:rsidR="00916676" w:rsidRPr="00DE47C0" w14:paraId="760E79A9" w14:textId="77777777" w:rsidTr="00C550B6">
        <w:trPr>
          <w:trHeight w:val="57"/>
          <w:jc w:val="center"/>
        </w:trPr>
        <w:tc>
          <w:tcPr>
            <w:tcW w:w="947" w:type="pct"/>
          </w:tcPr>
          <w:p w14:paraId="404B9CDC" w14:textId="77777777" w:rsidR="00B77F72" w:rsidRPr="00DE47C0" w:rsidRDefault="00B77F72" w:rsidP="002707DF">
            <w:pPr>
              <w:pStyle w:val="NoSpacing"/>
              <w:widowControl w:val="0"/>
            </w:pPr>
            <w:r w:rsidRPr="00DE47C0">
              <w:t>Asmens pasirengimo mokytis modulyje reikalavimai (jei taikoma)</w:t>
            </w:r>
          </w:p>
        </w:tc>
        <w:tc>
          <w:tcPr>
            <w:tcW w:w="4053" w:type="pct"/>
            <w:gridSpan w:val="2"/>
          </w:tcPr>
          <w:p w14:paraId="2FCD67A9" w14:textId="77777777" w:rsidR="00B77F72" w:rsidRPr="00DE47C0" w:rsidRDefault="00B77F72" w:rsidP="002707DF">
            <w:pPr>
              <w:pStyle w:val="NoSpacing"/>
              <w:widowControl w:val="0"/>
            </w:pPr>
            <w:r w:rsidRPr="00DE47C0">
              <w:t>Netaikoma</w:t>
            </w:r>
          </w:p>
        </w:tc>
      </w:tr>
      <w:tr w:rsidR="00916676" w:rsidRPr="00DE47C0" w14:paraId="733450E9" w14:textId="77777777" w:rsidTr="00C550B6">
        <w:trPr>
          <w:trHeight w:val="57"/>
          <w:jc w:val="center"/>
        </w:trPr>
        <w:tc>
          <w:tcPr>
            <w:tcW w:w="947" w:type="pct"/>
            <w:shd w:val="clear" w:color="auto" w:fill="F2F2F2" w:themeFill="background1" w:themeFillShade="F2"/>
          </w:tcPr>
          <w:p w14:paraId="245E3C3C" w14:textId="77777777" w:rsidR="00B77F72" w:rsidRPr="00DE47C0" w:rsidRDefault="00B77F72" w:rsidP="002707DF">
            <w:pPr>
              <w:pStyle w:val="NoSpacing"/>
              <w:widowControl w:val="0"/>
              <w:rPr>
                <w:bCs/>
                <w:iCs/>
              </w:rPr>
            </w:pPr>
            <w:r w:rsidRPr="00DE47C0">
              <w:t>Kompetencijos</w:t>
            </w:r>
          </w:p>
        </w:tc>
        <w:tc>
          <w:tcPr>
            <w:tcW w:w="1129" w:type="pct"/>
            <w:shd w:val="clear" w:color="auto" w:fill="F2F2F2" w:themeFill="background1" w:themeFillShade="F2"/>
          </w:tcPr>
          <w:p w14:paraId="4E399CBE" w14:textId="77777777" w:rsidR="00B77F72" w:rsidRPr="00DE47C0" w:rsidRDefault="00B77F72" w:rsidP="002707DF">
            <w:pPr>
              <w:pStyle w:val="NoSpacing"/>
              <w:widowControl w:val="0"/>
              <w:rPr>
                <w:bCs/>
                <w:iCs/>
              </w:rPr>
            </w:pPr>
            <w:r w:rsidRPr="00DE47C0">
              <w:rPr>
                <w:bCs/>
                <w:iCs/>
              </w:rPr>
              <w:t>Mokymosi rezultatai</w:t>
            </w:r>
          </w:p>
        </w:tc>
        <w:tc>
          <w:tcPr>
            <w:tcW w:w="2924" w:type="pct"/>
            <w:shd w:val="clear" w:color="auto" w:fill="F2F2F2" w:themeFill="background1" w:themeFillShade="F2"/>
          </w:tcPr>
          <w:p w14:paraId="133F01CA" w14:textId="77777777" w:rsidR="00B77F72" w:rsidRPr="00DE47C0" w:rsidRDefault="00B77F72" w:rsidP="002707DF">
            <w:pPr>
              <w:pStyle w:val="NoSpacing"/>
              <w:widowControl w:val="0"/>
              <w:rPr>
                <w:bCs/>
                <w:iCs/>
              </w:rPr>
            </w:pPr>
            <w:r w:rsidRPr="00DE47C0">
              <w:rPr>
                <w:bCs/>
                <w:iCs/>
              </w:rPr>
              <w:t>Rekomenduojamas turinys mokymosi rezultatams pasiekti</w:t>
            </w:r>
          </w:p>
        </w:tc>
      </w:tr>
      <w:tr w:rsidR="00916676" w:rsidRPr="00DE47C0" w14:paraId="6F5A4681" w14:textId="77777777" w:rsidTr="00C550B6">
        <w:trPr>
          <w:trHeight w:val="57"/>
          <w:jc w:val="center"/>
        </w:trPr>
        <w:tc>
          <w:tcPr>
            <w:tcW w:w="947" w:type="pct"/>
            <w:vMerge w:val="restart"/>
          </w:tcPr>
          <w:p w14:paraId="3910F321" w14:textId="426D8AA6" w:rsidR="00B77F72" w:rsidRPr="00DE47C0" w:rsidRDefault="00B77F72" w:rsidP="002707DF">
            <w:pPr>
              <w:pStyle w:val="NoSpacing"/>
              <w:widowControl w:val="0"/>
            </w:pPr>
            <w:r w:rsidRPr="00DE47C0">
              <w:t>1.</w:t>
            </w:r>
            <w:r w:rsidRPr="00DE47C0">
              <w:rPr>
                <w:lang w:eastAsia="en-US"/>
              </w:rPr>
              <w:t xml:space="preserve"> Tvarkyti sporto organizacijos socialinius tinklus</w:t>
            </w:r>
            <w:r w:rsidR="00BD2DB3" w:rsidRPr="00DE47C0">
              <w:rPr>
                <w:lang w:eastAsia="en-US"/>
              </w:rPr>
              <w:t>.</w:t>
            </w:r>
          </w:p>
        </w:tc>
        <w:tc>
          <w:tcPr>
            <w:tcW w:w="1129" w:type="pct"/>
          </w:tcPr>
          <w:p w14:paraId="5A4C15D3" w14:textId="30300476" w:rsidR="00B77F72" w:rsidRPr="00DE47C0" w:rsidRDefault="00B77F72" w:rsidP="002707DF">
            <w:pPr>
              <w:widowControl w:val="0"/>
            </w:pPr>
            <w:r w:rsidRPr="00DE47C0">
              <w:t xml:space="preserve">1.1. </w:t>
            </w:r>
            <w:r w:rsidRPr="00DE47C0">
              <w:rPr>
                <w:iCs/>
                <w:lang w:eastAsia="en-US"/>
              </w:rPr>
              <w:t xml:space="preserve">Išmanyti </w:t>
            </w:r>
            <w:r w:rsidRPr="00DE47C0">
              <w:rPr>
                <w:lang w:eastAsia="en-US"/>
              </w:rPr>
              <w:t>socialinių tinklų</w:t>
            </w:r>
            <w:r w:rsidRPr="00DE47C0">
              <w:rPr>
                <w:iCs/>
                <w:lang w:eastAsia="en-US"/>
              </w:rPr>
              <w:t xml:space="preserve"> </w:t>
            </w:r>
            <w:r w:rsidR="006C5CB1" w:rsidRPr="00DE47C0">
              <w:rPr>
                <w:iCs/>
                <w:lang w:eastAsia="en-US"/>
              </w:rPr>
              <w:t>pritaikymą</w:t>
            </w:r>
            <w:r w:rsidRPr="00DE47C0">
              <w:rPr>
                <w:iCs/>
                <w:lang w:eastAsia="en-US"/>
              </w:rPr>
              <w:t xml:space="preserve"> </w:t>
            </w:r>
            <w:r w:rsidR="00C74A4E" w:rsidRPr="00DE47C0">
              <w:rPr>
                <w:iCs/>
                <w:lang w:eastAsia="en-US"/>
              </w:rPr>
              <w:t>sporto organizacijos veiklai vykdyti ir viešinti</w:t>
            </w:r>
            <w:r w:rsidR="006E5F71">
              <w:t>.</w:t>
            </w:r>
          </w:p>
        </w:tc>
        <w:tc>
          <w:tcPr>
            <w:tcW w:w="2924" w:type="pct"/>
          </w:tcPr>
          <w:p w14:paraId="724C4301" w14:textId="77777777" w:rsidR="00C550B6" w:rsidRDefault="00B77F72" w:rsidP="002707DF">
            <w:pPr>
              <w:textAlignment w:val="baseline"/>
              <w:rPr>
                <w:b/>
                <w:bCs/>
                <w:i/>
                <w:iCs/>
              </w:rPr>
            </w:pPr>
            <w:r w:rsidRPr="00DE47C0">
              <w:rPr>
                <w:b/>
                <w:bCs/>
              </w:rPr>
              <w:t>Tema.</w:t>
            </w:r>
            <w:r w:rsidRPr="00DE47C0">
              <w:rPr>
                <w:b/>
                <w:bCs/>
                <w:i/>
                <w:iCs/>
              </w:rPr>
              <w:t xml:space="preserve"> </w:t>
            </w:r>
            <w:r w:rsidRPr="00DE47C0">
              <w:rPr>
                <w:b/>
                <w:bCs/>
                <w:i/>
                <w:iCs/>
                <w:lang w:eastAsia="en-US"/>
              </w:rPr>
              <w:t>Socialinės medijos</w:t>
            </w:r>
            <w:r w:rsidRPr="00DE47C0">
              <w:rPr>
                <w:lang w:eastAsia="en-US"/>
              </w:rPr>
              <w:t xml:space="preserve"> </w:t>
            </w:r>
            <w:r w:rsidRPr="00DE47C0">
              <w:rPr>
                <w:b/>
                <w:bCs/>
                <w:i/>
                <w:iCs/>
              </w:rPr>
              <w:t>įvairovė</w:t>
            </w:r>
          </w:p>
          <w:p w14:paraId="50A264F4" w14:textId="1ABD7C0A" w:rsidR="00B77F72" w:rsidRPr="00DE47C0" w:rsidRDefault="00B77F72" w:rsidP="00C550B6">
            <w:pPr>
              <w:pStyle w:val="NoSpacing"/>
              <w:widowControl w:val="0"/>
              <w:numPr>
                <w:ilvl w:val="0"/>
                <w:numId w:val="1"/>
              </w:numPr>
              <w:ind w:left="0" w:firstLine="0"/>
            </w:pPr>
            <w:r w:rsidRPr="00DE47C0">
              <w:t>Socialiniai tinklai</w:t>
            </w:r>
          </w:p>
          <w:p w14:paraId="0107C1DB" w14:textId="77777777" w:rsidR="00B77F72" w:rsidRPr="00DE47C0" w:rsidRDefault="00B77F72" w:rsidP="00C550B6">
            <w:pPr>
              <w:pStyle w:val="NoSpacing"/>
              <w:widowControl w:val="0"/>
              <w:numPr>
                <w:ilvl w:val="0"/>
                <w:numId w:val="1"/>
              </w:numPr>
              <w:ind w:left="0" w:firstLine="0"/>
            </w:pPr>
            <w:r w:rsidRPr="00DE47C0">
              <w:t>Pokalbių ir žinučių programėlės</w:t>
            </w:r>
          </w:p>
          <w:p w14:paraId="667B4852" w14:textId="77777777" w:rsidR="00C550B6" w:rsidRDefault="00B77F72" w:rsidP="00C550B6">
            <w:pPr>
              <w:pStyle w:val="NoSpacing"/>
              <w:widowControl w:val="0"/>
              <w:numPr>
                <w:ilvl w:val="0"/>
                <w:numId w:val="1"/>
              </w:numPr>
              <w:ind w:left="0" w:firstLine="0"/>
              <w:rPr>
                <w:rFonts w:eastAsiaTheme="minorEastAsia"/>
              </w:rPr>
            </w:pPr>
            <w:r w:rsidRPr="00DE47C0">
              <w:t>Tinklaraščių</w:t>
            </w:r>
            <w:r w:rsidRPr="00DE47C0">
              <w:rPr>
                <w:rFonts w:eastAsiaTheme="minorEastAsia"/>
              </w:rPr>
              <w:t xml:space="preserve"> platformos</w:t>
            </w:r>
          </w:p>
          <w:p w14:paraId="64B38B65" w14:textId="77777777" w:rsidR="00C550B6" w:rsidRDefault="00B77F72" w:rsidP="002707DF">
            <w:pPr>
              <w:textAlignment w:val="baseline"/>
              <w:rPr>
                <w:b/>
                <w:bCs/>
                <w:i/>
                <w:iCs/>
              </w:rPr>
            </w:pPr>
            <w:r w:rsidRPr="00DE47C0">
              <w:rPr>
                <w:b/>
                <w:bCs/>
              </w:rPr>
              <w:t>Tema.</w:t>
            </w:r>
            <w:r w:rsidRPr="00DE47C0">
              <w:rPr>
                <w:b/>
                <w:bCs/>
                <w:i/>
                <w:iCs/>
              </w:rPr>
              <w:t xml:space="preserve"> </w:t>
            </w:r>
            <w:r w:rsidRPr="00DE47C0">
              <w:rPr>
                <w:b/>
                <w:bCs/>
                <w:i/>
                <w:iCs/>
                <w:lang w:eastAsia="en-US"/>
              </w:rPr>
              <w:t xml:space="preserve">Socialinių tinklų </w:t>
            </w:r>
            <w:r w:rsidRPr="00DE47C0">
              <w:rPr>
                <w:b/>
                <w:bCs/>
                <w:i/>
                <w:iCs/>
              </w:rPr>
              <w:t>teikiamos galimybės</w:t>
            </w:r>
          </w:p>
          <w:p w14:paraId="3FEF30A1" w14:textId="22926182" w:rsidR="00B77F72" w:rsidRPr="00DE47C0" w:rsidRDefault="00B77F72" w:rsidP="00C550B6">
            <w:pPr>
              <w:pStyle w:val="NoSpacing"/>
              <w:widowControl w:val="0"/>
              <w:numPr>
                <w:ilvl w:val="0"/>
                <w:numId w:val="1"/>
              </w:numPr>
              <w:ind w:left="0" w:firstLine="0"/>
            </w:pPr>
            <w:r w:rsidRPr="00DE47C0">
              <w:t xml:space="preserve">Naujausios informacijos kūrimo, </w:t>
            </w:r>
            <w:r w:rsidR="000F5160" w:rsidRPr="00DE47C0">
              <w:t>skelbimo</w:t>
            </w:r>
            <w:r w:rsidRPr="00DE47C0">
              <w:t xml:space="preserve"> ir sklaidos internetinėje erdvėje tendencijos</w:t>
            </w:r>
          </w:p>
          <w:p w14:paraId="562965E8" w14:textId="77777777" w:rsidR="00B77F72" w:rsidRPr="00DE47C0" w:rsidRDefault="00B77F72" w:rsidP="00C550B6">
            <w:pPr>
              <w:pStyle w:val="NoSpacing"/>
              <w:widowControl w:val="0"/>
              <w:numPr>
                <w:ilvl w:val="0"/>
                <w:numId w:val="1"/>
              </w:numPr>
              <w:ind w:left="0" w:firstLine="0"/>
            </w:pPr>
            <w:r w:rsidRPr="00DE47C0">
              <w:t>Informacijos viešinimas ir apribojimai internetinėje erdvėje</w:t>
            </w:r>
          </w:p>
          <w:p w14:paraId="0D3751D2" w14:textId="77777777" w:rsidR="00B77F72" w:rsidRPr="00DE47C0" w:rsidRDefault="00B77F72" w:rsidP="00C550B6">
            <w:pPr>
              <w:pStyle w:val="NoSpacing"/>
              <w:widowControl w:val="0"/>
              <w:numPr>
                <w:ilvl w:val="0"/>
                <w:numId w:val="1"/>
              </w:numPr>
              <w:ind w:left="0" w:firstLine="0"/>
            </w:pPr>
            <w:r w:rsidRPr="00DE47C0">
              <w:t>Organinis pasiekiamumas ir algoritmai</w:t>
            </w:r>
          </w:p>
          <w:p w14:paraId="72DCF8F3" w14:textId="77777777" w:rsidR="00C550B6" w:rsidRDefault="00B77F72" w:rsidP="00C550B6">
            <w:pPr>
              <w:pStyle w:val="NoSpacing"/>
              <w:widowControl w:val="0"/>
              <w:numPr>
                <w:ilvl w:val="0"/>
                <w:numId w:val="1"/>
              </w:numPr>
              <w:ind w:left="0" w:firstLine="0"/>
            </w:pPr>
            <w:r w:rsidRPr="00DE47C0">
              <w:t>Nemokama ir mokama reklama</w:t>
            </w:r>
          </w:p>
          <w:p w14:paraId="30B37347" w14:textId="56F7935B" w:rsidR="00B77F72" w:rsidRPr="00DE47C0" w:rsidRDefault="00757AD8" w:rsidP="00C550B6">
            <w:pPr>
              <w:pStyle w:val="NoSpacing"/>
              <w:widowControl w:val="0"/>
              <w:numPr>
                <w:ilvl w:val="0"/>
                <w:numId w:val="1"/>
              </w:numPr>
              <w:ind w:left="0" w:firstLine="0"/>
              <w:rPr>
                <w:rFonts w:asciiTheme="minorHAnsi" w:eastAsiaTheme="minorEastAsia" w:hAnsiTheme="minorHAnsi" w:cstheme="minorBidi"/>
              </w:rPr>
            </w:pPr>
            <w:hyperlink r:id="rId9" w:history="1">
              <w:r w:rsidR="00B77F72" w:rsidRPr="00DE47C0">
                <w:t>Komunikacija su tikslinėmis grupėmis</w:t>
              </w:r>
              <w:r w:rsidR="00B77F72" w:rsidRPr="00DE47C0">
                <w:rPr>
                  <w:bCs/>
                  <w:iCs/>
                </w:rPr>
                <w:t xml:space="preserve"> </w:t>
              </w:r>
            </w:hyperlink>
          </w:p>
        </w:tc>
      </w:tr>
      <w:tr w:rsidR="00916676" w:rsidRPr="00DE47C0" w14:paraId="4C711839" w14:textId="77777777" w:rsidTr="00C550B6">
        <w:trPr>
          <w:trHeight w:val="57"/>
          <w:jc w:val="center"/>
        </w:trPr>
        <w:tc>
          <w:tcPr>
            <w:tcW w:w="947" w:type="pct"/>
            <w:vMerge/>
          </w:tcPr>
          <w:p w14:paraId="754FA94A" w14:textId="77777777" w:rsidR="00B77F72" w:rsidRPr="00DE47C0" w:rsidRDefault="00B77F72" w:rsidP="002707DF">
            <w:pPr>
              <w:pStyle w:val="NoSpacing"/>
              <w:widowControl w:val="0"/>
            </w:pPr>
          </w:p>
        </w:tc>
        <w:tc>
          <w:tcPr>
            <w:tcW w:w="1129" w:type="pct"/>
          </w:tcPr>
          <w:p w14:paraId="048BD7C8" w14:textId="2E498ACE" w:rsidR="00B77F72" w:rsidRPr="00DE47C0" w:rsidRDefault="00B77F72" w:rsidP="002707DF">
            <w:pPr>
              <w:widowControl w:val="0"/>
            </w:pPr>
            <w:r w:rsidRPr="00DE47C0">
              <w:t xml:space="preserve">1.2. </w:t>
            </w:r>
            <w:r w:rsidR="00C20F59" w:rsidRPr="00DE47C0">
              <w:t>Parengti informaciją skirtą viešinti sporto organizacijos veiklas per socialinius tinklus</w:t>
            </w:r>
            <w:r w:rsidR="00ED1B5A" w:rsidRPr="00DE47C0">
              <w:t>.</w:t>
            </w:r>
          </w:p>
        </w:tc>
        <w:tc>
          <w:tcPr>
            <w:tcW w:w="2924" w:type="pct"/>
          </w:tcPr>
          <w:p w14:paraId="03E1D6F2" w14:textId="77777777" w:rsidR="00B77F72" w:rsidRPr="00DE47C0" w:rsidRDefault="00B77F72" w:rsidP="002707DF">
            <w:pPr>
              <w:widowControl w:val="0"/>
            </w:pPr>
            <w:r w:rsidRPr="00DE47C0">
              <w:rPr>
                <w:b/>
                <w:bCs/>
              </w:rPr>
              <w:t>Tema.</w:t>
            </w:r>
            <w:r w:rsidRPr="00DE47C0">
              <w:rPr>
                <w:b/>
                <w:i/>
              </w:rPr>
              <w:t xml:space="preserve"> S</w:t>
            </w:r>
            <w:r w:rsidRPr="00DE47C0">
              <w:rPr>
                <w:b/>
                <w:i/>
                <w:iCs/>
                <w:lang w:eastAsia="en-US"/>
              </w:rPr>
              <w:t>porto organizacijos socialinių tinklų</w:t>
            </w:r>
            <w:r w:rsidRPr="00DE47C0">
              <w:rPr>
                <w:b/>
                <w:i/>
              </w:rPr>
              <w:t xml:space="preserve"> kūrimas</w:t>
            </w:r>
          </w:p>
          <w:p w14:paraId="09FFB9BD" w14:textId="78D2677B" w:rsidR="00B77F72" w:rsidRPr="00DE47C0" w:rsidRDefault="00B77F72" w:rsidP="00C550B6">
            <w:pPr>
              <w:pStyle w:val="NoSpacing"/>
              <w:widowControl w:val="0"/>
              <w:numPr>
                <w:ilvl w:val="0"/>
                <w:numId w:val="1"/>
              </w:numPr>
              <w:ind w:left="0" w:firstLine="0"/>
            </w:pPr>
            <w:r w:rsidRPr="00DE47C0">
              <w:t>Tikslinės vartotojų grupės sporto organizacijos veiklai viešinti per socialinius tinklus numatymas</w:t>
            </w:r>
          </w:p>
          <w:p w14:paraId="32854780" w14:textId="77777777" w:rsidR="00B77F72" w:rsidRPr="00DE47C0" w:rsidRDefault="00B77F72" w:rsidP="00C550B6">
            <w:pPr>
              <w:pStyle w:val="NoSpacing"/>
              <w:widowControl w:val="0"/>
              <w:numPr>
                <w:ilvl w:val="0"/>
                <w:numId w:val="1"/>
              </w:numPr>
              <w:ind w:left="0" w:firstLine="0"/>
            </w:pPr>
            <w:r w:rsidRPr="00DE47C0">
              <w:t>Tekstinio turinio naudojimo galimybės</w:t>
            </w:r>
          </w:p>
          <w:p w14:paraId="3E14CA0C" w14:textId="77777777" w:rsidR="00B77F72" w:rsidRPr="00DE47C0" w:rsidRDefault="00B77F72" w:rsidP="00C550B6">
            <w:pPr>
              <w:pStyle w:val="NoSpacing"/>
              <w:widowControl w:val="0"/>
              <w:numPr>
                <w:ilvl w:val="0"/>
                <w:numId w:val="1"/>
              </w:numPr>
              <w:ind w:left="0" w:firstLine="0"/>
            </w:pPr>
            <w:r w:rsidRPr="00DE47C0">
              <w:t>Vaizdo (fotografijų ir vaizdo įrašų) naudojimo galimybės</w:t>
            </w:r>
          </w:p>
          <w:p w14:paraId="3E981250" w14:textId="1DFC5DC4" w:rsidR="00B77F72" w:rsidRPr="00DE47C0" w:rsidRDefault="00B77F72" w:rsidP="002707DF">
            <w:pPr>
              <w:textAlignment w:val="baseline"/>
              <w:rPr>
                <w:b/>
                <w:i/>
              </w:rPr>
            </w:pPr>
            <w:r w:rsidRPr="00DE47C0">
              <w:rPr>
                <w:b/>
                <w:bCs/>
              </w:rPr>
              <w:t>Tema.</w:t>
            </w:r>
            <w:r w:rsidRPr="00DE47C0">
              <w:rPr>
                <w:b/>
                <w:i/>
              </w:rPr>
              <w:t xml:space="preserve"> </w:t>
            </w:r>
            <w:r w:rsidR="0061596B" w:rsidRPr="00DE47C0">
              <w:rPr>
                <w:b/>
                <w:i/>
              </w:rPr>
              <w:t>I</w:t>
            </w:r>
            <w:r w:rsidRPr="00DE47C0">
              <w:rPr>
                <w:b/>
                <w:i/>
                <w:iCs/>
                <w:lang w:eastAsia="en-US"/>
              </w:rPr>
              <w:t>nternetinio</w:t>
            </w:r>
            <w:r w:rsidRPr="00DE47C0">
              <w:rPr>
                <w:b/>
                <w:i/>
              </w:rPr>
              <w:t xml:space="preserve"> turinio</w:t>
            </w:r>
            <w:r w:rsidR="0061596B" w:rsidRPr="00DE47C0">
              <w:rPr>
                <w:b/>
                <w:i/>
              </w:rPr>
              <w:t xml:space="preserve"> socialiniams tinklams</w:t>
            </w:r>
            <w:r w:rsidRPr="00DE47C0">
              <w:rPr>
                <w:b/>
                <w:i/>
              </w:rPr>
              <w:t xml:space="preserve"> parinkimas</w:t>
            </w:r>
          </w:p>
          <w:p w14:paraId="6B036CBD" w14:textId="77777777" w:rsidR="00B77F72" w:rsidRPr="00DE47C0" w:rsidRDefault="00B77F72" w:rsidP="00C550B6">
            <w:pPr>
              <w:pStyle w:val="NoSpacing"/>
              <w:widowControl w:val="0"/>
              <w:numPr>
                <w:ilvl w:val="0"/>
                <w:numId w:val="1"/>
              </w:numPr>
              <w:ind w:left="0" w:firstLine="0"/>
            </w:pPr>
            <w:r w:rsidRPr="00DE47C0">
              <w:t>Sporto organizacijos veiklų viešinimo ir reklamos tikslų numatymas</w:t>
            </w:r>
          </w:p>
          <w:p w14:paraId="2B6885D0" w14:textId="77777777" w:rsidR="00C550B6" w:rsidRDefault="0061596B" w:rsidP="00C550B6">
            <w:pPr>
              <w:pStyle w:val="NoSpacing"/>
              <w:widowControl w:val="0"/>
              <w:numPr>
                <w:ilvl w:val="0"/>
                <w:numId w:val="1"/>
              </w:numPr>
              <w:ind w:left="0" w:firstLine="0"/>
            </w:pPr>
            <w:r w:rsidRPr="00DE47C0">
              <w:t>Internetinio turinio s</w:t>
            </w:r>
            <w:r w:rsidR="00B77F72" w:rsidRPr="00DE47C0">
              <w:t xml:space="preserve">porto organizacijos </w:t>
            </w:r>
            <w:r w:rsidRPr="00DE47C0">
              <w:t xml:space="preserve">veikloms </w:t>
            </w:r>
            <w:r w:rsidR="00B77F72" w:rsidRPr="00DE47C0">
              <w:t xml:space="preserve">ir </w:t>
            </w:r>
            <w:r w:rsidRPr="00DE47C0">
              <w:t>paslaugoms viešinti kūrimas</w:t>
            </w:r>
          </w:p>
          <w:p w14:paraId="38D487F8" w14:textId="22477BE3" w:rsidR="00B77F72" w:rsidRPr="00DE47C0" w:rsidRDefault="00B77F72" w:rsidP="00C550B6">
            <w:pPr>
              <w:pStyle w:val="NoSpacing"/>
              <w:widowControl w:val="0"/>
              <w:numPr>
                <w:ilvl w:val="0"/>
                <w:numId w:val="1"/>
              </w:numPr>
              <w:ind w:left="0" w:firstLine="0"/>
            </w:pPr>
            <w:r w:rsidRPr="00DE47C0">
              <w:t xml:space="preserve">Sporto </w:t>
            </w:r>
            <w:r w:rsidR="0061596B" w:rsidRPr="00DE47C0">
              <w:t xml:space="preserve">organizaciją ir jos paslaugas pristatančio </w:t>
            </w:r>
            <w:r w:rsidRPr="00DE47C0">
              <w:t>internetinio turinio efektyvumo</w:t>
            </w:r>
            <w:r w:rsidRPr="00DE47C0">
              <w:rPr>
                <w:iCs/>
                <w:lang w:eastAsia="en-US"/>
              </w:rPr>
              <w:t xml:space="preserve"> </w:t>
            </w:r>
            <w:r w:rsidRPr="00DE47C0">
              <w:t>analizė</w:t>
            </w:r>
          </w:p>
        </w:tc>
      </w:tr>
      <w:tr w:rsidR="00916676" w:rsidRPr="00DE47C0" w14:paraId="074BB20D" w14:textId="77777777" w:rsidTr="00C550B6">
        <w:trPr>
          <w:trHeight w:val="57"/>
          <w:jc w:val="center"/>
        </w:trPr>
        <w:tc>
          <w:tcPr>
            <w:tcW w:w="947" w:type="pct"/>
            <w:vMerge/>
          </w:tcPr>
          <w:p w14:paraId="29BB2876" w14:textId="77777777" w:rsidR="00B77F72" w:rsidRPr="00DE47C0" w:rsidRDefault="00B77F72" w:rsidP="002707DF">
            <w:pPr>
              <w:pStyle w:val="NoSpacing"/>
              <w:widowControl w:val="0"/>
            </w:pPr>
          </w:p>
        </w:tc>
        <w:tc>
          <w:tcPr>
            <w:tcW w:w="1129" w:type="pct"/>
          </w:tcPr>
          <w:p w14:paraId="78EBFA92" w14:textId="5236F7AA" w:rsidR="00B77F72" w:rsidRPr="00DE47C0" w:rsidRDefault="00AA0B58" w:rsidP="002707DF">
            <w:r w:rsidRPr="00DE47C0">
              <w:rPr>
                <w:lang w:eastAsia="en-US"/>
              </w:rPr>
              <w:t xml:space="preserve">1.3. </w:t>
            </w:r>
            <w:r w:rsidR="00C20F59" w:rsidRPr="00DE47C0">
              <w:rPr>
                <w:lang w:eastAsia="en-US"/>
              </w:rPr>
              <w:t xml:space="preserve">Administruoti </w:t>
            </w:r>
            <w:r w:rsidR="00B77F72" w:rsidRPr="00DE47C0">
              <w:rPr>
                <w:lang w:eastAsia="en-US"/>
              </w:rPr>
              <w:t xml:space="preserve">sporto organizacijos </w:t>
            </w:r>
            <w:r w:rsidR="00B77F72" w:rsidRPr="00DE47C0">
              <w:t>socialinius tinklus</w:t>
            </w:r>
            <w:r w:rsidR="00ED1B5A" w:rsidRPr="00DE47C0">
              <w:t>.</w:t>
            </w:r>
          </w:p>
        </w:tc>
        <w:tc>
          <w:tcPr>
            <w:tcW w:w="2924" w:type="pct"/>
          </w:tcPr>
          <w:p w14:paraId="7AEEB80C" w14:textId="77777777" w:rsidR="00C550B6" w:rsidRDefault="00B77F72" w:rsidP="002707DF">
            <w:pPr>
              <w:widowControl w:val="0"/>
              <w:rPr>
                <w:iCs/>
                <w:lang w:eastAsia="en-US"/>
              </w:rPr>
            </w:pPr>
            <w:r w:rsidRPr="00DE47C0">
              <w:rPr>
                <w:b/>
                <w:i/>
              </w:rPr>
              <w:t xml:space="preserve">Tema. </w:t>
            </w:r>
            <w:r w:rsidRPr="00DE47C0">
              <w:rPr>
                <w:b/>
                <w:i/>
                <w:iCs/>
                <w:lang w:eastAsia="en-US"/>
              </w:rPr>
              <w:t>Sporto organizacijos socialinių tinklų</w:t>
            </w:r>
            <w:r w:rsidRPr="00DE47C0">
              <w:rPr>
                <w:b/>
                <w:i/>
              </w:rPr>
              <w:t xml:space="preserve"> </w:t>
            </w:r>
            <w:r w:rsidRPr="00DE47C0">
              <w:rPr>
                <w:b/>
                <w:i/>
                <w:iCs/>
                <w:lang w:eastAsia="en-US"/>
              </w:rPr>
              <w:t>administravimas</w:t>
            </w:r>
          </w:p>
          <w:p w14:paraId="2B75EC7B" w14:textId="77777777" w:rsidR="00C550B6" w:rsidRDefault="00B77F72" w:rsidP="00C550B6">
            <w:pPr>
              <w:pStyle w:val="NoSpacing"/>
              <w:widowControl w:val="0"/>
              <w:numPr>
                <w:ilvl w:val="0"/>
                <w:numId w:val="1"/>
              </w:numPr>
              <w:ind w:left="0" w:firstLine="0"/>
            </w:pPr>
            <w:r w:rsidRPr="00DE47C0">
              <w:t>Socialinių tinklų administravimo įrankiai</w:t>
            </w:r>
          </w:p>
          <w:p w14:paraId="1CEFAA38" w14:textId="331799D9" w:rsidR="00B77F72" w:rsidRPr="00DE47C0" w:rsidRDefault="00B77F72" w:rsidP="00C550B6">
            <w:pPr>
              <w:pStyle w:val="NoSpacing"/>
              <w:widowControl w:val="0"/>
              <w:numPr>
                <w:ilvl w:val="0"/>
                <w:numId w:val="1"/>
              </w:numPr>
              <w:ind w:left="0" w:firstLine="0"/>
            </w:pPr>
            <w:r w:rsidRPr="00DE47C0">
              <w:t>Paskyros informacijos sutvarkymas ir atnaujinimas</w:t>
            </w:r>
          </w:p>
          <w:p w14:paraId="3161F372" w14:textId="77777777" w:rsidR="00B77F72" w:rsidRPr="00DE47C0" w:rsidRDefault="00B77F72" w:rsidP="002707DF">
            <w:pPr>
              <w:widowControl w:val="0"/>
              <w:rPr>
                <w:b/>
              </w:rPr>
            </w:pPr>
            <w:r w:rsidRPr="00DE47C0">
              <w:rPr>
                <w:b/>
              </w:rPr>
              <w:t xml:space="preserve">Tema. </w:t>
            </w:r>
            <w:r w:rsidRPr="00DE47C0">
              <w:rPr>
                <w:b/>
                <w:i/>
                <w:iCs/>
                <w:lang w:eastAsia="en-US"/>
              </w:rPr>
              <w:t>Sporto organizacijos socialinių tinklų priežiūra</w:t>
            </w:r>
          </w:p>
          <w:p w14:paraId="5943256A" w14:textId="77777777" w:rsidR="00C550B6" w:rsidRDefault="00B77F72" w:rsidP="00C550B6">
            <w:pPr>
              <w:pStyle w:val="NoSpacing"/>
              <w:widowControl w:val="0"/>
              <w:numPr>
                <w:ilvl w:val="0"/>
                <w:numId w:val="1"/>
              </w:numPr>
              <w:ind w:left="0" w:firstLine="0"/>
            </w:pPr>
            <w:r w:rsidRPr="00DE47C0">
              <w:t>Sporto organizacijos internetinio turinio priežiūra</w:t>
            </w:r>
          </w:p>
          <w:p w14:paraId="4938135D" w14:textId="65FDEB92" w:rsidR="00B77F72" w:rsidRPr="00DE47C0" w:rsidRDefault="00B77F72" w:rsidP="00C550B6">
            <w:pPr>
              <w:pStyle w:val="NoSpacing"/>
              <w:widowControl w:val="0"/>
              <w:numPr>
                <w:ilvl w:val="0"/>
                <w:numId w:val="1"/>
              </w:numPr>
              <w:ind w:left="0" w:firstLine="0"/>
            </w:pPr>
            <w:r w:rsidRPr="00DE47C0">
              <w:t>Pranešimų sukūrimas ir publikavimas</w:t>
            </w:r>
          </w:p>
        </w:tc>
      </w:tr>
      <w:tr w:rsidR="00916676" w:rsidRPr="00DE47C0" w14:paraId="22BEC6B9" w14:textId="77777777" w:rsidTr="00C550B6">
        <w:trPr>
          <w:trHeight w:val="57"/>
          <w:jc w:val="center"/>
        </w:trPr>
        <w:tc>
          <w:tcPr>
            <w:tcW w:w="947" w:type="pct"/>
            <w:vMerge w:val="restart"/>
          </w:tcPr>
          <w:p w14:paraId="6F2EA293" w14:textId="7DD0AD92" w:rsidR="00B77F72" w:rsidRPr="00DE47C0" w:rsidRDefault="00B77F72" w:rsidP="002707DF">
            <w:pPr>
              <w:pStyle w:val="NoSpacing"/>
              <w:widowControl w:val="0"/>
            </w:pPr>
            <w:r w:rsidRPr="00DE47C0">
              <w:t xml:space="preserve">2. Taikyti išmaniuosius </w:t>
            </w:r>
            <w:r w:rsidRPr="00DE47C0">
              <w:lastRenderedPageBreak/>
              <w:t>įrenginius fizinio aktyvumo veikloms vykdyti</w:t>
            </w:r>
            <w:r w:rsidR="00C812BD">
              <w:t>.</w:t>
            </w:r>
          </w:p>
        </w:tc>
        <w:tc>
          <w:tcPr>
            <w:tcW w:w="1129" w:type="pct"/>
          </w:tcPr>
          <w:p w14:paraId="6B1FDD55" w14:textId="6D3047BB" w:rsidR="00B77F72" w:rsidRPr="00DE47C0" w:rsidRDefault="00B77F72" w:rsidP="002707DF">
            <w:pPr>
              <w:widowControl w:val="0"/>
            </w:pPr>
            <w:r w:rsidRPr="00DE47C0">
              <w:lastRenderedPageBreak/>
              <w:t xml:space="preserve">2.1. Išmanyti išmaniųjų įrenginių, </w:t>
            </w:r>
            <w:r w:rsidRPr="00DE47C0">
              <w:lastRenderedPageBreak/>
              <w:t>skirtų fizinio aktyvumo veikloms, veikimo principus ir asortimentą</w:t>
            </w:r>
            <w:r w:rsidR="00ED1B5A" w:rsidRPr="00DE47C0">
              <w:t>.</w:t>
            </w:r>
          </w:p>
        </w:tc>
        <w:tc>
          <w:tcPr>
            <w:tcW w:w="2924" w:type="pct"/>
          </w:tcPr>
          <w:p w14:paraId="7FD9AEB1" w14:textId="77777777" w:rsidR="00C550B6" w:rsidRDefault="00B77F72" w:rsidP="002707DF">
            <w:pPr>
              <w:textAlignment w:val="baseline"/>
              <w:rPr>
                <w:b/>
              </w:rPr>
            </w:pPr>
            <w:r w:rsidRPr="00DE47C0">
              <w:rPr>
                <w:b/>
              </w:rPr>
              <w:lastRenderedPageBreak/>
              <w:t>Tema.</w:t>
            </w:r>
            <w:r w:rsidRPr="00DE47C0">
              <w:rPr>
                <w:b/>
                <w:i/>
              </w:rPr>
              <w:t xml:space="preserve"> Išmaniųjų įrenginių nauda fizinio aktyvumo veikloms</w:t>
            </w:r>
          </w:p>
          <w:p w14:paraId="47694A9F" w14:textId="7FFF4A7E" w:rsidR="00B77F72" w:rsidRPr="00DE47C0" w:rsidRDefault="00B77F72" w:rsidP="00C550B6">
            <w:pPr>
              <w:pStyle w:val="NoSpacing"/>
              <w:widowControl w:val="0"/>
              <w:numPr>
                <w:ilvl w:val="0"/>
                <w:numId w:val="1"/>
              </w:numPr>
              <w:ind w:left="0" w:firstLine="0"/>
            </w:pPr>
            <w:r w:rsidRPr="00DE47C0">
              <w:lastRenderedPageBreak/>
              <w:t>Fizinio aktyvumo veiklų galimybės pasitelkiant išmaniuosius įrenginius</w:t>
            </w:r>
          </w:p>
          <w:p w14:paraId="2D6093B9" w14:textId="77777777" w:rsidR="00B77F72" w:rsidRPr="00DE47C0" w:rsidRDefault="00B77F72" w:rsidP="00C550B6">
            <w:pPr>
              <w:pStyle w:val="NoSpacing"/>
              <w:widowControl w:val="0"/>
              <w:numPr>
                <w:ilvl w:val="0"/>
                <w:numId w:val="1"/>
              </w:numPr>
              <w:ind w:left="0" w:firstLine="0"/>
            </w:pPr>
            <w:r w:rsidRPr="00DE47C0">
              <w:t>Fizinio aktyvumo efektyvumo analizavimas taikant išmaniuosius įrenginius</w:t>
            </w:r>
          </w:p>
          <w:p w14:paraId="40EA6529" w14:textId="77777777" w:rsidR="00C550B6" w:rsidRDefault="00B77F72" w:rsidP="002707DF">
            <w:pPr>
              <w:textAlignment w:val="baseline"/>
              <w:rPr>
                <w:b/>
                <w:i/>
              </w:rPr>
            </w:pPr>
            <w:r w:rsidRPr="00DE47C0">
              <w:rPr>
                <w:b/>
              </w:rPr>
              <w:t>Tema.</w:t>
            </w:r>
            <w:r w:rsidRPr="00DE47C0">
              <w:t xml:space="preserve"> </w:t>
            </w:r>
            <w:r w:rsidRPr="00DE47C0">
              <w:rPr>
                <w:b/>
                <w:i/>
              </w:rPr>
              <w:t>Išmaniųjų įrenginių tipai ir klasifikacijos</w:t>
            </w:r>
          </w:p>
          <w:p w14:paraId="17B0BEC7" w14:textId="5D0FC44B" w:rsidR="00B77F72" w:rsidRPr="00DE47C0" w:rsidRDefault="00B77F72" w:rsidP="00C550B6">
            <w:pPr>
              <w:pStyle w:val="NoSpacing"/>
              <w:widowControl w:val="0"/>
              <w:numPr>
                <w:ilvl w:val="0"/>
                <w:numId w:val="1"/>
              </w:numPr>
              <w:ind w:left="0" w:firstLine="0"/>
            </w:pPr>
            <w:r w:rsidRPr="00DE47C0">
              <w:t xml:space="preserve">Išmaniųjų įrenginių </w:t>
            </w:r>
            <w:r w:rsidR="0008469F" w:rsidRPr="00DE47C0">
              <w:t>funkcijos</w:t>
            </w:r>
          </w:p>
          <w:p w14:paraId="729394C2" w14:textId="704CD8BD" w:rsidR="00917CF6" w:rsidRPr="00DE47C0" w:rsidRDefault="00B77F72" w:rsidP="00C550B6">
            <w:pPr>
              <w:pStyle w:val="NoSpacing"/>
              <w:widowControl w:val="0"/>
              <w:numPr>
                <w:ilvl w:val="0"/>
                <w:numId w:val="1"/>
              </w:numPr>
              <w:ind w:left="0" w:firstLine="0"/>
              <w:rPr>
                <w:b/>
              </w:rPr>
            </w:pPr>
            <w:r w:rsidRPr="00DE47C0">
              <w:t>Išmaniųjų įrenginių įvairovė</w:t>
            </w:r>
          </w:p>
        </w:tc>
      </w:tr>
      <w:tr w:rsidR="00916676" w:rsidRPr="00DE47C0" w14:paraId="499A01D7" w14:textId="77777777" w:rsidTr="00C550B6">
        <w:trPr>
          <w:trHeight w:val="57"/>
          <w:jc w:val="center"/>
        </w:trPr>
        <w:tc>
          <w:tcPr>
            <w:tcW w:w="947" w:type="pct"/>
            <w:vMerge/>
          </w:tcPr>
          <w:p w14:paraId="0BDA5E95" w14:textId="77777777" w:rsidR="00B77F72" w:rsidRPr="00DE47C0" w:rsidRDefault="00B77F72" w:rsidP="002707DF">
            <w:pPr>
              <w:pStyle w:val="NoSpacing"/>
              <w:widowControl w:val="0"/>
            </w:pPr>
          </w:p>
        </w:tc>
        <w:tc>
          <w:tcPr>
            <w:tcW w:w="1129" w:type="pct"/>
          </w:tcPr>
          <w:p w14:paraId="536B3685" w14:textId="131BAA60" w:rsidR="00B77F72" w:rsidRPr="00DE47C0" w:rsidRDefault="00B77F72" w:rsidP="002707DF">
            <w:pPr>
              <w:widowControl w:val="0"/>
            </w:pPr>
            <w:r w:rsidRPr="00DE47C0">
              <w:t>2.2. Parinkti išmaniuosius įrenginius, skirtus fizinio aktyvumo veikloms vykdyti</w:t>
            </w:r>
            <w:r w:rsidR="00ED1B5A" w:rsidRPr="00DE47C0">
              <w:t>.</w:t>
            </w:r>
          </w:p>
        </w:tc>
        <w:tc>
          <w:tcPr>
            <w:tcW w:w="2924" w:type="pct"/>
          </w:tcPr>
          <w:p w14:paraId="53177597" w14:textId="0876679D" w:rsidR="00B77F72" w:rsidRPr="00DE47C0" w:rsidRDefault="00B77F72" w:rsidP="002707DF">
            <w:pPr>
              <w:textAlignment w:val="baseline"/>
              <w:rPr>
                <w:b/>
                <w:i/>
              </w:rPr>
            </w:pPr>
            <w:r w:rsidRPr="00DE47C0">
              <w:rPr>
                <w:b/>
                <w:bCs/>
              </w:rPr>
              <w:t xml:space="preserve">Tema. </w:t>
            </w:r>
            <w:r w:rsidRPr="00DE47C0">
              <w:rPr>
                <w:b/>
                <w:i/>
              </w:rPr>
              <w:t>Išmaniųjų įrenginių taikymas įvairiose fizinio aktyvumo veiklose</w:t>
            </w:r>
          </w:p>
          <w:p w14:paraId="46070390" w14:textId="5B458D74" w:rsidR="00B77F72" w:rsidRPr="00DE47C0" w:rsidRDefault="00B77F72" w:rsidP="00C550B6">
            <w:pPr>
              <w:pStyle w:val="NoSpacing"/>
              <w:widowControl w:val="0"/>
              <w:numPr>
                <w:ilvl w:val="0"/>
                <w:numId w:val="1"/>
              </w:numPr>
              <w:ind w:left="0" w:firstLine="0"/>
            </w:pPr>
            <w:r w:rsidRPr="00DE47C0">
              <w:t xml:space="preserve">Išmaniųjų įrenginių </w:t>
            </w:r>
            <w:r w:rsidR="00917CF6" w:rsidRPr="00DE47C0">
              <w:t>pri</w:t>
            </w:r>
            <w:r w:rsidRPr="00DE47C0">
              <w:t>taikymas įvairioms fizinio aktyvumo veikloms</w:t>
            </w:r>
          </w:p>
          <w:p w14:paraId="16207FC2" w14:textId="77777777" w:rsidR="00B77F72" w:rsidRPr="00DE47C0" w:rsidRDefault="00B77F72" w:rsidP="00C550B6">
            <w:pPr>
              <w:pStyle w:val="NoSpacing"/>
              <w:widowControl w:val="0"/>
              <w:numPr>
                <w:ilvl w:val="0"/>
                <w:numId w:val="1"/>
              </w:numPr>
              <w:ind w:left="0" w:firstLine="0"/>
              <w:rPr>
                <w:b/>
                <w:bCs/>
              </w:rPr>
            </w:pPr>
            <w:r w:rsidRPr="00DE47C0">
              <w:t>Išmaniųjų įrenginių pritaikymas skirtingoms klientų grupėms</w:t>
            </w:r>
          </w:p>
          <w:p w14:paraId="225AB11A" w14:textId="77777777" w:rsidR="00C550B6" w:rsidRDefault="00B77F72" w:rsidP="002707DF">
            <w:pPr>
              <w:pStyle w:val="NoSpacing"/>
              <w:rPr>
                <w:b/>
                <w:bCs/>
                <w:i/>
              </w:rPr>
            </w:pPr>
            <w:r w:rsidRPr="00DE47C0">
              <w:rPr>
                <w:b/>
                <w:bCs/>
              </w:rPr>
              <w:t xml:space="preserve">Tema. </w:t>
            </w:r>
            <w:r w:rsidRPr="00DE47C0">
              <w:rPr>
                <w:b/>
                <w:bCs/>
                <w:i/>
              </w:rPr>
              <w:t>Išmaniųjų įrenginių panaudojimas individualiai</w:t>
            </w:r>
          </w:p>
          <w:p w14:paraId="4EF61B5E" w14:textId="7B37AFA8" w:rsidR="00B77F72" w:rsidRPr="00DE47C0" w:rsidRDefault="00B77F72" w:rsidP="00C550B6">
            <w:pPr>
              <w:pStyle w:val="NoSpacing"/>
              <w:widowControl w:val="0"/>
              <w:numPr>
                <w:ilvl w:val="0"/>
                <w:numId w:val="1"/>
              </w:numPr>
              <w:ind w:left="0" w:firstLine="0"/>
            </w:pPr>
            <w:r w:rsidRPr="00DE47C0">
              <w:t>Išmaniųjų įrenginių parinkimas pagal individualius kliento poreikius</w:t>
            </w:r>
          </w:p>
          <w:p w14:paraId="5284BED6" w14:textId="77777777" w:rsidR="00B77F72" w:rsidRPr="00DE47C0" w:rsidRDefault="00B77F72" w:rsidP="00C550B6">
            <w:pPr>
              <w:pStyle w:val="NoSpacing"/>
              <w:widowControl w:val="0"/>
              <w:numPr>
                <w:ilvl w:val="0"/>
                <w:numId w:val="1"/>
              </w:numPr>
              <w:ind w:left="0" w:firstLine="0"/>
              <w:rPr>
                <w:b/>
                <w:bCs/>
              </w:rPr>
            </w:pPr>
            <w:r w:rsidRPr="00DE47C0">
              <w:t>Išmaniųjų</w:t>
            </w:r>
            <w:r w:rsidRPr="00DE47C0">
              <w:rPr>
                <w:bCs/>
              </w:rPr>
              <w:t xml:space="preserve"> įrenginių parinkimas pagal kliento fizinio aktyvumo veiklos tipą</w:t>
            </w:r>
          </w:p>
        </w:tc>
      </w:tr>
      <w:tr w:rsidR="00916676" w:rsidRPr="00DE47C0" w14:paraId="05BE0062" w14:textId="77777777" w:rsidTr="00C550B6">
        <w:trPr>
          <w:trHeight w:val="57"/>
          <w:jc w:val="center"/>
        </w:trPr>
        <w:tc>
          <w:tcPr>
            <w:tcW w:w="947" w:type="pct"/>
            <w:vMerge/>
          </w:tcPr>
          <w:p w14:paraId="344576BD" w14:textId="77777777" w:rsidR="00B77F72" w:rsidRPr="00DE47C0" w:rsidRDefault="00B77F72" w:rsidP="002707DF">
            <w:pPr>
              <w:pStyle w:val="NoSpacing"/>
              <w:widowControl w:val="0"/>
            </w:pPr>
          </w:p>
        </w:tc>
        <w:tc>
          <w:tcPr>
            <w:tcW w:w="1129" w:type="pct"/>
          </w:tcPr>
          <w:p w14:paraId="67E8FE22" w14:textId="638D7F04" w:rsidR="00B77F72" w:rsidRPr="00DE47C0" w:rsidRDefault="00B77F72" w:rsidP="002707DF">
            <w:r w:rsidRPr="00DE47C0">
              <w:t xml:space="preserve">2.3. </w:t>
            </w:r>
            <w:r w:rsidR="00917CF6" w:rsidRPr="00DE47C0">
              <w:t>P</w:t>
            </w:r>
            <w:r w:rsidR="003625A7" w:rsidRPr="00DE47C0">
              <w:t>rižiūrėti išmaniuosius įrenginius, skirtus fizinio aktyvumo veikloms vykdyti</w:t>
            </w:r>
            <w:r w:rsidR="00ED1B5A" w:rsidRPr="00DE47C0">
              <w:t>.</w:t>
            </w:r>
          </w:p>
        </w:tc>
        <w:tc>
          <w:tcPr>
            <w:tcW w:w="2924" w:type="pct"/>
          </w:tcPr>
          <w:p w14:paraId="643919F0" w14:textId="77777777" w:rsidR="00C550B6" w:rsidRDefault="00B77F72" w:rsidP="002707DF">
            <w:pPr>
              <w:pStyle w:val="NoSpacing"/>
              <w:widowControl w:val="0"/>
              <w:rPr>
                <w:b/>
                <w:i/>
              </w:rPr>
            </w:pPr>
            <w:r w:rsidRPr="00DE47C0">
              <w:rPr>
                <w:b/>
                <w:iCs/>
              </w:rPr>
              <w:t>Tema.</w:t>
            </w:r>
            <w:r w:rsidRPr="00DE47C0">
              <w:rPr>
                <w:b/>
                <w:i/>
              </w:rPr>
              <w:t xml:space="preserve"> Naudojimasis išmaniųjų įrenginių sistemomis/programomis</w:t>
            </w:r>
          </w:p>
          <w:p w14:paraId="3AAC0B6A" w14:textId="0C48E9AC" w:rsidR="00B77F72" w:rsidRPr="00DE47C0" w:rsidRDefault="00B77F72" w:rsidP="00C550B6">
            <w:pPr>
              <w:pStyle w:val="NoSpacing"/>
              <w:widowControl w:val="0"/>
              <w:numPr>
                <w:ilvl w:val="0"/>
                <w:numId w:val="1"/>
              </w:numPr>
              <w:ind w:left="0" w:firstLine="0"/>
            </w:pPr>
            <w:r w:rsidRPr="00DE47C0">
              <w:t>Išmaniųjų įrenginių sistemų valdymas</w:t>
            </w:r>
          </w:p>
          <w:p w14:paraId="06255B35" w14:textId="5F6BEE70" w:rsidR="007A6BE0" w:rsidRPr="00DE47C0" w:rsidRDefault="007A6BE0" w:rsidP="00C550B6">
            <w:pPr>
              <w:pStyle w:val="NoSpacing"/>
              <w:widowControl w:val="0"/>
              <w:numPr>
                <w:ilvl w:val="0"/>
                <w:numId w:val="1"/>
              </w:numPr>
              <w:ind w:left="0" w:firstLine="0"/>
            </w:pPr>
            <w:r w:rsidRPr="00DE47C0">
              <w:t>Išmaniųjų įrenginių naujų programų diegimo darbai</w:t>
            </w:r>
          </w:p>
          <w:p w14:paraId="4AA73560" w14:textId="43F9CBC7" w:rsidR="007A6BE0" w:rsidRPr="00DE47C0" w:rsidRDefault="007A6BE0" w:rsidP="00C550B6">
            <w:pPr>
              <w:pStyle w:val="NoSpacing"/>
              <w:widowControl w:val="0"/>
              <w:numPr>
                <w:ilvl w:val="0"/>
                <w:numId w:val="1"/>
              </w:numPr>
              <w:ind w:left="0" w:firstLine="0"/>
              <w:rPr>
                <w:rFonts w:eastAsia="Calibri"/>
                <w:lang w:eastAsia="en-GB"/>
              </w:rPr>
            </w:pPr>
            <w:r w:rsidRPr="00DE47C0">
              <w:t>Išmaniųjų</w:t>
            </w:r>
            <w:r w:rsidRPr="00DE47C0">
              <w:rPr>
                <w:rFonts w:eastAsia="Calibri"/>
                <w:lang w:eastAsia="en-GB"/>
              </w:rPr>
              <w:t xml:space="preserve"> įrenginių programų atnaujinimo darbai</w:t>
            </w:r>
          </w:p>
          <w:p w14:paraId="3DA5C359" w14:textId="77777777" w:rsidR="00C550B6" w:rsidRDefault="00B77F72" w:rsidP="002707DF">
            <w:pPr>
              <w:pStyle w:val="NoSpacing"/>
              <w:widowControl w:val="0"/>
              <w:rPr>
                <w:rFonts w:eastAsia="Calibri"/>
                <w:b/>
                <w:i/>
                <w:lang w:eastAsia="en-GB"/>
              </w:rPr>
            </w:pPr>
            <w:r w:rsidRPr="00DE47C0">
              <w:rPr>
                <w:rFonts w:eastAsia="Calibri"/>
                <w:b/>
                <w:lang w:eastAsia="en-GB"/>
              </w:rPr>
              <w:t>Tema.</w:t>
            </w:r>
            <w:r w:rsidRPr="00DE47C0">
              <w:rPr>
                <w:rFonts w:eastAsia="Calibri"/>
                <w:lang w:eastAsia="en-GB"/>
              </w:rPr>
              <w:t xml:space="preserve"> </w:t>
            </w:r>
            <w:r w:rsidRPr="00DE47C0">
              <w:rPr>
                <w:rFonts w:eastAsia="Calibri"/>
                <w:b/>
                <w:i/>
                <w:lang w:eastAsia="en-GB"/>
              </w:rPr>
              <w:t xml:space="preserve">Išmaniųjų įrenginių paruošimas fizinėms </w:t>
            </w:r>
            <w:r w:rsidR="00917CF6" w:rsidRPr="00DE47C0">
              <w:rPr>
                <w:rFonts w:eastAsia="Calibri"/>
                <w:b/>
                <w:i/>
                <w:lang w:eastAsia="en-GB"/>
              </w:rPr>
              <w:t xml:space="preserve">aktyvumo </w:t>
            </w:r>
            <w:r w:rsidRPr="00DE47C0">
              <w:rPr>
                <w:rFonts w:eastAsia="Calibri"/>
                <w:b/>
                <w:i/>
                <w:lang w:eastAsia="en-GB"/>
              </w:rPr>
              <w:t>veikloms</w:t>
            </w:r>
          </w:p>
          <w:p w14:paraId="2CE78E18" w14:textId="7DA4FDB3" w:rsidR="00B77F72" w:rsidRPr="00DE47C0" w:rsidRDefault="00B77F72" w:rsidP="00C550B6">
            <w:pPr>
              <w:pStyle w:val="NoSpacing"/>
              <w:widowControl w:val="0"/>
              <w:numPr>
                <w:ilvl w:val="0"/>
                <w:numId w:val="1"/>
              </w:numPr>
              <w:ind w:left="0" w:firstLine="0"/>
            </w:pPr>
            <w:r w:rsidRPr="00DE47C0">
              <w:t>Išmaniųjų įrenginių priežiūra</w:t>
            </w:r>
          </w:p>
          <w:p w14:paraId="724AA5AD" w14:textId="77777777" w:rsidR="00B77F72" w:rsidRPr="00DE47C0" w:rsidRDefault="00B77F72" w:rsidP="00C550B6">
            <w:pPr>
              <w:pStyle w:val="NoSpacing"/>
              <w:widowControl w:val="0"/>
              <w:numPr>
                <w:ilvl w:val="0"/>
                <w:numId w:val="1"/>
              </w:numPr>
              <w:ind w:left="0" w:firstLine="0"/>
            </w:pPr>
            <w:r w:rsidRPr="00DE47C0">
              <w:t>Išmaniųjų įrenginių paruošimas naudojimuisi</w:t>
            </w:r>
          </w:p>
          <w:p w14:paraId="4A42F501" w14:textId="21486BDF" w:rsidR="007A6BE0" w:rsidRPr="00DE47C0" w:rsidRDefault="0039113F" w:rsidP="00C550B6">
            <w:pPr>
              <w:pStyle w:val="NoSpacing"/>
              <w:widowControl w:val="0"/>
              <w:numPr>
                <w:ilvl w:val="0"/>
                <w:numId w:val="1"/>
              </w:numPr>
              <w:ind w:left="0" w:firstLine="0"/>
              <w:rPr>
                <w:rFonts w:eastAsia="Calibri"/>
                <w:lang w:eastAsia="en-GB"/>
              </w:rPr>
            </w:pPr>
            <w:r w:rsidRPr="00DE47C0">
              <w:t>Išmaniųjų įrenginių fizin</w:t>
            </w:r>
            <w:r w:rsidR="00917CF6" w:rsidRPr="00DE47C0">
              <w:t xml:space="preserve">io aktyvumo </w:t>
            </w:r>
            <w:r w:rsidRPr="00DE47C0">
              <w:t>veiklos duomenų rezultatų perdavimas į išmanųjį</w:t>
            </w:r>
            <w:r w:rsidR="0008469F" w:rsidRPr="00DE47C0">
              <w:rPr>
                <w:rFonts w:eastAsia="Calibri"/>
                <w:lang w:eastAsia="en-GB"/>
              </w:rPr>
              <w:t xml:space="preserve"> telefoną, </w:t>
            </w:r>
            <w:r w:rsidRPr="00DE47C0">
              <w:rPr>
                <w:rFonts w:eastAsia="Calibri"/>
                <w:lang w:eastAsia="en-GB"/>
              </w:rPr>
              <w:t>kompiuterį</w:t>
            </w:r>
          </w:p>
        </w:tc>
      </w:tr>
      <w:tr w:rsidR="00916676" w:rsidRPr="00DE47C0" w14:paraId="2D686F63" w14:textId="77777777" w:rsidTr="00C550B6">
        <w:trPr>
          <w:trHeight w:val="57"/>
          <w:jc w:val="center"/>
        </w:trPr>
        <w:tc>
          <w:tcPr>
            <w:tcW w:w="947" w:type="pct"/>
          </w:tcPr>
          <w:p w14:paraId="65215AFC" w14:textId="77777777" w:rsidR="00B77F72" w:rsidRPr="00DE47C0" w:rsidRDefault="00B77F72" w:rsidP="002707DF">
            <w:pPr>
              <w:pStyle w:val="NoSpacing"/>
              <w:widowControl w:val="0"/>
            </w:pPr>
            <w:r w:rsidRPr="00DE47C0">
              <w:t xml:space="preserve">Mokymosi pasiekimų vertinimo kriterijai </w:t>
            </w:r>
          </w:p>
        </w:tc>
        <w:tc>
          <w:tcPr>
            <w:tcW w:w="4053" w:type="pct"/>
            <w:gridSpan w:val="2"/>
          </w:tcPr>
          <w:p w14:paraId="4BAC55E7" w14:textId="6BF7628B" w:rsidR="00B77F72" w:rsidRPr="00DE47C0" w:rsidRDefault="00D34A80" w:rsidP="002707DF">
            <w:pPr>
              <w:widowControl w:val="0"/>
              <w:jc w:val="both"/>
            </w:pPr>
            <w:r w:rsidRPr="00DE47C0">
              <w:rPr>
                <w:iCs/>
                <w:lang w:eastAsia="en-US"/>
              </w:rPr>
              <w:t xml:space="preserve">Paaiškintos </w:t>
            </w:r>
            <w:r w:rsidR="00B77F72" w:rsidRPr="00DE47C0">
              <w:rPr>
                <w:lang w:eastAsia="en-US"/>
              </w:rPr>
              <w:t>socialinių tinklų</w:t>
            </w:r>
            <w:r w:rsidR="00B77F72" w:rsidRPr="00DE47C0">
              <w:rPr>
                <w:iCs/>
                <w:lang w:eastAsia="en-US"/>
              </w:rPr>
              <w:t xml:space="preserve"> įvairovė ir </w:t>
            </w:r>
            <w:r w:rsidR="00B77F72" w:rsidRPr="00DE47C0">
              <w:t xml:space="preserve">sporto organizacijos veiklų viešinimo </w:t>
            </w:r>
            <w:r w:rsidR="00B77F72" w:rsidRPr="00DE47C0">
              <w:rPr>
                <w:bCs/>
                <w:iCs/>
              </w:rPr>
              <w:t xml:space="preserve">ir </w:t>
            </w:r>
            <w:r w:rsidR="00B77F72" w:rsidRPr="00DE47C0">
              <w:t>reklamos</w:t>
            </w:r>
            <w:r w:rsidR="00B77F72" w:rsidRPr="00DE47C0">
              <w:rPr>
                <w:iCs/>
                <w:lang w:eastAsia="en-US"/>
              </w:rPr>
              <w:t xml:space="preserve"> per socialinius tinklus galimybės. </w:t>
            </w:r>
            <w:r w:rsidR="00B77F72" w:rsidRPr="00DE47C0">
              <w:t>Parinktas socialinių tinklų</w:t>
            </w:r>
            <w:r w:rsidRPr="00DE47C0">
              <w:t xml:space="preserve"> internetinis</w:t>
            </w:r>
            <w:r w:rsidR="00B77F72" w:rsidRPr="00DE47C0">
              <w:t xml:space="preserve"> turinys, skirtas viešinti sporto organizacijos veiklas. </w:t>
            </w:r>
            <w:r w:rsidR="00B77F72" w:rsidRPr="00DE47C0">
              <w:rPr>
                <w:iCs/>
                <w:lang w:eastAsia="en-US"/>
              </w:rPr>
              <w:t>Parinkti tinkami sporto organizacijos</w:t>
            </w:r>
            <w:r w:rsidR="00B77F72" w:rsidRPr="00DE47C0">
              <w:t xml:space="preserve"> socialinių tinklų administravimo įrankiai. Apibūdinti išmaniųjų įrenginių, skirtų fizinio aktyvumo veikloms, veikimo principai ir asortimentas. Parinkti ir pritaikyti išmanieji įrenginiai, skirti įvairioms fizinio aktyvumo veikloms vykdyti. </w:t>
            </w:r>
            <w:r w:rsidR="00476222" w:rsidRPr="00DE47C0">
              <w:t>Laikytasi darbuotojų saugos ir sveikatos reikalavimų.</w:t>
            </w:r>
          </w:p>
        </w:tc>
      </w:tr>
      <w:tr w:rsidR="00916676" w:rsidRPr="00DE47C0" w14:paraId="1E975D61" w14:textId="77777777" w:rsidTr="00C550B6">
        <w:trPr>
          <w:trHeight w:val="57"/>
          <w:jc w:val="center"/>
        </w:trPr>
        <w:tc>
          <w:tcPr>
            <w:tcW w:w="947" w:type="pct"/>
          </w:tcPr>
          <w:p w14:paraId="1A85F518" w14:textId="77777777" w:rsidR="00B77F72" w:rsidRPr="00DE47C0" w:rsidRDefault="00B77F72" w:rsidP="002707DF">
            <w:pPr>
              <w:pStyle w:val="2vidutinistinklelis1"/>
              <w:widowControl w:val="0"/>
            </w:pPr>
            <w:r w:rsidRPr="00DE47C0">
              <w:t>Reikalavimai mokymui skirtiems metodiniams ir materialiesiems ištekliams</w:t>
            </w:r>
          </w:p>
        </w:tc>
        <w:tc>
          <w:tcPr>
            <w:tcW w:w="4053" w:type="pct"/>
            <w:gridSpan w:val="2"/>
          </w:tcPr>
          <w:p w14:paraId="2018622D" w14:textId="77777777" w:rsidR="00B77F72" w:rsidRPr="00F95280" w:rsidRDefault="00B77F72" w:rsidP="002707DF">
            <w:pPr>
              <w:widowControl w:val="0"/>
              <w:rPr>
                <w:rFonts w:eastAsia="Calibri"/>
                <w:i/>
              </w:rPr>
            </w:pPr>
            <w:r w:rsidRPr="00F95280">
              <w:rPr>
                <w:rFonts w:eastAsia="Calibri"/>
                <w:i/>
              </w:rPr>
              <w:t>Mokymo(si) medžiaga:</w:t>
            </w:r>
          </w:p>
          <w:p w14:paraId="627B249F" w14:textId="77777777" w:rsidR="00B77F72" w:rsidRPr="00F95280" w:rsidRDefault="00B77F72" w:rsidP="00C550B6">
            <w:pPr>
              <w:pStyle w:val="NoSpacing"/>
              <w:widowControl w:val="0"/>
              <w:numPr>
                <w:ilvl w:val="0"/>
                <w:numId w:val="1"/>
              </w:numPr>
              <w:ind w:left="0" w:firstLine="0"/>
            </w:pPr>
            <w:r w:rsidRPr="00F95280">
              <w:t>Vadovėliai ir kita mokomoji medžiaga</w:t>
            </w:r>
          </w:p>
          <w:p w14:paraId="2938E485" w14:textId="102D97DA" w:rsidR="00B77F72" w:rsidRPr="00F95280" w:rsidRDefault="00FC6874" w:rsidP="00C550B6">
            <w:pPr>
              <w:pStyle w:val="NoSpacing"/>
              <w:widowControl w:val="0"/>
              <w:numPr>
                <w:ilvl w:val="0"/>
                <w:numId w:val="1"/>
              </w:numPr>
              <w:ind w:left="0" w:firstLine="0"/>
            </w:pPr>
            <w:r w:rsidRPr="00F95280">
              <w:t>Išmaniųjų įrenginių aprašai</w:t>
            </w:r>
          </w:p>
          <w:p w14:paraId="06A3865B" w14:textId="77777777" w:rsidR="00B77F72" w:rsidRPr="00F95280" w:rsidRDefault="00B77F72" w:rsidP="002707DF">
            <w:pPr>
              <w:pStyle w:val="NoSpacing"/>
              <w:widowControl w:val="0"/>
              <w:rPr>
                <w:rFonts w:eastAsia="Calibri"/>
                <w:i/>
              </w:rPr>
            </w:pPr>
            <w:r w:rsidRPr="00F95280">
              <w:rPr>
                <w:rFonts w:eastAsia="Calibri"/>
                <w:i/>
              </w:rPr>
              <w:t>Mokymo(si) priemonės:</w:t>
            </w:r>
          </w:p>
          <w:p w14:paraId="4A6601D6" w14:textId="77777777" w:rsidR="00B77F72" w:rsidRPr="00F95280" w:rsidRDefault="00B77F72" w:rsidP="00C550B6">
            <w:pPr>
              <w:pStyle w:val="NoSpacing"/>
              <w:widowControl w:val="0"/>
              <w:numPr>
                <w:ilvl w:val="0"/>
                <w:numId w:val="1"/>
              </w:numPr>
              <w:ind w:left="0" w:firstLine="0"/>
            </w:pPr>
            <w:r w:rsidRPr="00F95280">
              <w:t>Techninės priemonės mokymo(si) medžiagai iliustruoti, vizualizuoti, pristatyti</w:t>
            </w:r>
          </w:p>
          <w:p w14:paraId="1C18F18E" w14:textId="77777777" w:rsidR="00C550B6" w:rsidRDefault="00B77F72" w:rsidP="00C550B6">
            <w:pPr>
              <w:pStyle w:val="NoSpacing"/>
              <w:widowControl w:val="0"/>
              <w:numPr>
                <w:ilvl w:val="0"/>
                <w:numId w:val="1"/>
              </w:numPr>
              <w:ind w:left="0" w:firstLine="0"/>
            </w:pPr>
            <w:r w:rsidRPr="00F95280">
              <w:t>Išmanieji sportui skirti įrenginiai (laikrodžiai, apyrankės, garsiakalbiai, kolonėlės, ausinės, žingsniamačiai, širdies ritmo matuokliai, jėgos matuokliai)</w:t>
            </w:r>
          </w:p>
          <w:p w14:paraId="46615219" w14:textId="1B4408F9" w:rsidR="00517E8A" w:rsidRPr="00F95280" w:rsidRDefault="00517E8A" w:rsidP="00C550B6">
            <w:pPr>
              <w:pStyle w:val="NoSpacing"/>
              <w:widowControl w:val="0"/>
              <w:numPr>
                <w:ilvl w:val="0"/>
                <w:numId w:val="1"/>
              </w:numPr>
              <w:ind w:left="0" w:firstLine="0"/>
            </w:pPr>
            <w:r w:rsidRPr="00F95280">
              <w:t>Išmanūs telefonai, naujausios programėlės (</w:t>
            </w:r>
            <w:proofErr w:type="spellStart"/>
            <w:r w:rsidRPr="00F95280">
              <w:rPr>
                <w:i/>
                <w:iCs/>
              </w:rPr>
              <w:t>Apps</w:t>
            </w:r>
            <w:proofErr w:type="spellEnd"/>
            <w:r w:rsidRPr="00F95280">
              <w:rPr>
                <w:i/>
                <w:iCs/>
              </w:rPr>
              <w:t>)</w:t>
            </w:r>
            <w:r w:rsidRPr="00F95280">
              <w:t xml:space="preserve"> ir kompiuterinės programos, skirtos įvertinti, kontroliuoti, planuoti ir motyvuoti fizinio aktyvumo programose</w:t>
            </w:r>
          </w:p>
        </w:tc>
      </w:tr>
      <w:tr w:rsidR="00916676" w:rsidRPr="00DE47C0" w14:paraId="0BBAC411" w14:textId="77777777" w:rsidTr="00C550B6">
        <w:trPr>
          <w:trHeight w:val="57"/>
          <w:jc w:val="center"/>
        </w:trPr>
        <w:tc>
          <w:tcPr>
            <w:tcW w:w="947" w:type="pct"/>
          </w:tcPr>
          <w:p w14:paraId="2FE612FA" w14:textId="77777777" w:rsidR="00B77F72" w:rsidRPr="00DE47C0" w:rsidRDefault="00B77F72" w:rsidP="002707DF">
            <w:pPr>
              <w:pStyle w:val="2vidutinistinklelis1"/>
              <w:widowControl w:val="0"/>
            </w:pPr>
            <w:r w:rsidRPr="00DE47C0">
              <w:lastRenderedPageBreak/>
              <w:t>Reikalavimai teorinio ir praktinio mokymo vietai</w:t>
            </w:r>
          </w:p>
        </w:tc>
        <w:tc>
          <w:tcPr>
            <w:tcW w:w="4053" w:type="pct"/>
            <w:gridSpan w:val="2"/>
          </w:tcPr>
          <w:p w14:paraId="17DDCA7C" w14:textId="77777777" w:rsidR="00E625B6" w:rsidRPr="00DE47C0" w:rsidRDefault="00E625B6" w:rsidP="002707DF">
            <w:pPr>
              <w:widowControl w:val="0"/>
              <w:jc w:val="both"/>
            </w:pPr>
            <w:r w:rsidRPr="00DE47C0">
              <w:t>Klasė ar kita mokymui(si) pritaikyta patalpa su techninėmis priemonėmis (kompiuteriu su prieiga prie interneto), mokymo(si) medžiagai pateikti.</w:t>
            </w:r>
          </w:p>
          <w:p w14:paraId="58DF5B34" w14:textId="09C6160A" w:rsidR="001D18CA" w:rsidRPr="00841D7E" w:rsidRDefault="001D18CA" w:rsidP="002707DF">
            <w:pPr>
              <w:widowControl w:val="0"/>
              <w:jc w:val="both"/>
            </w:pPr>
            <w:r w:rsidRPr="00DE47C0">
              <w:t>Praktinio mokymo klasė (patalpa), aprūpinta kompiuteriais</w:t>
            </w:r>
            <w:r w:rsidR="003D6B4B" w:rsidRPr="00DE47C0">
              <w:t xml:space="preserve">, </w:t>
            </w:r>
            <w:r w:rsidRPr="00DE47C0">
              <w:t>prieiga prie interneto</w:t>
            </w:r>
            <w:r w:rsidR="003D6B4B" w:rsidRPr="00DE47C0">
              <w:t xml:space="preserve">, </w:t>
            </w:r>
            <w:r w:rsidR="00A873C4" w:rsidRPr="00DE47C0">
              <w:t>išmaniosio</w:t>
            </w:r>
            <w:r w:rsidR="00017A31" w:rsidRPr="00DE47C0">
              <w:t>mis programėlėmis</w:t>
            </w:r>
            <w:r w:rsidR="00A873C4" w:rsidRPr="00DE47C0">
              <w:t>, skirto</w:t>
            </w:r>
            <w:r w:rsidR="00017A31" w:rsidRPr="00DE47C0">
              <w:t>mi</w:t>
            </w:r>
            <w:r w:rsidR="00A873C4" w:rsidRPr="00DE47C0">
              <w:t>s vykdyti fizinio aktyvumo veiklas.</w:t>
            </w:r>
            <w:r w:rsidRPr="00DE47C0">
              <w:t xml:space="preserve"> </w:t>
            </w:r>
          </w:p>
        </w:tc>
      </w:tr>
      <w:tr w:rsidR="00B77F72" w:rsidRPr="00DE47C0" w14:paraId="36E9272E" w14:textId="77777777" w:rsidTr="00C550B6">
        <w:trPr>
          <w:trHeight w:val="57"/>
          <w:jc w:val="center"/>
        </w:trPr>
        <w:tc>
          <w:tcPr>
            <w:tcW w:w="947" w:type="pct"/>
          </w:tcPr>
          <w:p w14:paraId="1700826A" w14:textId="77777777" w:rsidR="00B77F72" w:rsidRPr="00DE47C0" w:rsidRDefault="00B77F72" w:rsidP="002707DF">
            <w:pPr>
              <w:pStyle w:val="2vidutinistinklelis1"/>
              <w:widowControl w:val="0"/>
            </w:pPr>
            <w:r w:rsidRPr="00DE47C0">
              <w:t>Reikalavimai mokytojų dalykiniam pasirengimui (dalykinei kvalifikacijai)</w:t>
            </w:r>
          </w:p>
        </w:tc>
        <w:tc>
          <w:tcPr>
            <w:tcW w:w="4053" w:type="pct"/>
            <w:gridSpan w:val="2"/>
          </w:tcPr>
          <w:p w14:paraId="0997E5DE" w14:textId="77777777" w:rsidR="00B77F72" w:rsidRPr="00DE47C0" w:rsidRDefault="00B77F72" w:rsidP="002707DF">
            <w:pPr>
              <w:widowControl w:val="0"/>
              <w:jc w:val="both"/>
            </w:pPr>
            <w:r w:rsidRPr="00DE47C0">
              <w:t>Modulį gali vesti mokytojas, turintis:</w:t>
            </w:r>
          </w:p>
          <w:p w14:paraId="235A2275" w14:textId="77777777" w:rsidR="00B77F72" w:rsidRPr="00DE47C0" w:rsidRDefault="00B77F72" w:rsidP="002707DF">
            <w:pPr>
              <w:widowControl w:val="0"/>
              <w:jc w:val="both"/>
            </w:pPr>
            <w:r w:rsidRPr="00DE47C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3E8ADCE" w14:textId="77777777" w:rsidR="00B77F72" w:rsidRPr="00DE47C0" w:rsidRDefault="00B77F72" w:rsidP="002707DF">
            <w:pPr>
              <w:pStyle w:val="2vidutinistinklelis1"/>
              <w:widowControl w:val="0"/>
              <w:jc w:val="both"/>
            </w:pPr>
            <w:r w:rsidRPr="00DE47C0">
              <w:t xml:space="preserve">2) laisvalaikio sporto arba vadybos (specializacija sporto vadyba) studijų krypties ar lygiavertį išsilavinimą arba ne mažesnę kaip 3 metų sporto organizacijos </w:t>
            </w:r>
            <w:r w:rsidRPr="00DE47C0">
              <w:rPr>
                <w:bCs/>
              </w:rPr>
              <w:t>veiklos administratoriaus</w:t>
            </w:r>
            <w:r w:rsidRPr="00DE47C0">
              <w:t xml:space="preserve"> profesinės veiklos patirtį.</w:t>
            </w:r>
          </w:p>
          <w:p w14:paraId="4C874453" w14:textId="77777777" w:rsidR="00C550B6" w:rsidRDefault="0008469F" w:rsidP="002707DF">
            <w:pPr>
              <w:pStyle w:val="2vidutinistinklelis1"/>
              <w:widowControl w:val="0"/>
              <w:jc w:val="both"/>
            </w:pPr>
            <w:r w:rsidRPr="00DE47C0">
              <w:t>T</w:t>
            </w:r>
            <w:r w:rsidR="00860613" w:rsidRPr="00DE47C0">
              <w:t>emas</w:t>
            </w:r>
            <w:r w:rsidRPr="00DE47C0">
              <w:t xml:space="preserve">, susijusias su </w:t>
            </w:r>
            <w:r w:rsidR="001D18CA" w:rsidRPr="00DE47C0">
              <w:t>išmaniųjų technologijų taikymu</w:t>
            </w:r>
            <w:r w:rsidR="003D6B4B" w:rsidRPr="00DE47C0">
              <w:t>,</w:t>
            </w:r>
            <w:r w:rsidR="00860613" w:rsidRPr="00DE47C0">
              <w:t xml:space="preserve"> gali </w:t>
            </w:r>
            <w:r w:rsidR="004C645D" w:rsidRPr="00DE47C0">
              <w:t>mokyti</w:t>
            </w:r>
            <w:r w:rsidR="00860613" w:rsidRPr="00DE47C0">
              <w:t xml:space="preserve"> mokytojas, turintis </w:t>
            </w:r>
            <w:r w:rsidR="00B77F72" w:rsidRPr="00DE47C0">
              <w:t>informatikos inžinerijos</w:t>
            </w:r>
            <w:r w:rsidR="00B77F72" w:rsidRPr="00DE47C0">
              <w:rPr>
                <w:i/>
                <w:iCs/>
              </w:rPr>
              <w:t xml:space="preserve"> </w:t>
            </w:r>
            <w:r w:rsidR="00B77F72" w:rsidRPr="00DE47C0">
              <w:t>studijų krypties išsilavinimą.</w:t>
            </w:r>
          </w:p>
          <w:p w14:paraId="2060A6BB" w14:textId="03F797CD" w:rsidR="001D18CA" w:rsidRPr="00DE47C0" w:rsidRDefault="001D18CA" w:rsidP="002707DF">
            <w:pPr>
              <w:pStyle w:val="2vidutinistinklelis1"/>
              <w:widowControl w:val="0"/>
              <w:jc w:val="both"/>
              <w:rPr>
                <w:i/>
                <w:iCs/>
              </w:rPr>
            </w:pPr>
            <w:r w:rsidRPr="00DE47C0">
              <w:t>Temas, susijusias su socialinių tinklų administravimu</w:t>
            </w:r>
            <w:r w:rsidR="00FA0267" w:rsidRPr="00DE47C0">
              <w:t>,</w:t>
            </w:r>
            <w:r w:rsidRPr="00DE47C0">
              <w:t xml:space="preserve"> gali mokyti mokytojas, turintis </w:t>
            </w:r>
            <w:r w:rsidR="00147924" w:rsidRPr="00DE47C0">
              <w:t xml:space="preserve">komunikacijos </w:t>
            </w:r>
            <w:r w:rsidRPr="00DE47C0">
              <w:t>studijų krypties išsilavinimą</w:t>
            </w:r>
            <w:r w:rsidR="00E41C06" w:rsidRPr="00DE47C0">
              <w:t>.</w:t>
            </w:r>
          </w:p>
        </w:tc>
      </w:tr>
    </w:tbl>
    <w:p w14:paraId="1179EC4E" w14:textId="77777777" w:rsidR="00C550B6" w:rsidRDefault="00C550B6" w:rsidP="00C550B6"/>
    <w:p w14:paraId="15174D1C" w14:textId="415C6ACC" w:rsidR="00453150" w:rsidRPr="00DE47C0" w:rsidRDefault="00453150" w:rsidP="002707DF">
      <w:pPr>
        <w:jc w:val="center"/>
        <w:rPr>
          <w:b/>
        </w:rPr>
      </w:pPr>
      <w:r w:rsidRPr="00DE47C0">
        <w:br w:type="page"/>
      </w:r>
      <w:r w:rsidRPr="00DE47C0">
        <w:rPr>
          <w:b/>
        </w:rPr>
        <w:lastRenderedPageBreak/>
        <w:t>6.4. BAIGIAMASIS MODULIS</w:t>
      </w:r>
    </w:p>
    <w:p w14:paraId="39F5D8BB" w14:textId="77777777" w:rsidR="00453150" w:rsidRPr="00DE47C0" w:rsidRDefault="00453150" w:rsidP="002707DF">
      <w:pPr>
        <w:widowControl w:val="0"/>
      </w:pPr>
    </w:p>
    <w:p w14:paraId="27884232" w14:textId="77777777" w:rsidR="00453150" w:rsidRPr="00DE47C0" w:rsidRDefault="00453150" w:rsidP="002707DF">
      <w:pPr>
        <w:widowControl w:val="0"/>
        <w:rPr>
          <w:b/>
        </w:rPr>
      </w:pPr>
      <w:r w:rsidRPr="00DE47C0">
        <w:rPr>
          <w:b/>
        </w:rPr>
        <w:t>Modulio pavadinimas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916676" w:rsidRPr="00DE47C0" w14:paraId="0AC16813" w14:textId="77777777" w:rsidTr="00527CEC">
        <w:trPr>
          <w:trHeight w:val="57"/>
        </w:trPr>
        <w:tc>
          <w:tcPr>
            <w:tcW w:w="947" w:type="pct"/>
          </w:tcPr>
          <w:p w14:paraId="31603DD9" w14:textId="77777777" w:rsidR="00453150" w:rsidRPr="00DE47C0" w:rsidRDefault="00453150" w:rsidP="002707DF">
            <w:pPr>
              <w:pStyle w:val="2vidutinistinklelis1"/>
              <w:widowControl w:val="0"/>
            </w:pPr>
            <w:r w:rsidRPr="00DE47C0">
              <w:t>Valstybinis kodas</w:t>
            </w:r>
          </w:p>
        </w:tc>
        <w:tc>
          <w:tcPr>
            <w:tcW w:w="4053" w:type="pct"/>
          </w:tcPr>
          <w:p w14:paraId="543184D3" w14:textId="304AB5B2" w:rsidR="00453150" w:rsidRPr="00DE47C0" w:rsidRDefault="007E3834" w:rsidP="002707DF">
            <w:pPr>
              <w:pStyle w:val="2vidutinistinklelis1"/>
              <w:widowControl w:val="0"/>
            </w:pPr>
            <w:r w:rsidRPr="00C23D95">
              <w:t>4000004</w:t>
            </w:r>
          </w:p>
        </w:tc>
      </w:tr>
      <w:tr w:rsidR="00916676" w:rsidRPr="00DE47C0" w14:paraId="39FA4E19" w14:textId="77777777" w:rsidTr="00527CEC">
        <w:trPr>
          <w:trHeight w:val="57"/>
        </w:trPr>
        <w:tc>
          <w:tcPr>
            <w:tcW w:w="947" w:type="pct"/>
          </w:tcPr>
          <w:p w14:paraId="38C25714" w14:textId="77777777" w:rsidR="00453150" w:rsidRPr="00DE47C0" w:rsidRDefault="00453150" w:rsidP="002707DF">
            <w:pPr>
              <w:pStyle w:val="2vidutinistinklelis1"/>
              <w:widowControl w:val="0"/>
            </w:pPr>
            <w:r w:rsidRPr="00DE47C0">
              <w:t>Modulio LTKS lygis</w:t>
            </w:r>
          </w:p>
        </w:tc>
        <w:tc>
          <w:tcPr>
            <w:tcW w:w="4053" w:type="pct"/>
          </w:tcPr>
          <w:p w14:paraId="12935A42" w14:textId="77777777" w:rsidR="00453150" w:rsidRPr="00DE47C0" w:rsidRDefault="00453150" w:rsidP="002707DF">
            <w:pPr>
              <w:pStyle w:val="2vidutinistinklelis1"/>
              <w:widowControl w:val="0"/>
            </w:pPr>
            <w:r w:rsidRPr="00DE47C0">
              <w:t>IV</w:t>
            </w:r>
          </w:p>
        </w:tc>
      </w:tr>
      <w:tr w:rsidR="00916676" w:rsidRPr="00DE47C0" w14:paraId="488AB770" w14:textId="77777777" w:rsidTr="00527CEC">
        <w:trPr>
          <w:trHeight w:val="57"/>
        </w:trPr>
        <w:tc>
          <w:tcPr>
            <w:tcW w:w="947" w:type="pct"/>
          </w:tcPr>
          <w:p w14:paraId="5292F0CB" w14:textId="77777777" w:rsidR="00453150" w:rsidRPr="00DE47C0" w:rsidRDefault="00453150" w:rsidP="002707DF">
            <w:pPr>
              <w:pStyle w:val="2vidutinistinklelis1"/>
              <w:widowControl w:val="0"/>
            </w:pPr>
            <w:r w:rsidRPr="00DE47C0">
              <w:t>Apimtis mokymosi kreditais</w:t>
            </w:r>
          </w:p>
        </w:tc>
        <w:tc>
          <w:tcPr>
            <w:tcW w:w="4053" w:type="pct"/>
          </w:tcPr>
          <w:p w14:paraId="6A2C822C" w14:textId="77777777" w:rsidR="00453150" w:rsidRPr="00DE47C0" w:rsidRDefault="00453150" w:rsidP="002707DF">
            <w:pPr>
              <w:pStyle w:val="2vidutinistinklelis1"/>
              <w:widowControl w:val="0"/>
            </w:pPr>
            <w:r w:rsidRPr="00DE47C0">
              <w:t>5</w:t>
            </w:r>
          </w:p>
        </w:tc>
      </w:tr>
      <w:tr w:rsidR="00916676" w:rsidRPr="00DE47C0" w14:paraId="193CFE27" w14:textId="77777777" w:rsidTr="00527CEC">
        <w:trPr>
          <w:trHeight w:val="57"/>
        </w:trPr>
        <w:tc>
          <w:tcPr>
            <w:tcW w:w="947" w:type="pct"/>
            <w:shd w:val="clear" w:color="auto" w:fill="F2F2F2"/>
          </w:tcPr>
          <w:p w14:paraId="0CAC1B48" w14:textId="77777777" w:rsidR="00453150" w:rsidRPr="00DE47C0" w:rsidRDefault="00453150" w:rsidP="002707DF">
            <w:pPr>
              <w:pStyle w:val="2vidutinistinklelis1"/>
              <w:widowControl w:val="0"/>
            </w:pPr>
            <w:r w:rsidRPr="00DE47C0">
              <w:t>Kompetencijos</w:t>
            </w:r>
          </w:p>
        </w:tc>
        <w:tc>
          <w:tcPr>
            <w:tcW w:w="4053" w:type="pct"/>
            <w:shd w:val="clear" w:color="auto" w:fill="F2F2F2"/>
          </w:tcPr>
          <w:p w14:paraId="419F5998" w14:textId="77777777" w:rsidR="00453150" w:rsidRPr="00DE47C0" w:rsidRDefault="00453150" w:rsidP="002707DF">
            <w:pPr>
              <w:pStyle w:val="2vidutinistinklelis1"/>
              <w:widowControl w:val="0"/>
            </w:pPr>
            <w:r w:rsidRPr="00DE47C0">
              <w:t>Mokymosi rezultatai</w:t>
            </w:r>
          </w:p>
        </w:tc>
      </w:tr>
      <w:tr w:rsidR="00916676" w:rsidRPr="00DE47C0" w14:paraId="17D4FECA" w14:textId="77777777" w:rsidTr="00527CEC">
        <w:trPr>
          <w:trHeight w:val="57"/>
        </w:trPr>
        <w:tc>
          <w:tcPr>
            <w:tcW w:w="947" w:type="pct"/>
          </w:tcPr>
          <w:p w14:paraId="53EEE127" w14:textId="77777777" w:rsidR="00453150" w:rsidRPr="00DE47C0" w:rsidRDefault="00453150" w:rsidP="002707DF">
            <w:pPr>
              <w:widowControl w:val="0"/>
            </w:pPr>
            <w:r w:rsidRPr="00DE47C0">
              <w:t>1. Formuoti darbinius įgūdžius realioje darbo vietoje.</w:t>
            </w:r>
          </w:p>
        </w:tc>
        <w:tc>
          <w:tcPr>
            <w:tcW w:w="4053" w:type="pct"/>
          </w:tcPr>
          <w:p w14:paraId="629E862B" w14:textId="77777777" w:rsidR="00C812BD" w:rsidRDefault="00453150" w:rsidP="002707DF">
            <w:pPr>
              <w:widowControl w:val="0"/>
            </w:pPr>
            <w:r w:rsidRPr="00DE47C0">
              <w:t xml:space="preserve">1.1. </w:t>
            </w:r>
            <w:r w:rsidR="00C812BD" w:rsidRPr="00DE47C0">
              <w:t>Įsivertinti ir realioje darbo vietoje demonstruoti įgytas kompetencijas.</w:t>
            </w:r>
          </w:p>
          <w:p w14:paraId="5B2897CA" w14:textId="53B7A7A5" w:rsidR="00453150" w:rsidRPr="00DE47C0" w:rsidRDefault="00453150" w:rsidP="002707DF">
            <w:pPr>
              <w:widowControl w:val="0"/>
            </w:pPr>
            <w:r w:rsidRPr="00DE47C0">
              <w:t xml:space="preserve">1.2. </w:t>
            </w:r>
            <w:r w:rsidR="00C812BD" w:rsidRPr="00DE47C0">
              <w:t>Susipažinti su būsimo darbo specifika ir adaptuotis realioje darbo vietoje.</w:t>
            </w:r>
          </w:p>
          <w:p w14:paraId="3F5415CC" w14:textId="77777777" w:rsidR="00453150" w:rsidRPr="00DE47C0" w:rsidRDefault="00453150" w:rsidP="002707DF">
            <w:pPr>
              <w:widowControl w:val="0"/>
            </w:pPr>
            <w:r w:rsidRPr="00DE47C0">
              <w:t>1.3. Įsivertinti asmenines integracijos į darbo rinką galimybes.</w:t>
            </w:r>
          </w:p>
        </w:tc>
      </w:tr>
      <w:tr w:rsidR="00916676" w:rsidRPr="00DE47C0" w14:paraId="60661E06" w14:textId="77777777" w:rsidTr="00527CEC">
        <w:trPr>
          <w:trHeight w:val="57"/>
        </w:trPr>
        <w:tc>
          <w:tcPr>
            <w:tcW w:w="947" w:type="pct"/>
          </w:tcPr>
          <w:p w14:paraId="613F5064" w14:textId="77777777" w:rsidR="00453150" w:rsidRPr="00DE47C0" w:rsidRDefault="00453150" w:rsidP="002707DF">
            <w:pPr>
              <w:pStyle w:val="2vidutinistinklelis1"/>
              <w:widowControl w:val="0"/>
              <w:rPr>
                <w:highlight w:val="yellow"/>
              </w:rPr>
            </w:pPr>
            <w:r w:rsidRPr="00DE47C0">
              <w:t>Mokymosi pasiekimų vertinimo kriterijai</w:t>
            </w:r>
          </w:p>
        </w:tc>
        <w:tc>
          <w:tcPr>
            <w:tcW w:w="4053" w:type="pct"/>
          </w:tcPr>
          <w:p w14:paraId="54FBF155" w14:textId="77777777" w:rsidR="00453150" w:rsidRPr="00DE47C0" w:rsidRDefault="00453150" w:rsidP="002707DF">
            <w:pPr>
              <w:widowControl w:val="0"/>
              <w:rPr>
                <w:highlight w:val="green"/>
              </w:rPr>
            </w:pPr>
            <w:r w:rsidRPr="00DE47C0">
              <w:t xml:space="preserve">Siūlomas baigiamojo modulio vertinimas – </w:t>
            </w:r>
            <w:r w:rsidRPr="00DE47C0">
              <w:rPr>
                <w:i/>
              </w:rPr>
              <w:t>atlikta (neatlikta).</w:t>
            </w:r>
          </w:p>
        </w:tc>
      </w:tr>
      <w:tr w:rsidR="00916676" w:rsidRPr="00DE47C0" w14:paraId="1A13DEC9" w14:textId="77777777" w:rsidTr="00527CEC">
        <w:trPr>
          <w:trHeight w:val="57"/>
        </w:trPr>
        <w:tc>
          <w:tcPr>
            <w:tcW w:w="947" w:type="pct"/>
          </w:tcPr>
          <w:p w14:paraId="489AA558" w14:textId="77777777" w:rsidR="00453150" w:rsidRPr="00DE47C0" w:rsidRDefault="00453150" w:rsidP="002707DF">
            <w:pPr>
              <w:pStyle w:val="2vidutinistinklelis1"/>
              <w:widowControl w:val="0"/>
            </w:pPr>
            <w:r w:rsidRPr="00DE47C0">
              <w:t>Reikalavimai mokymui skirtiems metodiniams ir materialiesiems ištekliams</w:t>
            </w:r>
          </w:p>
        </w:tc>
        <w:tc>
          <w:tcPr>
            <w:tcW w:w="4053" w:type="pct"/>
          </w:tcPr>
          <w:p w14:paraId="6FC600A6" w14:textId="77777777" w:rsidR="00453150" w:rsidRPr="00DE47C0" w:rsidRDefault="00453150" w:rsidP="002707DF">
            <w:pPr>
              <w:pStyle w:val="2vidutinistinklelis1"/>
              <w:widowControl w:val="0"/>
              <w:rPr>
                <w:i/>
              </w:rPr>
            </w:pPr>
            <w:r w:rsidRPr="00DE47C0">
              <w:rPr>
                <w:i/>
              </w:rPr>
              <w:t>Nėra</w:t>
            </w:r>
          </w:p>
        </w:tc>
      </w:tr>
      <w:tr w:rsidR="00916676" w:rsidRPr="00DE47C0" w14:paraId="3740F97A" w14:textId="77777777" w:rsidTr="00527CEC">
        <w:trPr>
          <w:trHeight w:val="57"/>
        </w:trPr>
        <w:tc>
          <w:tcPr>
            <w:tcW w:w="947" w:type="pct"/>
          </w:tcPr>
          <w:p w14:paraId="07568FE0" w14:textId="77777777" w:rsidR="00453150" w:rsidRPr="00DE47C0" w:rsidRDefault="00453150" w:rsidP="002707DF">
            <w:pPr>
              <w:pStyle w:val="2vidutinistinklelis1"/>
              <w:widowControl w:val="0"/>
            </w:pPr>
            <w:r w:rsidRPr="00DE47C0">
              <w:t>Reikalavimai teorinio ir praktinio mokymo vietai</w:t>
            </w:r>
          </w:p>
        </w:tc>
        <w:tc>
          <w:tcPr>
            <w:tcW w:w="4053" w:type="pct"/>
          </w:tcPr>
          <w:p w14:paraId="1EDA4976" w14:textId="6769114C" w:rsidR="00453150" w:rsidRPr="00DE47C0" w:rsidRDefault="00453150" w:rsidP="002707DF">
            <w:pPr>
              <w:pStyle w:val="2vidutinistinklelis1"/>
              <w:widowControl w:val="0"/>
            </w:pPr>
            <w:r w:rsidRPr="00DE47C0">
              <w:t>Darbo vieta, leidžianti įtvirtinti įgytas sporto organizacijos veiklos administratoriaus kvalifikaciją sudarančias kompetencijas.</w:t>
            </w:r>
          </w:p>
        </w:tc>
      </w:tr>
      <w:tr w:rsidR="00453150" w:rsidRPr="00DE47C0" w14:paraId="7776C537" w14:textId="77777777" w:rsidTr="00527CEC">
        <w:trPr>
          <w:trHeight w:val="57"/>
        </w:trPr>
        <w:tc>
          <w:tcPr>
            <w:tcW w:w="947" w:type="pct"/>
          </w:tcPr>
          <w:p w14:paraId="52AF8D58" w14:textId="77777777" w:rsidR="00453150" w:rsidRPr="00DE47C0" w:rsidRDefault="00453150" w:rsidP="002707DF">
            <w:pPr>
              <w:pStyle w:val="2vidutinistinklelis1"/>
              <w:widowControl w:val="0"/>
            </w:pPr>
            <w:r w:rsidRPr="00DE47C0">
              <w:t>Reikalavimai mokytojų dalykiniam pasirengimui (dalykinei kvalifikacijai)</w:t>
            </w:r>
          </w:p>
        </w:tc>
        <w:tc>
          <w:tcPr>
            <w:tcW w:w="4053" w:type="pct"/>
          </w:tcPr>
          <w:p w14:paraId="33CE4282" w14:textId="77777777" w:rsidR="00453150" w:rsidRPr="00DE47C0" w:rsidRDefault="00453150" w:rsidP="002707DF">
            <w:pPr>
              <w:widowControl w:val="0"/>
              <w:jc w:val="both"/>
            </w:pPr>
            <w:r w:rsidRPr="00DE47C0">
              <w:t>Mokinio mokymuisi modulio metu vadovauja mokytojas, turintis:</w:t>
            </w:r>
          </w:p>
          <w:p w14:paraId="0ADA5164" w14:textId="77777777" w:rsidR="00453150" w:rsidRPr="00DE47C0" w:rsidRDefault="00453150" w:rsidP="002707DF">
            <w:pPr>
              <w:widowControl w:val="0"/>
              <w:jc w:val="both"/>
            </w:pPr>
            <w:r w:rsidRPr="00DE47C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4712CD6" w14:textId="6B8DAB50" w:rsidR="00453150" w:rsidRPr="00DE47C0" w:rsidRDefault="00453150" w:rsidP="002707DF">
            <w:pPr>
              <w:pStyle w:val="2vidutinistinklelis1"/>
              <w:widowControl w:val="0"/>
              <w:jc w:val="both"/>
            </w:pPr>
            <w:r w:rsidRPr="00DE47C0">
              <w:t>2) laisvalaikio sporto arba vadybos (specializacija sporto vadyba) studijų krypties ar lygiavertę kvalifikaciją (išsilavinimą) arba ne mažesnę kaip 3 metų sporto organizacijos veiklos administratoriaus profesinės veiklos patirtį.</w:t>
            </w:r>
          </w:p>
          <w:p w14:paraId="34D200D5" w14:textId="5B5E204C" w:rsidR="00453150" w:rsidRPr="00DE47C0" w:rsidRDefault="00453150" w:rsidP="002707DF">
            <w:pPr>
              <w:pStyle w:val="2vidutinistinklelis1"/>
              <w:widowControl w:val="0"/>
              <w:jc w:val="both"/>
              <w:rPr>
                <w:iCs/>
              </w:rPr>
            </w:pPr>
            <w:r w:rsidRPr="00DE47C0">
              <w:rPr>
                <w:iCs/>
              </w:rPr>
              <w:t xml:space="preserve">Mokinio mokymuisi realioje darbo vietoje vadovaujantis praktikos vadovas turi turėti ne mažesnę kaip 3 metų </w:t>
            </w:r>
            <w:r w:rsidRPr="00DE47C0">
              <w:t xml:space="preserve">sporto organizacijos veiklos administratoriaus </w:t>
            </w:r>
            <w:r w:rsidRPr="00DE47C0">
              <w:rPr>
                <w:iCs/>
              </w:rPr>
              <w:t>profesinės veiklos patirtį.</w:t>
            </w:r>
          </w:p>
        </w:tc>
      </w:tr>
    </w:tbl>
    <w:p w14:paraId="0256FD84" w14:textId="77777777" w:rsidR="006579F7" w:rsidRPr="00DE47C0" w:rsidRDefault="006579F7" w:rsidP="002707DF"/>
    <w:sectPr w:rsidR="006579F7" w:rsidRPr="00DE47C0" w:rsidSect="00450A3C">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0ECD8" w14:textId="77777777" w:rsidR="00757AD8" w:rsidRDefault="00757AD8" w:rsidP="00500143">
      <w:r>
        <w:separator/>
      </w:r>
    </w:p>
  </w:endnote>
  <w:endnote w:type="continuationSeparator" w:id="0">
    <w:p w14:paraId="4D8DD55F" w14:textId="77777777" w:rsidR="00757AD8" w:rsidRDefault="00757AD8" w:rsidP="0050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BD98" w14:textId="04A3577C" w:rsidR="00081580" w:rsidRPr="00450A3C" w:rsidRDefault="00081580" w:rsidP="00F11883">
    <w:pPr>
      <w:pStyle w:val="Footer"/>
      <w:jc w:val="center"/>
    </w:pPr>
    <w:r>
      <w:fldChar w:fldCharType="begin"/>
    </w:r>
    <w:r>
      <w:instrText xml:space="preserve"> PAGE   \* MERGEFORMAT </w:instrText>
    </w:r>
    <w:r>
      <w:fldChar w:fldCharType="separate"/>
    </w:r>
    <w:r w:rsidR="00081DB0">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B104" w14:textId="77777777" w:rsidR="00757AD8" w:rsidRDefault="00757AD8" w:rsidP="00500143">
      <w:r>
        <w:separator/>
      </w:r>
    </w:p>
  </w:footnote>
  <w:footnote w:type="continuationSeparator" w:id="0">
    <w:p w14:paraId="3C448C7B" w14:textId="77777777" w:rsidR="00757AD8" w:rsidRDefault="00757AD8" w:rsidP="00500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3DCB"/>
    <w:multiLevelType w:val="hybridMultilevel"/>
    <w:tmpl w:val="9788E940"/>
    <w:lvl w:ilvl="0" w:tplc="010A391C">
      <w:start w:val="1"/>
      <w:numFmt w:val="bullet"/>
      <w:lvlText w:val=""/>
      <w:lvlJc w:val="left"/>
      <w:pPr>
        <w:ind w:left="-112" w:hanging="360"/>
      </w:pPr>
      <w:rPr>
        <w:rFonts w:ascii="Symbol" w:hAnsi="Symbol" w:hint="default"/>
      </w:rPr>
    </w:lvl>
    <w:lvl w:ilvl="1" w:tplc="34089AA2">
      <w:start w:val="1"/>
      <w:numFmt w:val="bullet"/>
      <w:lvlText w:val="o"/>
      <w:lvlJc w:val="left"/>
      <w:pPr>
        <w:ind w:left="608" w:hanging="360"/>
      </w:pPr>
      <w:rPr>
        <w:rFonts w:ascii="Courier New" w:hAnsi="Courier New" w:hint="default"/>
      </w:rPr>
    </w:lvl>
    <w:lvl w:ilvl="2" w:tplc="A596EAFE">
      <w:start w:val="1"/>
      <w:numFmt w:val="bullet"/>
      <w:lvlText w:val=""/>
      <w:lvlJc w:val="left"/>
      <w:pPr>
        <w:ind w:left="1328" w:hanging="360"/>
      </w:pPr>
      <w:rPr>
        <w:rFonts w:ascii="Wingdings" w:hAnsi="Wingdings" w:hint="default"/>
      </w:rPr>
    </w:lvl>
    <w:lvl w:ilvl="3" w:tplc="BC8008CA">
      <w:start w:val="1"/>
      <w:numFmt w:val="bullet"/>
      <w:lvlText w:val=""/>
      <w:lvlJc w:val="left"/>
      <w:pPr>
        <w:ind w:left="2048" w:hanging="360"/>
      </w:pPr>
      <w:rPr>
        <w:rFonts w:ascii="Symbol" w:hAnsi="Symbol" w:hint="default"/>
      </w:rPr>
    </w:lvl>
    <w:lvl w:ilvl="4" w:tplc="84D8EE62">
      <w:start w:val="1"/>
      <w:numFmt w:val="bullet"/>
      <w:lvlText w:val="o"/>
      <w:lvlJc w:val="left"/>
      <w:pPr>
        <w:ind w:left="2768" w:hanging="360"/>
      </w:pPr>
      <w:rPr>
        <w:rFonts w:ascii="Courier New" w:hAnsi="Courier New" w:hint="default"/>
      </w:rPr>
    </w:lvl>
    <w:lvl w:ilvl="5" w:tplc="CABE6CB8">
      <w:start w:val="1"/>
      <w:numFmt w:val="bullet"/>
      <w:lvlText w:val=""/>
      <w:lvlJc w:val="left"/>
      <w:pPr>
        <w:ind w:left="3488" w:hanging="360"/>
      </w:pPr>
      <w:rPr>
        <w:rFonts w:ascii="Wingdings" w:hAnsi="Wingdings" w:hint="default"/>
      </w:rPr>
    </w:lvl>
    <w:lvl w:ilvl="6" w:tplc="469C303E">
      <w:start w:val="1"/>
      <w:numFmt w:val="bullet"/>
      <w:lvlText w:val=""/>
      <w:lvlJc w:val="left"/>
      <w:pPr>
        <w:ind w:left="4208" w:hanging="360"/>
      </w:pPr>
      <w:rPr>
        <w:rFonts w:ascii="Symbol" w:hAnsi="Symbol" w:hint="default"/>
      </w:rPr>
    </w:lvl>
    <w:lvl w:ilvl="7" w:tplc="054A4146">
      <w:start w:val="1"/>
      <w:numFmt w:val="bullet"/>
      <w:lvlText w:val="o"/>
      <w:lvlJc w:val="left"/>
      <w:pPr>
        <w:ind w:left="4928" w:hanging="360"/>
      </w:pPr>
      <w:rPr>
        <w:rFonts w:ascii="Courier New" w:hAnsi="Courier New" w:hint="default"/>
      </w:rPr>
    </w:lvl>
    <w:lvl w:ilvl="8" w:tplc="985C91C0">
      <w:start w:val="1"/>
      <w:numFmt w:val="bullet"/>
      <w:lvlText w:val=""/>
      <w:lvlJc w:val="left"/>
      <w:pPr>
        <w:ind w:left="5648" w:hanging="360"/>
      </w:pPr>
      <w:rPr>
        <w:rFonts w:ascii="Wingdings" w:hAnsi="Wingdings" w:hint="default"/>
      </w:rPr>
    </w:lvl>
  </w:abstractNum>
  <w:abstractNum w:abstractNumId="1" w15:restartNumberingAfterBreak="0">
    <w:nsid w:val="00B96976"/>
    <w:multiLevelType w:val="hybridMultilevel"/>
    <w:tmpl w:val="66703042"/>
    <w:lvl w:ilvl="0" w:tplc="B6B2413C">
      <w:start w:val="1"/>
      <w:numFmt w:val="bullet"/>
      <w:lvlText w:val=""/>
      <w:lvlJc w:val="left"/>
      <w:pPr>
        <w:ind w:left="720" w:hanging="360"/>
      </w:pPr>
      <w:rPr>
        <w:rFonts w:ascii="Symbol" w:hAnsi="Symbol" w:hint="default"/>
      </w:rPr>
    </w:lvl>
    <w:lvl w:ilvl="1" w:tplc="14485258">
      <w:start w:val="1"/>
      <w:numFmt w:val="bullet"/>
      <w:lvlText w:val="o"/>
      <w:lvlJc w:val="left"/>
      <w:pPr>
        <w:ind w:left="1440" w:hanging="360"/>
      </w:pPr>
      <w:rPr>
        <w:rFonts w:ascii="Courier New" w:hAnsi="Courier New" w:hint="default"/>
      </w:rPr>
    </w:lvl>
    <w:lvl w:ilvl="2" w:tplc="8CFE8654">
      <w:start w:val="1"/>
      <w:numFmt w:val="bullet"/>
      <w:lvlText w:val=""/>
      <w:lvlJc w:val="left"/>
      <w:pPr>
        <w:ind w:left="2160" w:hanging="360"/>
      </w:pPr>
      <w:rPr>
        <w:rFonts w:ascii="Wingdings" w:hAnsi="Wingdings" w:hint="default"/>
      </w:rPr>
    </w:lvl>
    <w:lvl w:ilvl="3" w:tplc="B43AB916">
      <w:start w:val="1"/>
      <w:numFmt w:val="bullet"/>
      <w:lvlText w:val=""/>
      <w:lvlJc w:val="left"/>
      <w:pPr>
        <w:ind w:left="2880" w:hanging="360"/>
      </w:pPr>
      <w:rPr>
        <w:rFonts w:ascii="Symbol" w:hAnsi="Symbol" w:hint="default"/>
      </w:rPr>
    </w:lvl>
    <w:lvl w:ilvl="4" w:tplc="F29AA6D0">
      <w:start w:val="1"/>
      <w:numFmt w:val="bullet"/>
      <w:lvlText w:val="o"/>
      <w:lvlJc w:val="left"/>
      <w:pPr>
        <w:ind w:left="3600" w:hanging="360"/>
      </w:pPr>
      <w:rPr>
        <w:rFonts w:ascii="Courier New" w:hAnsi="Courier New" w:hint="default"/>
      </w:rPr>
    </w:lvl>
    <w:lvl w:ilvl="5" w:tplc="FC5CD982">
      <w:start w:val="1"/>
      <w:numFmt w:val="bullet"/>
      <w:lvlText w:val=""/>
      <w:lvlJc w:val="left"/>
      <w:pPr>
        <w:ind w:left="4320" w:hanging="360"/>
      </w:pPr>
      <w:rPr>
        <w:rFonts w:ascii="Wingdings" w:hAnsi="Wingdings" w:hint="default"/>
      </w:rPr>
    </w:lvl>
    <w:lvl w:ilvl="6" w:tplc="E72C398E">
      <w:start w:val="1"/>
      <w:numFmt w:val="bullet"/>
      <w:lvlText w:val=""/>
      <w:lvlJc w:val="left"/>
      <w:pPr>
        <w:ind w:left="5040" w:hanging="360"/>
      </w:pPr>
      <w:rPr>
        <w:rFonts w:ascii="Symbol" w:hAnsi="Symbol" w:hint="default"/>
      </w:rPr>
    </w:lvl>
    <w:lvl w:ilvl="7" w:tplc="48925A4A">
      <w:start w:val="1"/>
      <w:numFmt w:val="bullet"/>
      <w:lvlText w:val="o"/>
      <w:lvlJc w:val="left"/>
      <w:pPr>
        <w:ind w:left="5760" w:hanging="360"/>
      </w:pPr>
      <w:rPr>
        <w:rFonts w:ascii="Courier New" w:hAnsi="Courier New" w:hint="default"/>
      </w:rPr>
    </w:lvl>
    <w:lvl w:ilvl="8" w:tplc="24843D00">
      <w:start w:val="1"/>
      <w:numFmt w:val="bullet"/>
      <w:lvlText w:val=""/>
      <w:lvlJc w:val="left"/>
      <w:pPr>
        <w:ind w:left="6480" w:hanging="360"/>
      </w:pPr>
      <w:rPr>
        <w:rFonts w:ascii="Wingdings" w:hAnsi="Wingdings" w:hint="default"/>
      </w:rPr>
    </w:lvl>
  </w:abstractNum>
  <w:abstractNum w:abstractNumId="2" w15:restartNumberingAfterBreak="0">
    <w:nsid w:val="02442474"/>
    <w:multiLevelType w:val="hybridMultilevel"/>
    <w:tmpl w:val="5A0268EA"/>
    <w:lvl w:ilvl="0" w:tplc="62DE7602">
      <w:start w:val="1"/>
      <w:numFmt w:val="bullet"/>
      <w:lvlText w:val=""/>
      <w:lvlJc w:val="left"/>
      <w:pPr>
        <w:ind w:left="288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6E132B"/>
    <w:multiLevelType w:val="hybridMultilevel"/>
    <w:tmpl w:val="150A6E9C"/>
    <w:lvl w:ilvl="0" w:tplc="9312A372">
      <w:start w:val="1"/>
      <w:numFmt w:val="bullet"/>
      <w:lvlText w:val=""/>
      <w:lvlJc w:val="left"/>
      <w:pPr>
        <w:ind w:left="502" w:hanging="360"/>
      </w:pPr>
      <w:rPr>
        <w:rFonts w:ascii="Symbol" w:hAnsi="Symbol" w:hint="default"/>
      </w:rPr>
    </w:lvl>
    <w:lvl w:ilvl="1" w:tplc="F022F310">
      <w:start w:val="1"/>
      <w:numFmt w:val="bullet"/>
      <w:lvlText w:val="o"/>
      <w:lvlJc w:val="left"/>
      <w:pPr>
        <w:ind w:left="1222" w:hanging="360"/>
      </w:pPr>
      <w:rPr>
        <w:rFonts w:ascii="Courier New" w:hAnsi="Courier New" w:hint="default"/>
      </w:rPr>
    </w:lvl>
    <w:lvl w:ilvl="2" w:tplc="6CF21048">
      <w:start w:val="1"/>
      <w:numFmt w:val="bullet"/>
      <w:lvlText w:val=""/>
      <w:lvlJc w:val="left"/>
      <w:pPr>
        <w:ind w:left="1942" w:hanging="360"/>
      </w:pPr>
      <w:rPr>
        <w:rFonts w:ascii="Wingdings" w:hAnsi="Wingdings" w:hint="default"/>
      </w:rPr>
    </w:lvl>
    <w:lvl w:ilvl="3" w:tplc="05C00720">
      <w:start w:val="1"/>
      <w:numFmt w:val="bullet"/>
      <w:lvlText w:val=""/>
      <w:lvlJc w:val="left"/>
      <w:pPr>
        <w:ind w:left="2662" w:hanging="360"/>
      </w:pPr>
      <w:rPr>
        <w:rFonts w:ascii="Symbol" w:hAnsi="Symbol" w:hint="default"/>
      </w:rPr>
    </w:lvl>
    <w:lvl w:ilvl="4" w:tplc="B5EC8D60">
      <w:start w:val="1"/>
      <w:numFmt w:val="bullet"/>
      <w:lvlText w:val="o"/>
      <w:lvlJc w:val="left"/>
      <w:pPr>
        <w:ind w:left="3382" w:hanging="360"/>
      </w:pPr>
      <w:rPr>
        <w:rFonts w:ascii="Courier New" w:hAnsi="Courier New" w:hint="default"/>
      </w:rPr>
    </w:lvl>
    <w:lvl w:ilvl="5" w:tplc="28DAAE06">
      <w:start w:val="1"/>
      <w:numFmt w:val="bullet"/>
      <w:lvlText w:val=""/>
      <w:lvlJc w:val="left"/>
      <w:pPr>
        <w:ind w:left="4102" w:hanging="360"/>
      </w:pPr>
      <w:rPr>
        <w:rFonts w:ascii="Wingdings" w:hAnsi="Wingdings" w:hint="default"/>
      </w:rPr>
    </w:lvl>
    <w:lvl w:ilvl="6" w:tplc="B21665C6">
      <w:start w:val="1"/>
      <w:numFmt w:val="bullet"/>
      <w:lvlText w:val=""/>
      <w:lvlJc w:val="left"/>
      <w:pPr>
        <w:ind w:left="4822" w:hanging="360"/>
      </w:pPr>
      <w:rPr>
        <w:rFonts w:ascii="Symbol" w:hAnsi="Symbol" w:hint="default"/>
      </w:rPr>
    </w:lvl>
    <w:lvl w:ilvl="7" w:tplc="B4606D4E">
      <w:start w:val="1"/>
      <w:numFmt w:val="bullet"/>
      <w:lvlText w:val="o"/>
      <w:lvlJc w:val="left"/>
      <w:pPr>
        <w:ind w:left="5542" w:hanging="360"/>
      </w:pPr>
      <w:rPr>
        <w:rFonts w:ascii="Courier New" w:hAnsi="Courier New" w:hint="default"/>
      </w:rPr>
    </w:lvl>
    <w:lvl w:ilvl="8" w:tplc="E23CB9A8">
      <w:start w:val="1"/>
      <w:numFmt w:val="bullet"/>
      <w:lvlText w:val=""/>
      <w:lvlJc w:val="left"/>
      <w:pPr>
        <w:ind w:left="6262" w:hanging="360"/>
      </w:pPr>
      <w:rPr>
        <w:rFonts w:ascii="Wingdings" w:hAnsi="Wingdings" w:hint="default"/>
      </w:rPr>
    </w:lvl>
  </w:abstractNum>
  <w:abstractNum w:abstractNumId="4" w15:restartNumberingAfterBreak="0">
    <w:nsid w:val="04EE5B43"/>
    <w:multiLevelType w:val="multilevel"/>
    <w:tmpl w:val="D980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32176"/>
    <w:multiLevelType w:val="multilevel"/>
    <w:tmpl w:val="E750A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011AF"/>
    <w:multiLevelType w:val="hybridMultilevel"/>
    <w:tmpl w:val="2042C430"/>
    <w:lvl w:ilvl="0" w:tplc="E45C1860">
      <w:start w:val="1"/>
      <w:numFmt w:val="bullet"/>
      <w:lvlText w:val=""/>
      <w:lvlJc w:val="left"/>
      <w:pPr>
        <w:ind w:left="7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0B3086"/>
    <w:multiLevelType w:val="multilevel"/>
    <w:tmpl w:val="804C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8E6FD8"/>
    <w:multiLevelType w:val="hybridMultilevel"/>
    <w:tmpl w:val="24923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CE0BC4"/>
    <w:multiLevelType w:val="hybridMultilevel"/>
    <w:tmpl w:val="876A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C0A97"/>
    <w:multiLevelType w:val="hybridMultilevel"/>
    <w:tmpl w:val="0D5A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C3D5A"/>
    <w:multiLevelType w:val="hybridMultilevel"/>
    <w:tmpl w:val="CB2CF9A0"/>
    <w:lvl w:ilvl="0" w:tplc="03E6CBD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AB7311"/>
    <w:multiLevelType w:val="multilevel"/>
    <w:tmpl w:val="27EE1D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980904"/>
    <w:multiLevelType w:val="hybridMultilevel"/>
    <w:tmpl w:val="70C008D4"/>
    <w:lvl w:ilvl="0" w:tplc="F6D28714">
      <w:start w:val="1"/>
      <w:numFmt w:val="bullet"/>
      <w:lvlText w:val=""/>
      <w:lvlJc w:val="left"/>
      <w:pPr>
        <w:ind w:left="720" w:hanging="360"/>
      </w:pPr>
      <w:rPr>
        <w:rFonts w:ascii="Symbol" w:hAnsi="Symbol" w:hint="default"/>
        <w:color w:val="auto"/>
      </w:rPr>
    </w:lvl>
    <w:lvl w:ilvl="1" w:tplc="D06E9E54">
      <w:start w:val="1"/>
      <w:numFmt w:val="bullet"/>
      <w:lvlText w:val="o"/>
      <w:lvlJc w:val="left"/>
      <w:pPr>
        <w:ind w:left="1440" w:hanging="360"/>
      </w:pPr>
      <w:rPr>
        <w:rFonts w:ascii="Courier New" w:hAnsi="Courier New" w:hint="default"/>
      </w:rPr>
    </w:lvl>
    <w:lvl w:ilvl="2" w:tplc="8E8AC072">
      <w:start w:val="1"/>
      <w:numFmt w:val="bullet"/>
      <w:lvlText w:val=""/>
      <w:lvlJc w:val="left"/>
      <w:pPr>
        <w:ind w:left="2160" w:hanging="360"/>
      </w:pPr>
      <w:rPr>
        <w:rFonts w:ascii="Wingdings" w:hAnsi="Wingdings" w:hint="default"/>
      </w:rPr>
    </w:lvl>
    <w:lvl w:ilvl="3" w:tplc="7C7ABE56">
      <w:start w:val="1"/>
      <w:numFmt w:val="bullet"/>
      <w:lvlText w:val=""/>
      <w:lvlJc w:val="left"/>
      <w:pPr>
        <w:ind w:left="2880" w:hanging="360"/>
      </w:pPr>
      <w:rPr>
        <w:rFonts w:ascii="Symbol" w:hAnsi="Symbol" w:hint="default"/>
      </w:rPr>
    </w:lvl>
    <w:lvl w:ilvl="4" w:tplc="949ED65A">
      <w:start w:val="1"/>
      <w:numFmt w:val="bullet"/>
      <w:lvlText w:val="o"/>
      <w:lvlJc w:val="left"/>
      <w:pPr>
        <w:ind w:left="3600" w:hanging="360"/>
      </w:pPr>
      <w:rPr>
        <w:rFonts w:ascii="Courier New" w:hAnsi="Courier New" w:hint="default"/>
      </w:rPr>
    </w:lvl>
    <w:lvl w:ilvl="5" w:tplc="EED885F4">
      <w:start w:val="1"/>
      <w:numFmt w:val="bullet"/>
      <w:lvlText w:val=""/>
      <w:lvlJc w:val="left"/>
      <w:pPr>
        <w:ind w:left="4320" w:hanging="360"/>
      </w:pPr>
      <w:rPr>
        <w:rFonts w:ascii="Wingdings" w:hAnsi="Wingdings" w:hint="default"/>
      </w:rPr>
    </w:lvl>
    <w:lvl w:ilvl="6" w:tplc="818A019C">
      <w:start w:val="1"/>
      <w:numFmt w:val="bullet"/>
      <w:lvlText w:val=""/>
      <w:lvlJc w:val="left"/>
      <w:pPr>
        <w:ind w:left="5040" w:hanging="360"/>
      </w:pPr>
      <w:rPr>
        <w:rFonts w:ascii="Symbol" w:hAnsi="Symbol" w:hint="default"/>
      </w:rPr>
    </w:lvl>
    <w:lvl w:ilvl="7" w:tplc="1910F99A">
      <w:start w:val="1"/>
      <w:numFmt w:val="bullet"/>
      <w:lvlText w:val="o"/>
      <w:lvlJc w:val="left"/>
      <w:pPr>
        <w:ind w:left="5760" w:hanging="360"/>
      </w:pPr>
      <w:rPr>
        <w:rFonts w:ascii="Courier New" w:hAnsi="Courier New" w:hint="default"/>
      </w:rPr>
    </w:lvl>
    <w:lvl w:ilvl="8" w:tplc="22EE7DB8">
      <w:start w:val="1"/>
      <w:numFmt w:val="bullet"/>
      <w:lvlText w:val=""/>
      <w:lvlJc w:val="left"/>
      <w:pPr>
        <w:ind w:left="6480" w:hanging="360"/>
      </w:pPr>
      <w:rPr>
        <w:rFonts w:ascii="Wingdings" w:hAnsi="Wingdings" w:hint="default"/>
      </w:rPr>
    </w:lvl>
  </w:abstractNum>
  <w:abstractNum w:abstractNumId="14" w15:restartNumberingAfterBreak="0">
    <w:nsid w:val="1842605C"/>
    <w:multiLevelType w:val="hybridMultilevel"/>
    <w:tmpl w:val="FA3C9A2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1B6642E1"/>
    <w:multiLevelType w:val="hybridMultilevel"/>
    <w:tmpl w:val="D3469D56"/>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6" w15:restartNumberingAfterBreak="0">
    <w:nsid w:val="1EAF504C"/>
    <w:multiLevelType w:val="hybridMultilevel"/>
    <w:tmpl w:val="34061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DD18C5"/>
    <w:multiLevelType w:val="hybridMultilevel"/>
    <w:tmpl w:val="19C4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41B23"/>
    <w:multiLevelType w:val="multilevel"/>
    <w:tmpl w:val="804C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8E7EC7"/>
    <w:multiLevelType w:val="hybridMultilevel"/>
    <w:tmpl w:val="FE58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868A6"/>
    <w:multiLevelType w:val="hybridMultilevel"/>
    <w:tmpl w:val="FE5CCA88"/>
    <w:lvl w:ilvl="0" w:tplc="765C02AC">
      <w:start w:val="1"/>
      <w:numFmt w:val="bullet"/>
      <w:lvlText w:val=""/>
      <w:lvlJc w:val="left"/>
      <w:pPr>
        <w:ind w:left="720" w:hanging="360"/>
      </w:pPr>
      <w:rPr>
        <w:rFonts w:ascii="Symbol" w:hAnsi="Symbol" w:hint="default"/>
      </w:rPr>
    </w:lvl>
    <w:lvl w:ilvl="1" w:tplc="FB50EEDA">
      <w:start w:val="1"/>
      <w:numFmt w:val="bullet"/>
      <w:lvlText w:val="o"/>
      <w:lvlJc w:val="left"/>
      <w:pPr>
        <w:ind w:left="1440" w:hanging="360"/>
      </w:pPr>
      <w:rPr>
        <w:rFonts w:ascii="Courier New" w:hAnsi="Courier New" w:hint="default"/>
      </w:rPr>
    </w:lvl>
    <w:lvl w:ilvl="2" w:tplc="E6888C14">
      <w:start w:val="1"/>
      <w:numFmt w:val="bullet"/>
      <w:lvlText w:val=""/>
      <w:lvlJc w:val="left"/>
      <w:pPr>
        <w:ind w:left="2160" w:hanging="360"/>
      </w:pPr>
      <w:rPr>
        <w:rFonts w:ascii="Wingdings" w:hAnsi="Wingdings" w:hint="default"/>
      </w:rPr>
    </w:lvl>
    <w:lvl w:ilvl="3" w:tplc="7D5A492C">
      <w:start w:val="1"/>
      <w:numFmt w:val="bullet"/>
      <w:lvlText w:val=""/>
      <w:lvlJc w:val="left"/>
      <w:pPr>
        <w:ind w:left="2880" w:hanging="360"/>
      </w:pPr>
      <w:rPr>
        <w:rFonts w:ascii="Symbol" w:hAnsi="Symbol" w:hint="default"/>
      </w:rPr>
    </w:lvl>
    <w:lvl w:ilvl="4" w:tplc="709C6C96">
      <w:start w:val="1"/>
      <w:numFmt w:val="bullet"/>
      <w:lvlText w:val="o"/>
      <w:lvlJc w:val="left"/>
      <w:pPr>
        <w:ind w:left="3600" w:hanging="360"/>
      </w:pPr>
      <w:rPr>
        <w:rFonts w:ascii="Courier New" w:hAnsi="Courier New" w:hint="default"/>
      </w:rPr>
    </w:lvl>
    <w:lvl w:ilvl="5" w:tplc="111A89B2">
      <w:start w:val="1"/>
      <w:numFmt w:val="bullet"/>
      <w:lvlText w:val=""/>
      <w:lvlJc w:val="left"/>
      <w:pPr>
        <w:ind w:left="4320" w:hanging="360"/>
      </w:pPr>
      <w:rPr>
        <w:rFonts w:ascii="Wingdings" w:hAnsi="Wingdings" w:hint="default"/>
      </w:rPr>
    </w:lvl>
    <w:lvl w:ilvl="6" w:tplc="D394652E">
      <w:start w:val="1"/>
      <w:numFmt w:val="bullet"/>
      <w:lvlText w:val=""/>
      <w:lvlJc w:val="left"/>
      <w:pPr>
        <w:ind w:left="5040" w:hanging="360"/>
      </w:pPr>
      <w:rPr>
        <w:rFonts w:ascii="Symbol" w:hAnsi="Symbol" w:hint="default"/>
      </w:rPr>
    </w:lvl>
    <w:lvl w:ilvl="7" w:tplc="14A69B1C">
      <w:start w:val="1"/>
      <w:numFmt w:val="bullet"/>
      <w:lvlText w:val="o"/>
      <w:lvlJc w:val="left"/>
      <w:pPr>
        <w:ind w:left="5760" w:hanging="360"/>
      </w:pPr>
      <w:rPr>
        <w:rFonts w:ascii="Courier New" w:hAnsi="Courier New" w:hint="default"/>
      </w:rPr>
    </w:lvl>
    <w:lvl w:ilvl="8" w:tplc="138EAF00">
      <w:start w:val="1"/>
      <w:numFmt w:val="bullet"/>
      <w:lvlText w:val=""/>
      <w:lvlJc w:val="left"/>
      <w:pPr>
        <w:ind w:left="6480" w:hanging="360"/>
      </w:pPr>
      <w:rPr>
        <w:rFonts w:ascii="Wingdings" w:hAnsi="Wingdings" w:hint="default"/>
      </w:rPr>
    </w:lvl>
  </w:abstractNum>
  <w:abstractNum w:abstractNumId="21" w15:restartNumberingAfterBreak="0">
    <w:nsid w:val="234D66A4"/>
    <w:multiLevelType w:val="hybridMultilevel"/>
    <w:tmpl w:val="E4644F1E"/>
    <w:lvl w:ilvl="0" w:tplc="BE00AC0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145B52"/>
    <w:multiLevelType w:val="hybridMultilevel"/>
    <w:tmpl w:val="A5507938"/>
    <w:lvl w:ilvl="0" w:tplc="F33A945E">
      <w:start w:val="1"/>
      <w:numFmt w:val="bullet"/>
      <w:lvlText w:val=""/>
      <w:lvlJc w:val="left"/>
      <w:pPr>
        <w:ind w:left="720" w:hanging="360"/>
      </w:pPr>
      <w:rPr>
        <w:rFonts w:ascii="Symbol" w:hAnsi="Symbol" w:hint="default"/>
        <w:color w:val="auto"/>
      </w:rPr>
    </w:lvl>
    <w:lvl w:ilvl="1" w:tplc="EEBA01C6">
      <w:start w:val="1"/>
      <w:numFmt w:val="bullet"/>
      <w:lvlText w:val="o"/>
      <w:lvlJc w:val="left"/>
      <w:pPr>
        <w:ind w:left="1440" w:hanging="360"/>
      </w:pPr>
      <w:rPr>
        <w:rFonts w:ascii="Courier New" w:hAnsi="Courier New" w:hint="default"/>
      </w:rPr>
    </w:lvl>
    <w:lvl w:ilvl="2" w:tplc="5ADAE8EA">
      <w:start w:val="1"/>
      <w:numFmt w:val="bullet"/>
      <w:lvlText w:val=""/>
      <w:lvlJc w:val="left"/>
      <w:pPr>
        <w:ind w:left="2160" w:hanging="360"/>
      </w:pPr>
      <w:rPr>
        <w:rFonts w:ascii="Wingdings" w:hAnsi="Wingdings" w:hint="default"/>
      </w:rPr>
    </w:lvl>
    <w:lvl w:ilvl="3" w:tplc="D57EC6E0">
      <w:start w:val="1"/>
      <w:numFmt w:val="bullet"/>
      <w:lvlText w:val=""/>
      <w:lvlJc w:val="left"/>
      <w:pPr>
        <w:ind w:left="2880" w:hanging="360"/>
      </w:pPr>
      <w:rPr>
        <w:rFonts w:ascii="Symbol" w:hAnsi="Symbol" w:hint="default"/>
      </w:rPr>
    </w:lvl>
    <w:lvl w:ilvl="4" w:tplc="FCC26806">
      <w:start w:val="1"/>
      <w:numFmt w:val="bullet"/>
      <w:lvlText w:val="o"/>
      <w:lvlJc w:val="left"/>
      <w:pPr>
        <w:ind w:left="3600" w:hanging="360"/>
      </w:pPr>
      <w:rPr>
        <w:rFonts w:ascii="Courier New" w:hAnsi="Courier New" w:hint="default"/>
      </w:rPr>
    </w:lvl>
    <w:lvl w:ilvl="5" w:tplc="3F8C5534">
      <w:start w:val="1"/>
      <w:numFmt w:val="bullet"/>
      <w:lvlText w:val=""/>
      <w:lvlJc w:val="left"/>
      <w:pPr>
        <w:ind w:left="4320" w:hanging="360"/>
      </w:pPr>
      <w:rPr>
        <w:rFonts w:ascii="Wingdings" w:hAnsi="Wingdings" w:hint="default"/>
      </w:rPr>
    </w:lvl>
    <w:lvl w:ilvl="6" w:tplc="0D8E812C">
      <w:start w:val="1"/>
      <w:numFmt w:val="bullet"/>
      <w:lvlText w:val=""/>
      <w:lvlJc w:val="left"/>
      <w:pPr>
        <w:ind w:left="5040" w:hanging="360"/>
      </w:pPr>
      <w:rPr>
        <w:rFonts w:ascii="Symbol" w:hAnsi="Symbol" w:hint="default"/>
      </w:rPr>
    </w:lvl>
    <w:lvl w:ilvl="7" w:tplc="FAAAD30A">
      <w:start w:val="1"/>
      <w:numFmt w:val="bullet"/>
      <w:lvlText w:val="o"/>
      <w:lvlJc w:val="left"/>
      <w:pPr>
        <w:ind w:left="5760" w:hanging="360"/>
      </w:pPr>
      <w:rPr>
        <w:rFonts w:ascii="Courier New" w:hAnsi="Courier New" w:hint="default"/>
      </w:rPr>
    </w:lvl>
    <w:lvl w:ilvl="8" w:tplc="E6B08920">
      <w:start w:val="1"/>
      <w:numFmt w:val="bullet"/>
      <w:lvlText w:val=""/>
      <w:lvlJc w:val="left"/>
      <w:pPr>
        <w:ind w:left="6480" w:hanging="360"/>
      </w:pPr>
      <w:rPr>
        <w:rFonts w:ascii="Wingdings" w:hAnsi="Wingdings" w:hint="default"/>
      </w:rPr>
    </w:lvl>
  </w:abstractNum>
  <w:abstractNum w:abstractNumId="23" w15:restartNumberingAfterBreak="0">
    <w:nsid w:val="241A32B4"/>
    <w:multiLevelType w:val="hybridMultilevel"/>
    <w:tmpl w:val="E52C7E36"/>
    <w:lvl w:ilvl="0" w:tplc="C04EE75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41B4C6E"/>
    <w:multiLevelType w:val="hybridMultilevel"/>
    <w:tmpl w:val="A8E02C12"/>
    <w:lvl w:ilvl="0" w:tplc="0409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2508F0"/>
    <w:multiLevelType w:val="hybridMultilevel"/>
    <w:tmpl w:val="0568DF3A"/>
    <w:lvl w:ilvl="0" w:tplc="4B1A9664">
      <w:start w:val="1"/>
      <w:numFmt w:val="bullet"/>
      <w:lvlText w:val=""/>
      <w:lvlJc w:val="left"/>
      <w:pPr>
        <w:ind w:left="720" w:hanging="360"/>
      </w:pPr>
      <w:rPr>
        <w:rFonts w:ascii="Symbol" w:hAnsi="Symbol" w:hint="default"/>
      </w:rPr>
    </w:lvl>
    <w:lvl w:ilvl="1" w:tplc="01962D48">
      <w:start w:val="1"/>
      <w:numFmt w:val="bullet"/>
      <w:lvlText w:val="o"/>
      <w:lvlJc w:val="left"/>
      <w:pPr>
        <w:ind w:left="1440" w:hanging="360"/>
      </w:pPr>
      <w:rPr>
        <w:rFonts w:ascii="Courier New" w:hAnsi="Courier New" w:hint="default"/>
      </w:rPr>
    </w:lvl>
    <w:lvl w:ilvl="2" w:tplc="8A045B58">
      <w:start w:val="1"/>
      <w:numFmt w:val="bullet"/>
      <w:lvlText w:val=""/>
      <w:lvlJc w:val="left"/>
      <w:pPr>
        <w:ind w:left="2160" w:hanging="360"/>
      </w:pPr>
      <w:rPr>
        <w:rFonts w:ascii="Wingdings" w:hAnsi="Wingdings" w:hint="default"/>
      </w:rPr>
    </w:lvl>
    <w:lvl w:ilvl="3" w:tplc="98D6B31C">
      <w:start w:val="1"/>
      <w:numFmt w:val="bullet"/>
      <w:lvlText w:val=""/>
      <w:lvlJc w:val="left"/>
      <w:pPr>
        <w:ind w:left="2880" w:hanging="360"/>
      </w:pPr>
      <w:rPr>
        <w:rFonts w:ascii="Symbol" w:hAnsi="Symbol" w:hint="default"/>
      </w:rPr>
    </w:lvl>
    <w:lvl w:ilvl="4" w:tplc="CD7A4516">
      <w:start w:val="1"/>
      <w:numFmt w:val="bullet"/>
      <w:lvlText w:val="o"/>
      <w:lvlJc w:val="left"/>
      <w:pPr>
        <w:ind w:left="3600" w:hanging="360"/>
      </w:pPr>
      <w:rPr>
        <w:rFonts w:ascii="Courier New" w:hAnsi="Courier New" w:hint="default"/>
      </w:rPr>
    </w:lvl>
    <w:lvl w:ilvl="5" w:tplc="DB24804C">
      <w:start w:val="1"/>
      <w:numFmt w:val="bullet"/>
      <w:lvlText w:val=""/>
      <w:lvlJc w:val="left"/>
      <w:pPr>
        <w:ind w:left="4320" w:hanging="360"/>
      </w:pPr>
      <w:rPr>
        <w:rFonts w:ascii="Wingdings" w:hAnsi="Wingdings" w:hint="default"/>
      </w:rPr>
    </w:lvl>
    <w:lvl w:ilvl="6" w:tplc="86C60420">
      <w:start w:val="1"/>
      <w:numFmt w:val="bullet"/>
      <w:lvlText w:val=""/>
      <w:lvlJc w:val="left"/>
      <w:pPr>
        <w:ind w:left="5040" w:hanging="360"/>
      </w:pPr>
      <w:rPr>
        <w:rFonts w:ascii="Symbol" w:hAnsi="Symbol" w:hint="default"/>
      </w:rPr>
    </w:lvl>
    <w:lvl w:ilvl="7" w:tplc="A4421988">
      <w:start w:val="1"/>
      <w:numFmt w:val="bullet"/>
      <w:lvlText w:val="o"/>
      <w:lvlJc w:val="left"/>
      <w:pPr>
        <w:ind w:left="5760" w:hanging="360"/>
      </w:pPr>
      <w:rPr>
        <w:rFonts w:ascii="Courier New" w:hAnsi="Courier New" w:hint="default"/>
      </w:rPr>
    </w:lvl>
    <w:lvl w:ilvl="8" w:tplc="CC8827F0">
      <w:start w:val="1"/>
      <w:numFmt w:val="bullet"/>
      <w:lvlText w:val=""/>
      <w:lvlJc w:val="left"/>
      <w:pPr>
        <w:ind w:left="6480" w:hanging="360"/>
      </w:pPr>
      <w:rPr>
        <w:rFonts w:ascii="Wingdings" w:hAnsi="Wingdings" w:hint="default"/>
      </w:rPr>
    </w:lvl>
  </w:abstractNum>
  <w:abstractNum w:abstractNumId="26" w15:restartNumberingAfterBreak="0">
    <w:nsid w:val="2D8D4904"/>
    <w:multiLevelType w:val="hybridMultilevel"/>
    <w:tmpl w:val="F8FC6174"/>
    <w:lvl w:ilvl="0" w:tplc="E45C186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E180716"/>
    <w:multiLevelType w:val="hybridMultilevel"/>
    <w:tmpl w:val="FE82648A"/>
    <w:lvl w:ilvl="0" w:tplc="5BE6FF92">
      <w:start w:val="1"/>
      <w:numFmt w:val="bullet"/>
      <w:lvlText w:val=""/>
      <w:lvlJc w:val="left"/>
      <w:pPr>
        <w:ind w:left="720" w:hanging="360"/>
      </w:pPr>
      <w:rPr>
        <w:rFonts w:ascii="Symbol" w:hAnsi="Symbol" w:hint="default"/>
      </w:rPr>
    </w:lvl>
    <w:lvl w:ilvl="1" w:tplc="155A69BE">
      <w:start w:val="1"/>
      <w:numFmt w:val="bullet"/>
      <w:lvlText w:val="o"/>
      <w:lvlJc w:val="left"/>
      <w:pPr>
        <w:ind w:left="1440" w:hanging="360"/>
      </w:pPr>
      <w:rPr>
        <w:rFonts w:ascii="Courier New" w:hAnsi="Courier New" w:hint="default"/>
      </w:rPr>
    </w:lvl>
    <w:lvl w:ilvl="2" w:tplc="2A5C82E4">
      <w:start w:val="1"/>
      <w:numFmt w:val="bullet"/>
      <w:lvlText w:val=""/>
      <w:lvlJc w:val="left"/>
      <w:pPr>
        <w:ind w:left="2160" w:hanging="360"/>
      </w:pPr>
      <w:rPr>
        <w:rFonts w:ascii="Wingdings" w:hAnsi="Wingdings" w:hint="default"/>
      </w:rPr>
    </w:lvl>
    <w:lvl w:ilvl="3" w:tplc="D30285C4">
      <w:start w:val="1"/>
      <w:numFmt w:val="bullet"/>
      <w:lvlText w:val=""/>
      <w:lvlJc w:val="left"/>
      <w:pPr>
        <w:ind w:left="2880" w:hanging="360"/>
      </w:pPr>
      <w:rPr>
        <w:rFonts w:ascii="Symbol" w:hAnsi="Symbol" w:hint="default"/>
      </w:rPr>
    </w:lvl>
    <w:lvl w:ilvl="4" w:tplc="444C9950">
      <w:start w:val="1"/>
      <w:numFmt w:val="bullet"/>
      <w:lvlText w:val="o"/>
      <w:lvlJc w:val="left"/>
      <w:pPr>
        <w:ind w:left="3600" w:hanging="360"/>
      </w:pPr>
      <w:rPr>
        <w:rFonts w:ascii="Courier New" w:hAnsi="Courier New" w:hint="default"/>
      </w:rPr>
    </w:lvl>
    <w:lvl w:ilvl="5" w:tplc="1B96CE92">
      <w:start w:val="1"/>
      <w:numFmt w:val="bullet"/>
      <w:lvlText w:val=""/>
      <w:lvlJc w:val="left"/>
      <w:pPr>
        <w:ind w:left="4320" w:hanging="360"/>
      </w:pPr>
      <w:rPr>
        <w:rFonts w:ascii="Wingdings" w:hAnsi="Wingdings" w:hint="default"/>
      </w:rPr>
    </w:lvl>
    <w:lvl w:ilvl="6" w:tplc="3C68AA86">
      <w:start w:val="1"/>
      <w:numFmt w:val="bullet"/>
      <w:lvlText w:val=""/>
      <w:lvlJc w:val="left"/>
      <w:pPr>
        <w:ind w:left="5040" w:hanging="360"/>
      </w:pPr>
      <w:rPr>
        <w:rFonts w:ascii="Symbol" w:hAnsi="Symbol" w:hint="default"/>
      </w:rPr>
    </w:lvl>
    <w:lvl w:ilvl="7" w:tplc="75E0AA32">
      <w:start w:val="1"/>
      <w:numFmt w:val="bullet"/>
      <w:lvlText w:val="o"/>
      <w:lvlJc w:val="left"/>
      <w:pPr>
        <w:ind w:left="5760" w:hanging="360"/>
      </w:pPr>
      <w:rPr>
        <w:rFonts w:ascii="Courier New" w:hAnsi="Courier New" w:hint="default"/>
      </w:rPr>
    </w:lvl>
    <w:lvl w:ilvl="8" w:tplc="D25CD2F8">
      <w:start w:val="1"/>
      <w:numFmt w:val="bullet"/>
      <w:lvlText w:val=""/>
      <w:lvlJc w:val="left"/>
      <w:pPr>
        <w:ind w:left="6480" w:hanging="360"/>
      </w:pPr>
      <w:rPr>
        <w:rFonts w:ascii="Wingdings" w:hAnsi="Wingdings" w:hint="default"/>
      </w:rPr>
    </w:lvl>
  </w:abstractNum>
  <w:abstractNum w:abstractNumId="28" w15:restartNumberingAfterBreak="0">
    <w:nsid w:val="2E3C60B2"/>
    <w:multiLevelType w:val="hybridMultilevel"/>
    <w:tmpl w:val="C408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F17F84"/>
    <w:multiLevelType w:val="hybridMultilevel"/>
    <w:tmpl w:val="C8808E4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F17425F"/>
    <w:multiLevelType w:val="hybridMultilevel"/>
    <w:tmpl w:val="D72AEBFA"/>
    <w:lvl w:ilvl="0" w:tplc="C04EE75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1C33BB3"/>
    <w:multiLevelType w:val="hybridMultilevel"/>
    <w:tmpl w:val="280C9E66"/>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2" w15:restartNumberingAfterBreak="0">
    <w:nsid w:val="32A225E0"/>
    <w:multiLevelType w:val="hybridMultilevel"/>
    <w:tmpl w:val="5B8A485C"/>
    <w:lvl w:ilvl="0" w:tplc="581E090A">
      <w:start w:val="1"/>
      <w:numFmt w:val="bullet"/>
      <w:lvlText w:val=""/>
      <w:lvlJc w:val="left"/>
      <w:pPr>
        <w:ind w:left="720" w:hanging="360"/>
      </w:pPr>
      <w:rPr>
        <w:rFonts w:ascii="Symbol" w:hAnsi="Symbol" w:hint="default"/>
      </w:rPr>
    </w:lvl>
    <w:lvl w:ilvl="1" w:tplc="0286208A">
      <w:start w:val="1"/>
      <w:numFmt w:val="bullet"/>
      <w:lvlText w:val="o"/>
      <w:lvlJc w:val="left"/>
      <w:pPr>
        <w:ind w:left="1440" w:hanging="360"/>
      </w:pPr>
      <w:rPr>
        <w:rFonts w:ascii="Courier New" w:hAnsi="Courier New" w:hint="default"/>
      </w:rPr>
    </w:lvl>
    <w:lvl w:ilvl="2" w:tplc="915AD170">
      <w:start w:val="1"/>
      <w:numFmt w:val="bullet"/>
      <w:lvlText w:val=""/>
      <w:lvlJc w:val="left"/>
      <w:pPr>
        <w:ind w:left="2160" w:hanging="360"/>
      </w:pPr>
      <w:rPr>
        <w:rFonts w:ascii="Wingdings" w:hAnsi="Wingdings" w:hint="default"/>
      </w:rPr>
    </w:lvl>
    <w:lvl w:ilvl="3" w:tplc="313C205C">
      <w:start w:val="1"/>
      <w:numFmt w:val="bullet"/>
      <w:lvlText w:val=""/>
      <w:lvlJc w:val="left"/>
      <w:pPr>
        <w:ind w:left="2880" w:hanging="360"/>
      </w:pPr>
      <w:rPr>
        <w:rFonts w:ascii="Symbol" w:hAnsi="Symbol" w:hint="default"/>
      </w:rPr>
    </w:lvl>
    <w:lvl w:ilvl="4" w:tplc="D1FAF1BC">
      <w:start w:val="1"/>
      <w:numFmt w:val="bullet"/>
      <w:lvlText w:val="o"/>
      <w:lvlJc w:val="left"/>
      <w:pPr>
        <w:ind w:left="3600" w:hanging="360"/>
      </w:pPr>
      <w:rPr>
        <w:rFonts w:ascii="Courier New" w:hAnsi="Courier New" w:hint="default"/>
      </w:rPr>
    </w:lvl>
    <w:lvl w:ilvl="5" w:tplc="3EC6991E">
      <w:start w:val="1"/>
      <w:numFmt w:val="bullet"/>
      <w:lvlText w:val=""/>
      <w:lvlJc w:val="left"/>
      <w:pPr>
        <w:ind w:left="4320" w:hanging="360"/>
      </w:pPr>
      <w:rPr>
        <w:rFonts w:ascii="Wingdings" w:hAnsi="Wingdings" w:hint="default"/>
      </w:rPr>
    </w:lvl>
    <w:lvl w:ilvl="6" w:tplc="9862645A">
      <w:start w:val="1"/>
      <w:numFmt w:val="bullet"/>
      <w:lvlText w:val=""/>
      <w:lvlJc w:val="left"/>
      <w:pPr>
        <w:ind w:left="5040" w:hanging="360"/>
      </w:pPr>
      <w:rPr>
        <w:rFonts w:ascii="Symbol" w:hAnsi="Symbol" w:hint="default"/>
      </w:rPr>
    </w:lvl>
    <w:lvl w:ilvl="7" w:tplc="65BC3DB4">
      <w:start w:val="1"/>
      <w:numFmt w:val="bullet"/>
      <w:lvlText w:val="o"/>
      <w:lvlJc w:val="left"/>
      <w:pPr>
        <w:ind w:left="5760" w:hanging="360"/>
      </w:pPr>
      <w:rPr>
        <w:rFonts w:ascii="Courier New" w:hAnsi="Courier New" w:hint="default"/>
      </w:rPr>
    </w:lvl>
    <w:lvl w:ilvl="8" w:tplc="B7B2BA52">
      <w:start w:val="1"/>
      <w:numFmt w:val="bullet"/>
      <w:lvlText w:val=""/>
      <w:lvlJc w:val="left"/>
      <w:pPr>
        <w:ind w:left="6480" w:hanging="360"/>
      </w:pPr>
      <w:rPr>
        <w:rFonts w:ascii="Wingdings" w:hAnsi="Wingdings" w:hint="default"/>
      </w:rPr>
    </w:lvl>
  </w:abstractNum>
  <w:abstractNum w:abstractNumId="33" w15:restartNumberingAfterBreak="0">
    <w:nsid w:val="33BC78F1"/>
    <w:multiLevelType w:val="hybridMultilevel"/>
    <w:tmpl w:val="2F34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A878A1"/>
    <w:multiLevelType w:val="multilevel"/>
    <w:tmpl w:val="31EE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82763C"/>
    <w:multiLevelType w:val="hybridMultilevel"/>
    <w:tmpl w:val="D5E2E680"/>
    <w:lvl w:ilvl="0" w:tplc="E45C186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DAE73E7"/>
    <w:multiLevelType w:val="multilevel"/>
    <w:tmpl w:val="5BDE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CD1016"/>
    <w:multiLevelType w:val="hybridMultilevel"/>
    <w:tmpl w:val="89B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2801D8"/>
    <w:multiLevelType w:val="hybridMultilevel"/>
    <w:tmpl w:val="7546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04651F"/>
    <w:multiLevelType w:val="hybridMultilevel"/>
    <w:tmpl w:val="4FC00BA4"/>
    <w:lvl w:ilvl="0" w:tplc="03E6CBD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20E4211"/>
    <w:multiLevelType w:val="hybridMultilevel"/>
    <w:tmpl w:val="7B70D8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35305E5"/>
    <w:multiLevelType w:val="hybridMultilevel"/>
    <w:tmpl w:val="AAF28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5FF1BDF"/>
    <w:multiLevelType w:val="hybridMultilevel"/>
    <w:tmpl w:val="BBC613C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7B371C1"/>
    <w:multiLevelType w:val="hybridMultilevel"/>
    <w:tmpl w:val="48FC7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7F2C74"/>
    <w:multiLevelType w:val="hybridMultilevel"/>
    <w:tmpl w:val="C12E7BF0"/>
    <w:lvl w:ilvl="0" w:tplc="3B50F84A">
      <w:start w:val="1"/>
      <w:numFmt w:val="bullet"/>
      <w:lvlText w:val=""/>
      <w:lvlJc w:val="left"/>
      <w:pPr>
        <w:ind w:left="720" w:hanging="360"/>
      </w:pPr>
      <w:rPr>
        <w:rFonts w:ascii="Symbol" w:hAnsi="Symbol" w:hint="default"/>
      </w:rPr>
    </w:lvl>
    <w:lvl w:ilvl="1" w:tplc="CD9C83C0">
      <w:start w:val="1"/>
      <w:numFmt w:val="bullet"/>
      <w:lvlText w:val="o"/>
      <w:lvlJc w:val="left"/>
      <w:pPr>
        <w:ind w:left="1440" w:hanging="360"/>
      </w:pPr>
      <w:rPr>
        <w:rFonts w:ascii="Courier New" w:hAnsi="Courier New" w:hint="default"/>
      </w:rPr>
    </w:lvl>
    <w:lvl w:ilvl="2" w:tplc="F0D0F91E">
      <w:start w:val="1"/>
      <w:numFmt w:val="bullet"/>
      <w:lvlText w:val=""/>
      <w:lvlJc w:val="left"/>
      <w:pPr>
        <w:ind w:left="2160" w:hanging="360"/>
      </w:pPr>
      <w:rPr>
        <w:rFonts w:ascii="Wingdings" w:hAnsi="Wingdings" w:hint="default"/>
      </w:rPr>
    </w:lvl>
    <w:lvl w:ilvl="3" w:tplc="A5E260FA">
      <w:start w:val="1"/>
      <w:numFmt w:val="bullet"/>
      <w:lvlText w:val=""/>
      <w:lvlJc w:val="left"/>
      <w:pPr>
        <w:ind w:left="2880" w:hanging="360"/>
      </w:pPr>
      <w:rPr>
        <w:rFonts w:ascii="Symbol" w:hAnsi="Symbol" w:hint="default"/>
      </w:rPr>
    </w:lvl>
    <w:lvl w:ilvl="4" w:tplc="D518B3F0">
      <w:start w:val="1"/>
      <w:numFmt w:val="bullet"/>
      <w:lvlText w:val="o"/>
      <w:lvlJc w:val="left"/>
      <w:pPr>
        <w:ind w:left="3600" w:hanging="360"/>
      </w:pPr>
      <w:rPr>
        <w:rFonts w:ascii="Courier New" w:hAnsi="Courier New" w:hint="default"/>
      </w:rPr>
    </w:lvl>
    <w:lvl w:ilvl="5" w:tplc="A8F8D5FC">
      <w:start w:val="1"/>
      <w:numFmt w:val="bullet"/>
      <w:lvlText w:val=""/>
      <w:lvlJc w:val="left"/>
      <w:pPr>
        <w:ind w:left="4320" w:hanging="360"/>
      </w:pPr>
      <w:rPr>
        <w:rFonts w:ascii="Wingdings" w:hAnsi="Wingdings" w:hint="default"/>
      </w:rPr>
    </w:lvl>
    <w:lvl w:ilvl="6" w:tplc="E30AA9F6">
      <w:start w:val="1"/>
      <w:numFmt w:val="bullet"/>
      <w:lvlText w:val=""/>
      <w:lvlJc w:val="left"/>
      <w:pPr>
        <w:ind w:left="5040" w:hanging="360"/>
      </w:pPr>
      <w:rPr>
        <w:rFonts w:ascii="Symbol" w:hAnsi="Symbol" w:hint="default"/>
      </w:rPr>
    </w:lvl>
    <w:lvl w:ilvl="7" w:tplc="EB2A3138">
      <w:start w:val="1"/>
      <w:numFmt w:val="bullet"/>
      <w:lvlText w:val="o"/>
      <w:lvlJc w:val="left"/>
      <w:pPr>
        <w:ind w:left="5760" w:hanging="360"/>
      </w:pPr>
      <w:rPr>
        <w:rFonts w:ascii="Courier New" w:hAnsi="Courier New" w:hint="default"/>
      </w:rPr>
    </w:lvl>
    <w:lvl w:ilvl="8" w:tplc="B0D43A9A">
      <w:start w:val="1"/>
      <w:numFmt w:val="bullet"/>
      <w:lvlText w:val=""/>
      <w:lvlJc w:val="left"/>
      <w:pPr>
        <w:ind w:left="6480" w:hanging="360"/>
      </w:pPr>
      <w:rPr>
        <w:rFonts w:ascii="Wingdings" w:hAnsi="Wingdings" w:hint="default"/>
      </w:rPr>
    </w:lvl>
  </w:abstractNum>
  <w:abstractNum w:abstractNumId="45" w15:restartNumberingAfterBreak="0">
    <w:nsid w:val="4AFC6551"/>
    <w:multiLevelType w:val="hybridMultilevel"/>
    <w:tmpl w:val="23E0D388"/>
    <w:lvl w:ilvl="0" w:tplc="BE00AC02">
      <w:start w:val="1"/>
      <w:numFmt w:val="bullet"/>
      <w:lvlText w:val=""/>
      <w:lvlJc w:val="left"/>
      <w:pPr>
        <w:ind w:left="720" w:hanging="360"/>
      </w:pPr>
      <w:rPr>
        <w:rFonts w:ascii="Symbol" w:hAnsi="Symbol" w:hint="default"/>
        <w:color w:val="auto"/>
      </w:rPr>
    </w:lvl>
    <w:lvl w:ilvl="1" w:tplc="E5DE1D3C">
      <w:start w:val="1"/>
      <w:numFmt w:val="bullet"/>
      <w:lvlText w:val="o"/>
      <w:lvlJc w:val="left"/>
      <w:pPr>
        <w:ind w:left="1440" w:hanging="360"/>
      </w:pPr>
      <w:rPr>
        <w:rFonts w:ascii="Courier New" w:hAnsi="Courier New" w:hint="default"/>
      </w:rPr>
    </w:lvl>
    <w:lvl w:ilvl="2" w:tplc="D71863D6">
      <w:start w:val="1"/>
      <w:numFmt w:val="bullet"/>
      <w:lvlText w:val=""/>
      <w:lvlJc w:val="left"/>
      <w:pPr>
        <w:ind w:left="2160" w:hanging="360"/>
      </w:pPr>
      <w:rPr>
        <w:rFonts w:ascii="Wingdings" w:hAnsi="Wingdings" w:hint="default"/>
      </w:rPr>
    </w:lvl>
    <w:lvl w:ilvl="3" w:tplc="93AA75A2">
      <w:start w:val="1"/>
      <w:numFmt w:val="bullet"/>
      <w:lvlText w:val=""/>
      <w:lvlJc w:val="left"/>
      <w:pPr>
        <w:ind w:left="2880" w:hanging="360"/>
      </w:pPr>
      <w:rPr>
        <w:rFonts w:ascii="Symbol" w:hAnsi="Symbol" w:hint="default"/>
      </w:rPr>
    </w:lvl>
    <w:lvl w:ilvl="4" w:tplc="657E0AD0">
      <w:start w:val="1"/>
      <w:numFmt w:val="bullet"/>
      <w:lvlText w:val="o"/>
      <w:lvlJc w:val="left"/>
      <w:pPr>
        <w:ind w:left="3600" w:hanging="360"/>
      </w:pPr>
      <w:rPr>
        <w:rFonts w:ascii="Courier New" w:hAnsi="Courier New" w:hint="default"/>
      </w:rPr>
    </w:lvl>
    <w:lvl w:ilvl="5" w:tplc="17E4C614">
      <w:start w:val="1"/>
      <w:numFmt w:val="bullet"/>
      <w:lvlText w:val=""/>
      <w:lvlJc w:val="left"/>
      <w:pPr>
        <w:ind w:left="4320" w:hanging="360"/>
      </w:pPr>
      <w:rPr>
        <w:rFonts w:ascii="Wingdings" w:hAnsi="Wingdings" w:hint="default"/>
      </w:rPr>
    </w:lvl>
    <w:lvl w:ilvl="6" w:tplc="85C20952">
      <w:start w:val="1"/>
      <w:numFmt w:val="bullet"/>
      <w:lvlText w:val=""/>
      <w:lvlJc w:val="left"/>
      <w:pPr>
        <w:ind w:left="5040" w:hanging="360"/>
      </w:pPr>
      <w:rPr>
        <w:rFonts w:ascii="Symbol" w:hAnsi="Symbol" w:hint="default"/>
      </w:rPr>
    </w:lvl>
    <w:lvl w:ilvl="7" w:tplc="D17ACEA8">
      <w:start w:val="1"/>
      <w:numFmt w:val="bullet"/>
      <w:lvlText w:val="o"/>
      <w:lvlJc w:val="left"/>
      <w:pPr>
        <w:ind w:left="5760" w:hanging="360"/>
      </w:pPr>
      <w:rPr>
        <w:rFonts w:ascii="Courier New" w:hAnsi="Courier New" w:hint="default"/>
      </w:rPr>
    </w:lvl>
    <w:lvl w:ilvl="8" w:tplc="C35E990E">
      <w:start w:val="1"/>
      <w:numFmt w:val="bullet"/>
      <w:lvlText w:val=""/>
      <w:lvlJc w:val="left"/>
      <w:pPr>
        <w:ind w:left="6480" w:hanging="360"/>
      </w:pPr>
      <w:rPr>
        <w:rFonts w:ascii="Wingdings" w:hAnsi="Wingdings" w:hint="default"/>
      </w:rPr>
    </w:lvl>
  </w:abstractNum>
  <w:abstractNum w:abstractNumId="46" w15:restartNumberingAfterBreak="0">
    <w:nsid w:val="4BA8403C"/>
    <w:multiLevelType w:val="hybridMultilevel"/>
    <w:tmpl w:val="DCB6D9F4"/>
    <w:lvl w:ilvl="0" w:tplc="200233F4">
      <w:start w:val="1"/>
      <w:numFmt w:val="bullet"/>
      <w:lvlText w:val=""/>
      <w:lvlJc w:val="left"/>
      <w:pPr>
        <w:ind w:left="720" w:hanging="360"/>
      </w:pPr>
      <w:rPr>
        <w:rFonts w:ascii="Symbol" w:hAnsi="Symbol" w:hint="default"/>
      </w:rPr>
    </w:lvl>
    <w:lvl w:ilvl="1" w:tplc="7DDAA26C">
      <w:start w:val="1"/>
      <w:numFmt w:val="bullet"/>
      <w:lvlText w:val="o"/>
      <w:lvlJc w:val="left"/>
      <w:pPr>
        <w:ind w:left="1440" w:hanging="360"/>
      </w:pPr>
      <w:rPr>
        <w:rFonts w:ascii="Courier New" w:hAnsi="Courier New" w:hint="default"/>
      </w:rPr>
    </w:lvl>
    <w:lvl w:ilvl="2" w:tplc="B84011F4">
      <w:start w:val="1"/>
      <w:numFmt w:val="bullet"/>
      <w:lvlText w:val=""/>
      <w:lvlJc w:val="left"/>
      <w:pPr>
        <w:ind w:left="2160" w:hanging="360"/>
      </w:pPr>
      <w:rPr>
        <w:rFonts w:ascii="Wingdings" w:hAnsi="Wingdings" w:hint="default"/>
      </w:rPr>
    </w:lvl>
    <w:lvl w:ilvl="3" w:tplc="0BEE0686">
      <w:start w:val="1"/>
      <w:numFmt w:val="bullet"/>
      <w:lvlText w:val=""/>
      <w:lvlJc w:val="left"/>
      <w:pPr>
        <w:ind w:left="2880" w:hanging="360"/>
      </w:pPr>
      <w:rPr>
        <w:rFonts w:ascii="Symbol" w:hAnsi="Symbol" w:hint="default"/>
      </w:rPr>
    </w:lvl>
    <w:lvl w:ilvl="4" w:tplc="86945FA4">
      <w:start w:val="1"/>
      <w:numFmt w:val="bullet"/>
      <w:lvlText w:val="o"/>
      <w:lvlJc w:val="left"/>
      <w:pPr>
        <w:ind w:left="3600" w:hanging="360"/>
      </w:pPr>
      <w:rPr>
        <w:rFonts w:ascii="Courier New" w:hAnsi="Courier New" w:hint="default"/>
      </w:rPr>
    </w:lvl>
    <w:lvl w:ilvl="5" w:tplc="7D0CD196">
      <w:start w:val="1"/>
      <w:numFmt w:val="bullet"/>
      <w:lvlText w:val=""/>
      <w:lvlJc w:val="left"/>
      <w:pPr>
        <w:ind w:left="4320" w:hanging="360"/>
      </w:pPr>
      <w:rPr>
        <w:rFonts w:ascii="Wingdings" w:hAnsi="Wingdings" w:hint="default"/>
      </w:rPr>
    </w:lvl>
    <w:lvl w:ilvl="6" w:tplc="E4D0B626">
      <w:start w:val="1"/>
      <w:numFmt w:val="bullet"/>
      <w:lvlText w:val=""/>
      <w:lvlJc w:val="left"/>
      <w:pPr>
        <w:ind w:left="5040" w:hanging="360"/>
      </w:pPr>
      <w:rPr>
        <w:rFonts w:ascii="Symbol" w:hAnsi="Symbol" w:hint="default"/>
      </w:rPr>
    </w:lvl>
    <w:lvl w:ilvl="7" w:tplc="7CC048C0">
      <w:start w:val="1"/>
      <w:numFmt w:val="bullet"/>
      <w:lvlText w:val="o"/>
      <w:lvlJc w:val="left"/>
      <w:pPr>
        <w:ind w:left="5760" w:hanging="360"/>
      </w:pPr>
      <w:rPr>
        <w:rFonts w:ascii="Courier New" w:hAnsi="Courier New" w:hint="default"/>
      </w:rPr>
    </w:lvl>
    <w:lvl w:ilvl="8" w:tplc="6228F476">
      <w:start w:val="1"/>
      <w:numFmt w:val="bullet"/>
      <w:lvlText w:val=""/>
      <w:lvlJc w:val="left"/>
      <w:pPr>
        <w:ind w:left="6480" w:hanging="360"/>
      </w:pPr>
      <w:rPr>
        <w:rFonts w:ascii="Wingdings" w:hAnsi="Wingdings" w:hint="default"/>
      </w:rPr>
    </w:lvl>
  </w:abstractNum>
  <w:abstractNum w:abstractNumId="47" w15:restartNumberingAfterBreak="0">
    <w:nsid w:val="4D9C0E83"/>
    <w:multiLevelType w:val="hybridMultilevel"/>
    <w:tmpl w:val="1D0E282E"/>
    <w:lvl w:ilvl="0" w:tplc="E45C1860">
      <w:start w:val="1"/>
      <w:numFmt w:val="bullet"/>
      <w:lvlText w:val=""/>
      <w:lvlJc w:val="left"/>
      <w:pPr>
        <w:ind w:left="7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1B67E71"/>
    <w:multiLevelType w:val="multilevel"/>
    <w:tmpl w:val="290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CB3986"/>
    <w:multiLevelType w:val="hybridMultilevel"/>
    <w:tmpl w:val="40B6022C"/>
    <w:lvl w:ilvl="0" w:tplc="92E26F5A">
      <w:start w:val="1"/>
      <w:numFmt w:val="bullet"/>
      <w:lvlText w:val=""/>
      <w:lvlJc w:val="left"/>
      <w:pPr>
        <w:ind w:left="720" w:hanging="360"/>
      </w:pPr>
      <w:rPr>
        <w:rFonts w:ascii="Symbol" w:hAnsi="Symbol" w:hint="default"/>
        <w:color w:val="auto"/>
      </w:rPr>
    </w:lvl>
    <w:lvl w:ilvl="1" w:tplc="6E5C5314">
      <w:start w:val="1"/>
      <w:numFmt w:val="bullet"/>
      <w:lvlText w:val="o"/>
      <w:lvlJc w:val="left"/>
      <w:pPr>
        <w:ind w:left="1440" w:hanging="360"/>
      </w:pPr>
      <w:rPr>
        <w:rFonts w:ascii="Courier New" w:hAnsi="Courier New" w:hint="default"/>
      </w:rPr>
    </w:lvl>
    <w:lvl w:ilvl="2" w:tplc="7BD625B8">
      <w:start w:val="1"/>
      <w:numFmt w:val="bullet"/>
      <w:lvlText w:val=""/>
      <w:lvlJc w:val="left"/>
      <w:pPr>
        <w:ind w:left="2160" w:hanging="360"/>
      </w:pPr>
      <w:rPr>
        <w:rFonts w:ascii="Wingdings" w:hAnsi="Wingdings" w:hint="default"/>
      </w:rPr>
    </w:lvl>
    <w:lvl w:ilvl="3" w:tplc="56A6B3EE">
      <w:start w:val="1"/>
      <w:numFmt w:val="bullet"/>
      <w:lvlText w:val=""/>
      <w:lvlJc w:val="left"/>
      <w:pPr>
        <w:ind w:left="2880" w:hanging="360"/>
      </w:pPr>
      <w:rPr>
        <w:rFonts w:ascii="Symbol" w:hAnsi="Symbol" w:hint="default"/>
      </w:rPr>
    </w:lvl>
    <w:lvl w:ilvl="4" w:tplc="36BEA080">
      <w:start w:val="1"/>
      <w:numFmt w:val="bullet"/>
      <w:lvlText w:val="o"/>
      <w:lvlJc w:val="left"/>
      <w:pPr>
        <w:ind w:left="3600" w:hanging="360"/>
      </w:pPr>
      <w:rPr>
        <w:rFonts w:ascii="Courier New" w:hAnsi="Courier New" w:hint="default"/>
      </w:rPr>
    </w:lvl>
    <w:lvl w:ilvl="5" w:tplc="EFFAD640">
      <w:start w:val="1"/>
      <w:numFmt w:val="bullet"/>
      <w:lvlText w:val=""/>
      <w:lvlJc w:val="left"/>
      <w:pPr>
        <w:ind w:left="4320" w:hanging="360"/>
      </w:pPr>
      <w:rPr>
        <w:rFonts w:ascii="Wingdings" w:hAnsi="Wingdings" w:hint="default"/>
      </w:rPr>
    </w:lvl>
    <w:lvl w:ilvl="6" w:tplc="D578EE90">
      <w:start w:val="1"/>
      <w:numFmt w:val="bullet"/>
      <w:lvlText w:val=""/>
      <w:lvlJc w:val="left"/>
      <w:pPr>
        <w:ind w:left="5040" w:hanging="360"/>
      </w:pPr>
      <w:rPr>
        <w:rFonts w:ascii="Symbol" w:hAnsi="Symbol" w:hint="default"/>
      </w:rPr>
    </w:lvl>
    <w:lvl w:ilvl="7" w:tplc="8F58C144">
      <w:start w:val="1"/>
      <w:numFmt w:val="bullet"/>
      <w:lvlText w:val="o"/>
      <w:lvlJc w:val="left"/>
      <w:pPr>
        <w:ind w:left="5760" w:hanging="360"/>
      </w:pPr>
      <w:rPr>
        <w:rFonts w:ascii="Courier New" w:hAnsi="Courier New" w:hint="default"/>
      </w:rPr>
    </w:lvl>
    <w:lvl w:ilvl="8" w:tplc="03726D68">
      <w:start w:val="1"/>
      <w:numFmt w:val="bullet"/>
      <w:lvlText w:val=""/>
      <w:lvlJc w:val="left"/>
      <w:pPr>
        <w:ind w:left="6480" w:hanging="360"/>
      </w:pPr>
      <w:rPr>
        <w:rFonts w:ascii="Wingdings" w:hAnsi="Wingdings" w:hint="default"/>
      </w:rPr>
    </w:lvl>
  </w:abstractNum>
  <w:abstractNum w:abstractNumId="50" w15:restartNumberingAfterBreak="0">
    <w:nsid w:val="5836456F"/>
    <w:multiLevelType w:val="hybridMultilevel"/>
    <w:tmpl w:val="0ECE6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A5D7BC7"/>
    <w:multiLevelType w:val="hybridMultilevel"/>
    <w:tmpl w:val="F594CDEC"/>
    <w:lvl w:ilvl="0" w:tplc="04090001">
      <w:start w:val="1"/>
      <w:numFmt w:val="bullet"/>
      <w:lvlText w:val=""/>
      <w:lvlJc w:val="left"/>
      <w:pPr>
        <w:ind w:left="335" w:hanging="360"/>
      </w:pPr>
      <w:rPr>
        <w:rFonts w:ascii="Symbol" w:hAnsi="Symbol" w:hint="default"/>
      </w:rPr>
    </w:lvl>
    <w:lvl w:ilvl="1" w:tplc="04270003" w:tentative="1">
      <w:start w:val="1"/>
      <w:numFmt w:val="bullet"/>
      <w:lvlText w:val="o"/>
      <w:lvlJc w:val="left"/>
      <w:pPr>
        <w:ind w:left="-1105" w:hanging="360"/>
      </w:pPr>
      <w:rPr>
        <w:rFonts w:ascii="Courier New" w:hAnsi="Courier New" w:cs="Courier New" w:hint="default"/>
      </w:rPr>
    </w:lvl>
    <w:lvl w:ilvl="2" w:tplc="04270005" w:tentative="1">
      <w:start w:val="1"/>
      <w:numFmt w:val="bullet"/>
      <w:lvlText w:val=""/>
      <w:lvlJc w:val="left"/>
      <w:pPr>
        <w:ind w:left="-385" w:hanging="360"/>
      </w:pPr>
      <w:rPr>
        <w:rFonts w:ascii="Wingdings" w:hAnsi="Wingdings" w:hint="default"/>
      </w:rPr>
    </w:lvl>
    <w:lvl w:ilvl="3" w:tplc="04270001" w:tentative="1">
      <w:start w:val="1"/>
      <w:numFmt w:val="bullet"/>
      <w:lvlText w:val=""/>
      <w:lvlJc w:val="left"/>
      <w:pPr>
        <w:ind w:left="335" w:hanging="360"/>
      </w:pPr>
      <w:rPr>
        <w:rFonts w:ascii="Symbol" w:hAnsi="Symbol" w:hint="default"/>
      </w:rPr>
    </w:lvl>
    <w:lvl w:ilvl="4" w:tplc="04270003" w:tentative="1">
      <w:start w:val="1"/>
      <w:numFmt w:val="bullet"/>
      <w:lvlText w:val="o"/>
      <w:lvlJc w:val="left"/>
      <w:pPr>
        <w:ind w:left="1055" w:hanging="360"/>
      </w:pPr>
      <w:rPr>
        <w:rFonts w:ascii="Courier New" w:hAnsi="Courier New" w:cs="Courier New" w:hint="default"/>
      </w:rPr>
    </w:lvl>
    <w:lvl w:ilvl="5" w:tplc="04270005" w:tentative="1">
      <w:start w:val="1"/>
      <w:numFmt w:val="bullet"/>
      <w:lvlText w:val=""/>
      <w:lvlJc w:val="left"/>
      <w:pPr>
        <w:ind w:left="1775" w:hanging="360"/>
      </w:pPr>
      <w:rPr>
        <w:rFonts w:ascii="Wingdings" w:hAnsi="Wingdings" w:hint="default"/>
      </w:rPr>
    </w:lvl>
    <w:lvl w:ilvl="6" w:tplc="04270001" w:tentative="1">
      <w:start w:val="1"/>
      <w:numFmt w:val="bullet"/>
      <w:lvlText w:val=""/>
      <w:lvlJc w:val="left"/>
      <w:pPr>
        <w:ind w:left="2495" w:hanging="360"/>
      </w:pPr>
      <w:rPr>
        <w:rFonts w:ascii="Symbol" w:hAnsi="Symbol" w:hint="default"/>
      </w:rPr>
    </w:lvl>
    <w:lvl w:ilvl="7" w:tplc="04270003" w:tentative="1">
      <w:start w:val="1"/>
      <w:numFmt w:val="bullet"/>
      <w:lvlText w:val="o"/>
      <w:lvlJc w:val="left"/>
      <w:pPr>
        <w:ind w:left="3215" w:hanging="360"/>
      </w:pPr>
      <w:rPr>
        <w:rFonts w:ascii="Courier New" w:hAnsi="Courier New" w:cs="Courier New" w:hint="default"/>
      </w:rPr>
    </w:lvl>
    <w:lvl w:ilvl="8" w:tplc="04270005" w:tentative="1">
      <w:start w:val="1"/>
      <w:numFmt w:val="bullet"/>
      <w:lvlText w:val=""/>
      <w:lvlJc w:val="left"/>
      <w:pPr>
        <w:ind w:left="3935" w:hanging="360"/>
      </w:pPr>
      <w:rPr>
        <w:rFonts w:ascii="Wingdings" w:hAnsi="Wingdings" w:hint="default"/>
      </w:rPr>
    </w:lvl>
  </w:abstractNum>
  <w:abstractNum w:abstractNumId="53" w15:restartNumberingAfterBreak="0">
    <w:nsid w:val="5B627B83"/>
    <w:multiLevelType w:val="hybridMultilevel"/>
    <w:tmpl w:val="515E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9578C8"/>
    <w:multiLevelType w:val="hybridMultilevel"/>
    <w:tmpl w:val="CDC6C29A"/>
    <w:lvl w:ilvl="0" w:tplc="E45C1860">
      <w:start w:val="1"/>
      <w:numFmt w:val="bullet"/>
      <w:lvlText w:val=""/>
      <w:lvlJc w:val="left"/>
      <w:pPr>
        <w:ind w:left="1520" w:hanging="360"/>
      </w:pPr>
      <w:rPr>
        <w:rFonts w:ascii="Symbol" w:hAnsi="Symbol" w:hint="default"/>
        <w:color w:val="auto"/>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55" w15:restartNumberingAfterBreak="0">
    <w:nsid w:val="62DF49C7"/>
    <w:multiLevelType w:val="hybridMultilevel"/>
    <w:tmpl w:val="39A60898"/>
    <w:lvl w:ilvl="0" w:tplc="0409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35F122F"/>
    <w:multiLevelType w:val="hybridMultilevel"/>
    <w:tmpl w:val="20780516"/>
    <w:lvl w:ilvl="0" w:tplc="9664DF5E">
      <w:start w:val="1"/>
      <w:numFmt w:val="bullet"/>
      <w:lvlText w:val=""/>
      <w:lvlJc w:val="left"/>
      <w:pPr>
        <w:ind w:left="644"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50F4097"/>
    <w:multiLevelType w:val="hybridMultilevel"/>
    <w:tmpl w:val="3AA64D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627432D"/>
    <w:multiLevelType w:val="hybridMultilevel"/>
    <w:tmpl w:val="7E1A415A"/>
    <w:lvl w:ilvl="0" w:tplc="73FCEA5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79C0FF9"/>
    <w:multiLevelType w:val="hybridMultilevel"/>
    <w:tmpl w:val="65AAAD88"/>
    <w:lvl w:ilvl="0" w:tplc="04090001">
      <w:start w:val="1"/>
      <w:numFmt w:val="bullet"/>
      <w:lvlText w:val=""/>
      <w:lvlJc w:val="left"/>
      <w:pPr>
        <w:ind w:left="294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0" w15:restartNumberingAfterBreak="0">
    <w:nsid w:val="69B63EB0"/>
    <w:multiLevelType w:val="hybridMultilevel"/>
    <w:tmpl w:val="92C6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690671"/>
    <w:multiLevelType w:val="hybridMultilevel"/>
    <w:tmpl w:val="D0AE4D30"/>
    <w:lvl w:ilvl="0" w:tplc="88AC94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EE06A8"/>
    <w:multiLevelType w:val="hybridMultilevel"/>
    <w:tmpl w:val="307A286C"/>
    <w:lvl w:ilvl="0" w:tplc="407647C6">
      <w:start w:val="1"/>
      <w:numFmt w:val="bullet"/>
      <w:lvlText w:val=""/>
      <w:lvlJc w:val="left"/>
      <w:pPr>
        <w:ind w:left="720" w:hanging="360"/>
      </w:pPr>
      <w:rPr>
        <w:rFonts w:ascii="Symbol" w:hAnsi="Symbol" w:hint="default"/>
        <w:color w:val="auto"/>
      </w:rPr>
    </w:lvl>
    <w:lvl w:ilvl="1" w:tplc="94169ADC">
      <w:start w:val="1"/>
      <w:numFmt w:val="bullet"/>
      <w:lvlText w:val="o"/>
      <w:lvlJc w:val="left"/>
      <w:pPr>
        <w:ind w:left="1440" w:hanging="360"/>
      </w:pPr>
      <w:rPr>
        <w:rFonts w:ascii="Courier New" w:hAnsi="Courier New" w:hint="default"/>
      </w:rPr>
    </w:lvl>
    <w:lvl w:ilvl="2" w:tplc="72967722">
      <w:start w:val="1"/>
      <w:numFmt w:val="bullet"/>
      <w:lvlText w:val=""/>
      <w:lvlJc w:val="left"/>
      <w:pPr>
        <w:ind w:left="2160" w:hanging="360"/>
      </w:pPr>
      <w:rPr>
        <w:rFonts w:ascii="Wingdings" w:hAnsi="Wingdings" w:hint="default"/>
      </w:rPr>
    </w:lvl>
    <w:lvl w:ilvl="3" w:tplc="F0102360">
      <w:start w:val="1"/>
      <w:numFmt w:val="bullet"/>
      <w:lvlText w:val=""/>
      <w:lvlJc w:val="left"/>
      <w:pPr>
        <w:ind w:left="2880" w:hanging="360"/>
      </w:pPr>
      <w:rPr>
        <w:rFonts w:ascii="Symbol" w:hAnsi="Symbol" w:hint="default"/>
      </w:rPr>
    </w:lvl>
    <w:lvl w:ilvl="4" w:tplc="66D435BA">
      <w:start w:val="1"/>
      <w:numFmt w:val="bullet"/>
      <w:lvlText w:val="o"/>
      <w:lvlJc w:val="left"/>
      <w:pPr>
        <w:ind w:left="3600" w:hanging="360"/>
      </w:pPr>
      <w:rPr>
        <w:rFonts w:ascii="Courier New" w:hAnsi="Courier New" w:hint="default"/>
      </w:rPr>
    </w:lvl>
    <w:lvl w:ilvl="5" w:tplc="82A0CF2A">
      <w:start w:val="1"/>
      <w:numFmt w:val="bullet"/>
      <w:lvlText w:val=""/>
      <w:lvlJc w:val="left"/>
      <w:pPr>
        <w:ind w:left="4320" w:hanging="360"/>
      </w:pPr>
      <w:rPr>
        <w:rFonts w:ascii="Wingdings" w:hAnsi="Wingdings" w:hint="default"/>
      </w:rPr>
    </w:lvl>
    <w:lvl w:ilvl="6" w:tplc="0C021134">
      <w:start w:val="1"/>
      <w:numFmt w:val="bullet"/>
      <w:lvlText w:val=""/>
      <w:lvlJc w:val="left"/>
      <w:pPr>
        <w:ind w:left="5040" w:hanging="360"/>
      </w:pPr>
      <w:rPr>
        <w:rFonts w:ascii="Symbol" w:hAnsi="Symbol" w:hint="default"/>
      </w:rPr>
    </w:lvl>
    <w:lvl w:ilvl="7" w:tplc="5746A240">
      <w:start w:val="1"/>
      <w:numFmt w:val="bullet"/>
      <w:lvlText w:val="o"/>
      <w:lvlJc w:val="left"/>
      <w:pPr>
        <w:ind w:left="5760" w:hanging="360"/>
      </w:pPr>
      <w:rPr>
        <w:rFonts w:ascii="Courier New" w:hAnsi="Courier New" w:hint="default"/>
      </w:rPr>
    </w:lvl>
    <w:lvl w:ilvl="8" w:tplc="0CA22158">
      <w:start w:val="1"/>
      <w:numFmt w:val="bullet"/>
      <w:lvlText w:val=""/>
      <w:lvlJc w:val="left"/>
      <w:pPr>
        <w:ind w:left="6480" w:hanging="360"/>
      </w:pPr>
      <w:rPr>
        <w:rFonts w:ascii="Wingdings" w:hAnsi="Wingdings" w:hint="default"/>
      </w:rPr>
    </w:lvl>
  </w:abstractNum>
  <w:abstractNum w:abstractNumId="63" w15:restartNumberingAfterBreak="0">
    <w:nsid w:val="6B7076DC"/>
    <w:multiLevelType w:val="multilevel"/>
    <w:tmpl w:val="361E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7B1FCF"/>
    <w:multiLevelType w:val="hybridMultilevel"/>
    <w:tmpl w:val="15EC7B84"/>
    <w:lvl w:ilvl="0" w:tplc="D79627C2">
      <w:start w:val="1"/>
      <w:numFmt w:val="bullet"/>
      <w:lvlText w:val=""/>
      <w:lvlJc w:val="left"/>
      <w:pPr>
        <w:ind w:left="720" w:hanging="360"/>
      </w:pPr>
      <w:rPr>
        <w:rFonts w:ascii="Symbol" w:hAnsi="Symbol" w:hint="default"/>
      </w:rPr>
    </w:lvl>
    <w:lvl w:ilvl="1" w:tplc="BE1227D2">
      <w:start w:val="1"/>
      <w:numFmt w:val="bullet"/>
      <w:lvlText w:val="o"/>
      <w:lvlJc w:val="left"/>
      <w:pPr>
        <w:ind w:left="1440" w:hanging="360"/>
      </w:pPr>
      <w:rPr>
        <w:rFonts w:ascii="Courier New" w:hAnsi="Courier New" w:hint="default"/>
      </w:rPr>
    </w:lvl>
    <w:lvl w:ilvl="2" w:tplc="FCC48B58">
      <w:start w:val="1"/>
      <w:numFmt w:val="bullet"/>
      <w:lvlText w:val=""/>
      <w:lvlJc w:val="left"/>
      <w:pPr>
        <w:ind w:left="2160" w:hanging="360"/>
      </w:pPr>
      <w:rPr>
        <w:rFonts w:ascii="Wingdings" w:hAnsi="Wingdings" w:hint="default"/>
      </w:rPr>
    </w:lvl>
    <w:lvl w:ilvl="3" w:tplc="3EE07660">
      <w:start w:val="1"/>
      <w:numFmt w:val="bullet"/>
      <w:lvlText w:val=""/>
      <w:lvlJc w:val="left"/>
      <w:pPr>
        <w:ind w:left="2880" w:hanging="360"/>
      </w:pPr>
      <w:rPr>
        <w:rFonts w:ascii="Symbol" w:hAnsi="Symbol" w:hint="default"/>
      </w:rPr>
    </w:lvl>
    <w:lvl w:ilvl="4" w:tplc="E09425D0">
      <w:start w:val="1"/>
      <w:numFmt w:val="bullet"/>
      <w:lvlText w:val="o"/>
      <w:lvlJc w:val="left"/>
      <w:pPr>
        <w:ind w:left="3600" w:hanging="360"/>
      </w:pPr>
      <w:rPr>
        <w:rFonts w:ascii="Courier New" w:hAnsi="Courier New" w:hint="default"/>
      </w:rPr>
    </w:lvl>
    <w:lvl w:ilvl="5" w:tplc="163C64E0">
      <w:start w:val="1"/>
      <w:numFmt w:val="bullet"/>
      <w:lvlText w:val=""/>
      <w:lvlJc w:val="left"/>
      <w:pPr>
        <w:ind w:left="4320" w:hanging="360"/>
      </w:pPr>
      <w:rPr>
        <w:rFonts w:ascii="Wingdings" w:hAnsi="Wingdings" w:hint="default"/>
      </w:rPr>
    </w:lvl>
    <w:lvl w:ilvl="6" w:tplc="5B58CFB8">
      <w:start w:val="1"/>
      <w:numFmt w:val="bullet"/>
      <w:lvlText w:val=""/>
      <w:lvlJc w:val="left"/>
      <w:pPr>
        <w:ind w:left="5040" w:hanging="360"/>
      </w:pPr>
      <w:rPr>
        <w:rFonts w:ascii="Symbol" w:hAnsi="Symbol" w:hint="default"/>
      </w:rPr>
    </w:lvl>
    <w:lvl w:ilvl="7" w:tplc="3A3C61BE">
      <w:start w:val="1"/>
      <w:numFmt w:val="bullet"/>
      <w:lvlText w:val="o"/>
      <w:lvlJc w:val="left"/>
      <w:pPr>
        <w:ind w:left="5760" w:hanging="360"/>
      </w:pPr>
      <w:rPr>
        <w:rFonts w:ascii="Courier New" w:hAnsi="Courier New" w:hint="default"/>
      </w:rPr>
    </w:lvl>
    <w:lvl w:ilvl="8" w:tplc="1C22B0F6">
      <w:start w:val="1"/>
      <w:numFmt w:val="bullet"/>
      <w:lvlText w:val=""/>
      <w:lvlJc w:val="left"/>
      <w:pPr>
        <w:ind w:left="6480" w:hanging="360"/>
      </w:pPr>
      <w:rPr>
        <w:rFonts w:ascii="Wingdings" w:hAnsi="Wingdings" w:hint="default"/>
      </w:rPr>
    </w:lvl>
  </w:abstractNum>
  <w:abstractNum w:abstractNumId="65" w15:restartNumberingAfterBreak="0">
    <w:nsid w:val="75422400"/>
    <w:multiLevelType w:val="hybridMultilevel"/>
    <w:tmpl w:val="7FD829E8"/>
    <w:lvl w:ilvl="0" w:tplc="14D6D62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6E91244"/>
    <w:multiLevelType w:val="hybridMultilevel"/>
    <w:tmpl w:val="F0441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8471F4C"/>
    <w:multiLevelType w:val="hybridMultilevel"/>
    <w:tmpl w:val="AF2E03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8594E15"/>
    <w:multiLevelType w:val="hybridMultilevel"/>
    <w:tmpl w:val="8AAC4986"/>
    <w:lvl w:ilvl="0" w:tplc="BE00AC0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91F6C92"/>
    <w:multiLevelType w:val="multilevel"/>
    <w:tmpl w:val="B58673CE"/>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AD2F5E"/>
    <w:multiLevelType w:val="multilevel"/>
    <w:tmpl w:val="B2FE5D5E"/>
    <w:lvl w:ilvl="0">
      <w:start w:val="1"/>
      <w:numFmt w:val="decimal"/>
      <w:lvlText w:val="%1."/>
      <w:lvlJc w:val="left"/>
      <w:pPr>
        <w:ind w:left="360" w:hanging="360"/>
      </w:pPr>
      <w:rPr>
        <w:rFonts w:hint="default"/>
      </w:rPr>
    </w:lvl>
    <w:lvl w:ilvl="1">
      <w:start w:val="3"/>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71" w15:restartNumberingAfterBreak="0">
    <w:nsid w:val="79BE4D15"/>
    <w:multiLevelType w:val="hybridMultilevel"/>
    <w:tmpl w:val="6584EFB4"/>
    <w:lvl w:ilvl="0" w:tplc="7662FC0A">
      <w:start w:val="1"/>
      <w:numFmt w:val="bullet"/>
      <w:lvlText w:val=""/>
      <w:lvlJc w:val="left"/>
      <w:pPr>
        <w:ind w:left="720" w:hanging="360"/>
      </w:pPr>
      <w:rPr>
        <w:rFonts w:ascii="Symbol" w:hAnsi="Symbol" w:hint="default"/>
        <w:color w:val="auto"/>
      </w:rPr>
    </w:lvl>
    <w:lvl w:ilvl="1" w:tplc="C748A80E">
      <w:start w:val="1"/>
      <w:numFmt w:val="bullet"/>
      <w:lvlText w:val="o"/>
      <w:lvlJc w:val="left"/>
      <w:pPr>
        <w:ind w:left="1440" w:hanging="360"/>
      </w:pPr>
      <w:rPr>
        <w:rFonts w:ascii="Courier New" w:hAnsi="Courier New" w:hint="default"/>
      </w:rPr>
    </w:lvl>
    <w:lvl w:ilvl="2" w:tplc="BC58F280">
      <w:start w:val="1"/>
      <w:numFmt w:val="bullet"/>
      <w:lvlText w:val=""/>
      <w:lvlJc w:val="left"/>
      <w:pPr>
        <w:ind w:left="2160" w:hanging="360"/>
      </w:pPr>
      <w:rPr>
        <w:rFonts w:ascii="Wingdings" w:hAnsi="Wingdings" w:hint="default"/>
      </w:rPr>
    </w:lvl>
    <w:lvl w:ilvl="3" w:tplc="997A74DA">
      <w:start w:val="1"/>
      <w:numFmt w:val="bullet"/>
      <w:lvlText w:val=""/>
      <w:lvlJc w:val="left"/>
      <w:pPr>
        <w:ind w:left="2880" w:hanging="360"/>
      </w:pPr>
      <w:rPr>
        <w:rFonts w:ascii="Symbol" w:hAnsi="Symbol" w:hint="default"/>
      </w:rPr>
    </w:lvl>
    <w:lvl w:ilvl="4" w:tplc="63D4333A">
      <w:start w:val="1"/>
      <w:numFmt w:val="bullet"/>
      <w:lvlText w:val="o"/>
      <w:lvlJc w:val="left"/>
      <w:pPr>
        <w:ind w:left="3600" w:hanging="360"/>
      </w:pPr>
      <w:rPr>
        <w:rFonts w:ascii="Courier New" w:hAnsi="Courier New" w:hint="default"/>
      </w:rPr>
    </w:lvl>
    <w:lvl w:ilvl="5" w:tplc="92FA1DB6">
      <w:start w:val="1"/>
      <w:numFmt w:val="bullet"/>
      <w:lvlText w:val=""/>
      <w:lvlJc w:val="left"/>
      <w:pPr>
        <w:ind w:left="4320" w:hanging="360"/>
      </w:pPr>
      <w:rPr>
        <w:rFonts w:ascii="Wingdings" w:hAnsi="Wingdings" w:hint="default"/>
      </w:rPr>
    </w:lvl>
    <w:lvl w:ilvl="6" w:tplc="3FA4033C">
      <w:start w:val="1"/>
      <w:numFmt w:val="bullet"/>
      <w:lvlText w:val=""/>
      <w:lvlJc w:val="left"/>
      <w:pPr>
        <w:ind w:left="5040" w:hanging="360"/>
      </w:pPr>
      <w:rPr>
        <w:rFonts w:ascii="Symbol" w:hAnsi="Symbol" w:hint="default"/>
      </w:rPr>
    </w:lvl>
    <w:lvl w:ilvl="7" w:tplc="4E905848">
      <w:start w:val="1"/>
      <w:numFmt w:val="bullet"/>
      <w:lvlText w:val="o"/>
      <w:lvlJc w:val="left"/>
      <w:pPr>
        <w:ind w:left="5760" w:hanging="360"/>
      </w:pPr>
      <w:rPr>
        <w:rFonts w:ascii="Courier New" w:hAnsi="Courier New" w:hint="default"/>
      </w:rPr>
    </w:lvl>
    <w:lvl w:ilvl="8" w:tplc="4426CA8C">
      <w:start w:val="1"/>
      <w:numFmt w:val="bullet"/>
      <w:lvlText w:val=""/>
      <w:lvlJc w:val="left"/>
      <w:pPr>
        <w:ind w:left="6480" w:hanging="360"/>
      </w:pPr>
      <w:rPr>
        <w:rFonts w:ascii="Wingdings" w:hAnsi="Wingdings" w:hint="default"/>
      </w:rPr>
    </w:lvl>
  </w:abstractNum>
  <w:abstractNum w:abstractNumId="72" w15:restartNumberingAfterBreak="0">
    <w:nsid w:val="79FE5CD6"/>
    <w:multiLevelType w:val="hybridMultilevel"/>
    <w:tmpl w:val="5AFAA740"/>
    <w:lvl w:ilvl="0" w:tplc="B54E0592">
      <w:start w:val="1"/>
      <w:numFmt w:val="bullet"/>
      <w:lvlText w:val=""/>
      <w:lvlJc w:val="left"/>
      <w:pPr>
        <w:ind w:left="720" w:hanging="360"/>
      </w:pPr>
      <w:rPr>
        <w:rFonts w:ascii="Symbol" w:hAnsi="Symbol" w:hint="default"/>
        <w:color w:val="auto"/>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AAB3D04"/>
    <w:multiLevelType w:val="hybridMultilevel"/>
    <w:tmpl w:val="0520FF40"/>
    <w:lvl w:ilvl="0" w:tplc="EA9AC238">
      <w:start w:val="1"/>
      <w:numFmt w:val="bullet"/>
      <w:lvlText w:val=""/>
      <w:lvlJc w:val="left"/>
      <w:pPr>
        <w:ind w:left="720" w:hanging="360"/>
      </w:pPr>
      <w:rPr>
        <w:rFonts w:ascii="Symbol" w:hAnsi="Symbol" w:hint="default"/>
      </w:rPr>
    </w:lvl>
    <w:lvl w:ilvl="1" w:tplc="5AFE4E5E">
      <w:start w:val="1"/>
      <w:numFmt w:val="bullet"/>
      <w:lvlText w:val="o"/>
      <w:lvlJc w:val="left"/>
      <w:pPr>
        <w:ind w:left="1440" w:hanging="360"/>
      </w:pPr>
      <w:rPr>
        <w:rFonts w:ascii="Courier New" w:hAnsi="Courier New" w:hint="default"/>
      </w:rPr>
    </w:lvl>
    <w:lvl w:ilvl="2" w:tplc="EA68476A">
      <w:start w:val="1"/>
      <w:numFmt w:val="bullet"/>
      <w:lvlText w:val=""/>
      <w:lvlJc w:val="left"/>
      <w:pPr>
        <w:ind w:left="2160" w:hanging="360"/>
      </w:pPr>
      <w:rPr>
        <w:rFonts w:ascii="Wingdings" w:hAnsi="Wingdings" w:hint="default"/>
      </w:rPr>
    </w:lvl>
    <w:lvl w:ilvl="3" w:tplc="FD64A768">
      <w:start w:val="1"/>
      <w:numFmt w:val="bullet"/>
      <w:lvlText w:val=""/>
      <w:lvlJc w:val="left"/>
      <w:pPr>
        <w:ind w:left="2880" w:hanging="360"/>
      </w:pPr>
      <w:rPr>
        <w:rFonts w:ascii="Symbol" w:hAnsi="Symbol" w:hint="default"/>
      </w:rPr>
    </w:lvl>
    <w:lvl w:ilvl="4" w:tplc="D15C3CB0">
      <w:start w:val="1"/>
      <w:numFmt w:val="bullet"/>
      <w:lvlText w:val="o"/>
      <w:lvlJc w:val="left"/>
      <w:pPr>
        <w:ind w:left="3600" w:hanging="360"/>
      </w:pPr>
      <w:rPr>
        <w:rFonts w:ascii="Courier New" w:hAnsi="Courier New" w:hint="default"/>
      </w:rPr>
    </w:lvl>
    <w:lvl w:ilvl="5" w:tplc="B32E6C94">
      <w:start w:val="1"/>
      <w:numFmt w:val="bullet"/>
      <w:lvlText w:val=""/>
      <w:lvlJc w:val="left"/>
      <w:pPr>
        <w:ind w:left="4320" w:hanging="360"/>
      </w:pPr>
      <w:rPr>
        <w:rFonts w:ascii="Wingdings" w:hAnsi="Wingdings" w:hint="default"/>
      </w:rPr>
    </w:lvl>
    <w:lvl w:ilvl="6" w:tplc="C5BA0F14">
      <w:start w:val="1"/>
      <w:numFmt w:val="bullet"/>
      <w:lvlText w:val=""/>
      <w:lvlJc w:val="left"/>
      <w:pPr>
        <w:ind w:left="5040" w:hanging="360"/>
      </w:pPr>
      <w:rPr>
        <w:rFonts w:ascii="Symbol" w:hAnsi="Symbol" w:hint="default"/>
      </w:rPr>
    </w:lvl>
    <w:lvl w:ilvl="7" w:tplc="D5B06B68">
      <w:start w:val="1"/>
      <w:numFmt w:val="bullet"/>
      <w:lvlText w:val="o"/>
      <w:lvlJc w:val="left"/>
      <w:pPr>
        <w:ind w:left="5760" w:hanging="360"/>
      </w:pPr>
      <w:rPr>
        <w:rFonts w:ascii="Courier New" w:hAnsi="Courier New" w:hint="default"/>
      </w:rPr>
    </w:lvl>
    <w:lvl w:ilvl="8" w:tplc="E42048CA">
      <w:start w:val="1"/>
      <w:numFmt w:val="bullet"/>
      <w:lvlText w:val=""/>
      <w:lvlJc w:val="left"/>
      <w:pPr>
        <w:ind w:left="6480" w:hanging="360"/>
      </w:pPr>
      <w:rPr>
        <w:rFonts w:ascii="Wingdings" w:hAnsi="Wingdings" w:hint="default"/>
      </w:rPr>
    </w:lvl>
  </w:abstractNum>
  <w:abstractNum w:abstractNumId="74" w15:restartNumberingAfterBreak="0">
    <w:nsid w:val="7B5C5E1D"/>
    <w:multiLevelType w:val="multilevel"/>
    <w:tmpl w:val="804C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CB5065"/>
    <w:multiLevelType w:val="hybridMultilevel"/>
    <w:tmpl w:val="F196B998"/>
    <w:lvl w:ilvl="0" w:tplc="AF4800F0">
      <w:start w:val="1"/>
      <w:numFmt w:val="bullet"/>
      <w:lvlText w:val=""/>
      <w:lvlJc w:val="left"/>
      <w:pPr>
        <w:ind w:left="360" w:hanging="360"/>
      </w:pPr>
      <w:rPr>
        <w:rFonts w:ascii="Symbol" w:hAnsi="Symbol" w:hint="default"/>
      </w:rPr>
    </w:lvl>
    <w:lvl w:ilvl="1" w:tplc="482C39F6">
      <w:start w:val="1"/>
      <w:numFmt w:val="bullet"/>
      <w:lvlText w:val="o"/>
      <w:lvlJc w:val="left"/>
      <w:pPr>
        <w:ind w:left="1080" w:hanging="360"/>
      </w:pPr>
      <w:rPr>
        <w:rFonts w:ascii="Courier New" w:hAnsi="Courier New" w:hint="default"/>
      </w:rPr>
    </w:lvl>
    <w:lvl w:ilvl="2" w:tplc="23749EEC">
      <w:start w:val="1"/>
      <w:numFmt w:val="bullet"/>
      <w:lvlText w:val=""/>
      <w:lvlJc w:val="left"/>
      <w:pPr>
        <w:ind w:left="1800" w:hanging="360"/>
      </w:pPr>
      <w:rPr>
        <w:rFonts w:ascii="Wingdings" w:hAnsi="Wingdings" w:hint="default"/>
      </w:rPr>
    </w:lvl>
    <w:lvl w:ilvl="3" w:tplc="553C53A8">
      <w:start w:val="1"/>
      <w:numFmt w:val="bullet"/>
      <w:lvlText w:val=""/>
      <w:lvlJc w:val="left"/>
      <w:pPr>
        <w:ind w:left="2520" w:hanging="360"/>
      </w:pPr>
      <w:rPr>
        <w:rFonts w:ascii="Symbol" w:hAnsi="Symbol" w:hint="default"/>
      </w:rPr>
    </w:lvl>
    <w:lvl w:ilvl="4" w:tplc="A48E82B0">
      <w:start w:val="1"/>
      <w:numFmt w:val="bullet"/>
      <w:lvlText w:val="o"/>
      <w:lvlJc w:val="left"/>
      <w:pPr>
        <w:ind w:left="3240" w:hanging="360"/>
      </w:pPr>
      <w:rPr>
        <w:rFonts w:ascii="Courier New" w:hAnsi="Courier New" w:hint="default"/>
      </w:rPr>
    </w:lvl>
    <w:lvl w:ilvl="5" w:tplc="304AF88A">
      <w:start w:val="1"/>
      <w:numFmt w:val="bullet"/>
      <w:lvlText w:val=""/>
      <w:lvlJc w:val="left"/>
      <w:pPr>
        <w:ind w:left="3960" w:hanging="360"/>
      </w:pPr>
      <w:rPr>
        <w:rFonts w:ascii="Wingdings" w:hAnsi="Wingdings" w:hint="default"/>
      </w:rPr>
    </w:lvl>
    <w:lvl w:ilvl="6" w:tplc="5CF48346">
      <w:start w:val="1"/>
      <w:numFmt w:val="bullet"/>
      <w:lvlText w:val=""/>
      <w:lvlJc w:val="left"/>
      <w:pPr>
        <w:ind w:left="4680" w:hanging="360"/>
      </w:pPr>
      <w:rPr>
        <w:rFonts w:ascii="Symbol" w:hAnsi="Symbol" w:hint="default"/>
      </w:rPr>
    </w:lvl>
    <w:lvl w:ilvl="7" w:tplc="95AC5FC6">
      <w:start w:val="1"/>
      <w:numFmt w:val="bullet"/>
      <w:lvlText w:val="o"/>
      <w:lvlJc w:val="left"/>
      <w:pPr>
        <w:ind w:left="5400" w:hanging="360"/>
      </w:pPr>
      <w:rPr>
        <w:rFonts w:ascii="Courier New" w:hAnsi="Courier New" w:hint="default"/>
      </w:rPr>
    </w:lvl>
    <w:lvl w:ilvl="8" w:tplc="950C7BB6">
      <w:start w:val="1"/>
      <w:numFmt w:val="bullet"/>
      <w:lvlText w:val=""/>
      <w:lvlJc w:val="left"/>
      <w:pPr>
        <w:ind w:left="6120" w:hanging="360"/>
      </w:pPr>
      <w:rPr>
        <w:rFonts w:ascii="Wingdings" w:hAnsi="Wingdings" w:hint="default"/>
      </w:rPr>
    </w:lvl>
  </w:abstractNum>
  <w:num w:numId="1">
    <w:abstractNumId w:val="26"/>
  </w:num>
  <w:num w:numId="2">
    <w:abstractNumId w:val="65"/>
  </w:num>
  <w:num w:numId="3">
    <w:abstractNumId w:val="51"/>
  </w:num>
  <w:num w:numId="4">
    <w:abstractNumId w:val="20"/>
  </w:num>
  <w:num w:numId="5">
    <w:abstractNumId w:val="1"/>
  </w:num>
  <w:num w:numId="6">
    <w:abstractNumId w:val="45"/>
  </w:num>
  <w:num w:numId="7">
    <w:abstractNumId w:val="13"/>
  </w:num>
  <w:num w:numId="8">
    <w:abstractNumId w:val="49"/>
  </w:num>
  <w:num w:numId="9">
    <w:abstractNumId w:val="71"/>
  </w:num>
  <w:num w:numId="10">
    <w:abstractNumId w:val="0"/>
  </w:num>
  <w:num w:numId="11">
    <w:abstractNumId w:val="73"/>
  </w:num>
  <w:num w:numId="12">
    <w:abstractNumId w:val="62"/>
  </w:num>
  <w:num w:numId="13">
    <w:abstractNumId w:val="46"/>
  </w:num>
  <w:num w:numId="14">
    <w:abstractNumId w:val="64"/>
  </w:num>
  <w:num w:numId="15">
    <w:abstractNumId w:val="22"/>
  </w:num>
  <w:num w:numId="16">
    <w:abstractNumId w:val="27"/>
  </w:num>
  <w:num w:numId="17">
    <w:abstractNumId w:val="75"/>
  </w:num>
  <w:num w:numId="18">
    <w:abstractNumId w:val="25"/>
  </w:num>
  <w:num w:numId="19">
    <w:abstractNumId w:val="3"/>
  </w:num>
  <w:num w:numId="20">
    <w:abstractNumId w:val="32"/>
  </w:num>
  <w:num w:numId="21">
    <w:abstractNumId w:val="44"/>
  </w:num>
  <w:num w:numId="22">
    <w:abstractNumId w:val="24"/>
  </w:num>
  <w:num w:numId="23">
    <w:abstractNumId w:val="52"/>
  </w:num>
  <w:num w:numId="24">
    <w:abstractNumId w:val="59"/>
  </w:num>
  <w:num w:numId="25">
    <w:abstractNumId w:val="2"/>
  </w:num>
  <w:num w:numId="26">
    <w:abstractNumId w:val="55"/>
  </w:num>
  <w:num w:numId="27">
    <w:abstractNumId w:val="67"/>
  </w:num>
  <w:num w:numId="28">
    <w:abstractNumId w:val="8"/>
  </w:num>
  <w:num w:numId="29">
    <w:abstractNumId w:val="50"/>
  </w:num>
  <w:num w:numId="30">
    <w:abstractNumId w:val="42"/>
  </w:num>
  <w:num w:numId="31">
    <w:abstractNumId w:val="56"/>
  </w:num>
  <w:num w:numId="32">
    <w:abstractNumId w:val="40"/>
  </w:num>
  <w:num w:numId="33">
    <w:abstractNumId w:val="35"/>
  </w:num>
  <w:num w:numId="34">
    <w:abstractNumId w:val="33"/>
  </w:num>
  <w:num w:numId="35">
    <w:abstractNumId w:val="10"/>
  </w:num>
  <w:num w:numId="36">
    <w:abstractNumId w:val="61"/>
  </w:num>
  <w:num w:numId="37">
    <w:abstractNumId w:val="53"/>
  </w:num>
  <w:num w:numId="38">
    <w:abstractNumId w:val="17"/>
  </w:num>
  <w:num w:numId="39">
    <w:abstractNumId w:val="68"/>
  </w:num>
  <w:num w:numId="40">
    <w:abstractNumId w:val="36"/>
  </w:num>
  <w:num w:numId="41">
    <w:abstractNumId w:val="63"/>
  </w:num>
  <w:num w:numId="42">
    <w:abstractNumId w:val="34"/>
  </w:num>
  <w:num w:numId="43">
    <w:abstractNumId w:val="4"/>
  </w:num>
  <w:num w:numId="44">
    <w:abstractNumId w:val="21"/>
  </w:num>
  <w:num w:numId="45">
    <w:abstractNumId w:val="69"/>
  </w:num>
  <w:num w:numId="46">
    <w:abstractNumId w:val="48"/>
  </w:num>
  <w:num w:numId="47">
    <w:abstractNumId w:val="66"/>
  </w:num>
  <w:num w:numId="48">
    <w:abstractNumId w:val="54"/>
  </w:num>
  <w:num w:numId="49">
    <w:abstractNumId w:val="47"/>
  </w:num>
  <w:num w:numId="50">
    <w:abstractNumId w:val="6"/>
  </w:num>
  <w:num w:numId="51">
    <w:abstractNumId w:val="7"/>
  </w:num>
  <w:num w:numId="52">
    <w:abstractNumId w:val="39"/>
  </w:num>
  <w:num w:numId="53">
    <w:abstractNumId w:val="74"/>
  </w:num>
  <w:num w:numId="54">
    <w:abstractNumId w:val="18"/>
  </w:num>
  <w:num w:numId="55">
    <w:abstractNumId w:val="30"/>
  </w:num>
  <w:num w:numId="56">
    <w:abstractNumId w:val="23"/>
  </w:num>
  <w:num w:numId="57">
    <w:abstractNumId w:val="72"/>
  </w:num>
  <w:num w:numId="58">
    <w:abstractNumId w:val="5"/>
  </w:num>
  <w:num w:numId="59">
    <w:abstractNumId w:val="16"/>
  </w:num>
  <w:num w:numId="60">
    <w:abstractNumId w:val="14"/>
  </w:num>
  <w:num w:numId="61">
    <w:abstractNumId w:val="41"/>
  </w:num>
  <w:num w:numId="62">
    <w:abstractNumId w:val="19"/>
  </w:num>
  <w:num w:numId="63">
    <w:abstractNumId w:val="28"/>
  </w:num>
  <w:num w:numId="64">
    <w:abstractNumId w:val="9"/>
  </w:num>
  <w:num w:numId="65">
    <w:abstractNumId w:val="37"/>
  </w:num>
  <w:num w:numId="66">
    <w:abstractNumId w:val="31"/>
  </w:num>
  <w:num w:numId="67">
    <w:abstractNumId w:val="15"/>
  </w:num>
  <w:num w:numId="68">
    <w:abstractNumId w:val="12"/>
  </w:num>
  <w:num w:numId="69">
    <w:abstractNumId w:val="70"/>
  </w:num>
  <w:num w:numId="70">
    <w:abstractNumId w:val="57"/>
  </w:num>
  <w:num w:numId="71">
    <w:abstractNumId w:val="38"/>
  </w:num>
  <w:num w:numId="72">
    <w:abstractNumId w:val="60"/>
  </w:num>
  <w:num w:numId="73">
    <w:abstractNumId w:val="58"/>
  </w:num>
  <w:num w:numId="74">
    <w:abstractNumId w:val="29"/>
  </w:num>
  <w:num w:numId="75">
    <w:abstractNumId w:val="11"/>
  </w:num>
  <w:num w:numId="76">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CB"/>
    <w:rsid w:val="00012697"/>
    <w:rsid w:val="00016633"/>
    <w:rsid w:val="00017A31"/>
    <w:rsid w:val="000224F9"/>
    <w:rsid w:val="00023C10"/>
    <w:rsid w:val="00034C2A"/>
    <w:rsid w:val="00046E2B"/>
    <w:rsid w:val="000655FA"/>
    <w:rsid w:val="00066B8D"/>
    <w:rsid w:val="00081580"/>
    <w:rsid w:val="00081DB0"/>
    <w:rsid w:val="00083EBB"/>
    <w:rsid w:val="0008469F"/>
    <w:rsid w:val="00085DA5"/>
    <w:rsid w:val="000A2104"/>
    <w:rsid w:val="000B0E58"/>
    <w:rsid w:val="000B0FD5"/>
    <w:rsid w:val="000B4954"/>
    <w:rsid w:val="000B62F3"/>
    <w:rsid w:val="000C63C3"/>
    <w:rsid w:val="000C7532"/>
    <w:rsid w:val="000D0C62"/>
    <w:rsid w:val="000D273F"/>
    <w:rsid w:val="000F5160"/>
    <w:rsid w:val="00100A80"/>
    <w:rsid w:val="0013379A"/>
    <w:rsid w:val="00147924"/>
    <w:rsid w:val="0016769B"/>
    <w:rsid w:val="00180A55"/>
    <w:rsid w:val="00186E15"/>
    <w:rsid w:val="001A1836"/>
    <w:rsid w:val="001B1C19"/>
    <w:rsid w:val="001B22F6"/>
    <w:rsid w:val="001D18CA"/>
    <w:rsid w:val="001E4A0D"/>
    <w:rsid w:val="001E58C4"/>
    <w:rsid w:val="001F7BD0"/>
    <w:rsid w:val="00200EBD"/>
    <w:rsid w:val="00202761"/>
    <w:rsid w:val="002043F6"/>
    <w:rsid w:val="002270C9"/>
    <w:rsid w:val="002316A5"/>
    <w:rsid w:val="00241549"/>
    <w:rsid w:val="00246317"/>
    <w:rsid w:val="00253AE3"/>
    <w:rsid w:val="00262C8C"/>
    <w:rsid w:val="002707DF"/>
    <w:rsid w:val="002718D7"/>
    <w:rsid w:val="00272AE3"/>
    <w:rsid w:val="002861F7"/>
    <w:rsid w:val="002A76A7"/>
    <w:rsid w:val="002C71A2"/>
    <w:rsid w:val="002D450E"/>
    <w:rsid w:val="002F7A96"/>
    <w:rsid w:val="00301566"/>
    <w:rsid w:val="00305E6F"/>
    <w:rsid w:val="00307BD7"/>
    <w:rsid w:val="003134E4"/>
    <w:rsid w:val="00322C2E"/>
    <w:rsid w:val="00325333"/>
    <w:rsid w:val="00332A06"/>
    <w:rsid w:val="00333252"/>
    <w:rsid w:val="0033576F"/>
    <w:rsid w:val="00350620"/>
    <w:rsid w:val="003555DA"/>
    <w:rsid w:val="003625A7"/>
    <w:rsid w:val="003705E2"/>
    <w:rsid w:val="00376276"/>
    <w:rsid w:val="00382D17"/>
    <w:rsid w:val="00383CCB"/>
    <w:rsid w:val="0039113F"/>
    <w:rsid w:val="00396198"/>
    <w:rsid w:val="003A057A"/>
    <w:rsid w:val="003A1799"/>
    <w:rsid w:val="003B02EE"/>
    <w:rsid w:val="003B7C95"/>
    <w:rsid w:val="003C1223"/>
    <w:rsid w:val="003C438B"/>
    <w:rsid w:val="003D15CE"/>
    <w:rsid w:val="003D41A3"/>
    <w:rsid w:val="003D6B4B"/>
    <w:rsid w:val="00401040"/>
    <w:rsid w:val="00406369"/>
    <w:rsid w:val="0041734F"/>
    <w:rsid w:val="0042797A"/>
    <w:rsid w:val="00434778"/>
    <w:rsid w:val="00435BE8"/>
    <w:rsid w:val="00436336"/>
    <w:rsid w:val="0044405C"/>
    <w:rsid w:val="00450A3C"/>
    <w:rsid w:val="00453150"/>
    <w:rsid w:val="00456223"/>
    <w:rsid w:val="00462311"/>
    <w:rsid w:val="00476222"/>
    <w:rsid w:val="0048068F"/>
    <w:rsid w:val="00490F0A"/>
    <w:rsid w:val="00495352"/>
    <w:rsid w:val="004B4D52"/>
    <w:rsid w:val="004B5EFF"/>
    <w:rsid w:val="004C645D"/>
    <w:rsid w:val="004C6678"/>
    <w:rsid w:val="004C69C6"/>
    <w:rsid w:val="004D2C9E"/>
    <w:rsid w:val="004E022A"/>
    <w:rsid w:val="004E2E2E"/>
    <w:rsid w:val="004E4676"/>
    <w:rsid w:val="00500143"/>
    <w:rsid w:val="00504E0D"/>
    <w:rsid w:val="0050550A"/>
    <w:rsid w:val="00506FB1"/>
    <w:rsid w:val="00517E8A"/>
    <w:rsid w:val="00520811"/>
    <w:rsid w:val="00523CA7"/>
    <w:rsid w:val="00527C45"/>
    <w:rsid w:val="00527CEC"/>
    <w:rsid w:val="00531166"/>
    <w:rsid w:val="0059285D"/>
    <w:rsid w:val="005938D2"/>
    <w:rsid w:val="005A341D"/>
    <w:rsid w:val="005B3472"/>
    <w:rsid w:val="005D3274"/>
    <w:rsid w:val="005D4A7D"/>
    <w:rsid w:val="005E3379"/>
    <w:rsid w:val="005F2B51"/>
    <w:rsid w:val="005F3722"/>
    <w:rsid w:val="00610892"/>
    <w:rsid w:val="00615165"/>
    <w:rsid w:val="0061596B"/>
    <w:rsid w:val="00624056"/>
    <w:rsid w:val="00627BDE"/>
    <w:rsid w:val="006345C7"/>
    <w:rsid w:val="0063615C"/>
    <w:rsid w:val="00653642"/>
    <w:rsid w:val="006579F7"/>
    <w:rsid w:val="0066575D"/>
    <w:rsid w:val="00666C06"/>
    <w:rsid w:val="00676D7B"/>
    <w:rsid w:val="006854A1"/>
    <w:rsid w:val="0069376A"/>
    <w:rsid w:val="006A0E25"/>
    <w:rsid w:val="006A0E84"/>
    <w:rsid w:val="006A0F42"/>
    <w:rsid w:val="006A5899"/>
    <w:rsid w:val="006C5CB1"/>
    <w:rsid w:val="006C6994"/>
    <w:rsid w:val="006D39B1"/>
    <w:rsid w:val="006D6E3D"/>
    <w:rsid w:val="006D7812"/>
    <w:rsid w:val="006E5094"/>
    <w:rsid w:val="006E5F71"/>
    <w:rsid w:val="006F1A72"/>
    <w:rsid w:val="006F60A5"/>
    <w:rsid w:val="00702892"/>
    <w:rsid w:val="00712CEA"/>
    <w:rsid w:val="007361C7"/>
    <w:rsid w:val="007503B9"/>
    <w:rsid w:val="00751887"/>
    <w:rsid w:val="007538A3"/>
    <w:rsid w:val="00757AD8"/>
    <w:rsid w:val="0076145C"/>
    <w:rsid w:val="00764FAA"/>
    <w:rsid w:val="00795BF8"/>
    <w:rsid w:val="007A3DF8"/>
    <w:rsid w:val="007A5F17"/>
    <w:rsid w:val="007A6BE0"/>
    <w:rsid w:val="007A7EC2"/>
    <w:rsid w:val="007D0975"/>
    <w:rsid w:val="007D2F82"/>
    <w:rsid w:val="007D7E5F"/>
    <w:rsid w:val="007E3834"/>
    <w:rsid w:val="007E4EB5"/>
    <w:rsid w:val="007E4F50"/>
    <w:rsid w:val="007E715F"/>
    <w:rsid w:val="007E7F60"/>
    <w:rsid w:val="007F762F"/>
    <w:rsid w:val="00801045"/>
    <w:rsid w:val="00812AE2"/>
    <w:rsid w:val="008166C8"/>
    <w:rsid w:val="0081721D"/>
    <w:rsid w:val="00820012"/>
    <w:rsid w:val="00824BF2"/>
    <w:rsid w:val="008309BB"/>
    <w:rsid w:val="00834B13"/>
    <w:rsid w:val="0083540A"/>
    <w:rsid w:val="00835B07"/>
    <w:rsid w:val="00841D7E"/>
    <w:rsid w:val="0084437F"/>
    <w:rsid w:val="008454E9"/>
    <w:rsid w:val="008564EF"/>
    <w:rsid w:val="00860613"/>
    <w:rsid w:val="00870B44"/>
    <w:rsid w:val="00872C03"/>
    <w:rsid w:val="00873E9C"/>
    <w:rsid w:val="00882199"/>
    <w:rsid w:val="008830D7"/>
    <w:rsid w:val="00891DB9"/>
    <w:rsid w:val="008C2746"/>
    <w:rsid w:val="008F69F3"/>
    <w:rsid w:val="00913F47"/>
    <w:rsid w:val="00916676"/>
    <w:rsid w:val="00917CF6"/>
    <w:rsid w:val="00924595"/>
    <w:rsid w:val="00930A88"/>
    <w:rsid w:val="00944F0A"/>
    <w:rsid w:val="009466A0"/>
    <w:rsid w:val="00956F76"/>
    <w:rsid w:val="00961502"/>
    <w:rsid w:val="009715EE"/>
    <w:rsid w:val="009942EE"/>
    <w:rsid w:val="009952BB"/>
    <w:rsid w:val="009B6229"/>
    <w:rsid w:val="009C33A9"/>
    <w:rsid w:val="009C3D7F"/>
    <w:rsid w:val="009D28A9"/>
    <w:rsid w:val="009D4E77"/>
    <w:rsid w:val="009D582D"/>
    <w:rsid w:val="009E14A7"/>
    <w:rsid w:val="009E1B6D"/>
    <w:rsid w:val="009E6815"/>
    <w:rsid w:val="009F2440"/>
    <w:rsid w:val="00A03142"/>
    <w:rsid w:val="00A15A14"/>
    <w:rsid w:val="00A16C6B"/>
    <w:rsid w:val="00A20B03"/>
    <w:rsid w:val="00A30632"/>
    <w:rsid w:val="00A32258"/>
    <w:rsid w:val="00A335B9"/>
    <w:rsid w:val="00A359B2"/>
    <w:rsid w:val="00A41A8C"/>
    <w:rsid w:val="00A70C63"/>
    <w:rsid w:val="00A74632"/>
    <w:rsid w:val="00A749C1"/>
    <w:rsid w:val="00A839A2"/>
    <w:rsid w:val="00A84AF9"/>
    <w:rsid w:val="00A873C4"/>
    <w:rsid w:val="00A87861"/>
    <w:rsid w:val="00A955D1"/>
    <w:rsid w:val="00AA0B58"/>
    <w:rsid w:val="00AA24A2"/>
    <w:rsid w:val="00AA3736"/>
    <w:rsid w:val="00AB2054"/>
    <w:rsid w:val="00AD2620"/>
    <w:rsid w:val="00AD5E8D"/>
    <w:rsid w:val="00AD6CC7"/>
    <w:rsid w:val="00AF44F0"/>
    <w:rsid w:val="00AF7D3B"/>
    <w:rsid w:val="00AF7DB6"/>
    <w:rsid w:val="00B04C08"/>
    <w:rsid w:val="00B11F7B"/>
    <w:rsid w:val="00B12740"/>
    <w:rsid w:val="00B16B86"/>
    <w:rsid w:val="00B2537D"/>
    <w:rsid w:val="00B30221"/>
    <w:rsid w:val="00B46054"/>
    <w:rsid w:val="00B46882"/>
    <w:rsid w:val="00B47052"/>
    <w:rsid w:val="00B63E9D"/>
    <w:rsid w:val="00B73210"/>
    <w:rsid w:val="00B77F72"/>
    <w:rsid w:val="00B858B4"/>
    <w:rsid w:val="00B86290"/>
    <w:rsid w:val="00B90E45"/>
    <w:rsid w:val="00B94303"/>
    <w:rsid w:val="00B94AD0"/>
    <w:rsid w:val="00BB088D"/>
    <w:rsid w:val="00BB2CB0"/>
    <w:rsid w:val="00BB48BF"/>
    <w:rsid w:val="00BB5E92"/>
    <w:rsid w:val="00BD2DB3"/>
    <w:rsid w:val="00BD3605"/>
    <w:rsid w:val="00BE6288"/>
    <w:rsid w:val="00C01FEE"/>
    <w:rsid w:val="00C201F1"/>
    <w:rsid w:val="00C20F59"/>
    <w:rsid w:val="00C21E9D"/>
    <w:rsid w:val="00C3438A"/>
    <w:rsid w:val="00C34E47"/>
    <w:rsid w:val="00C47362"/>
    <w:rsid w:val="00C53EF1"/>
    <w:rsid w:val="00C550B6"/>
    <w:rsid w:val="00C57695"/>
    <w:rsid w:val="00C57799"/>
    <w:rsid w:val="00C74A4E"/>
    <w:rsid w:val="00C754C1"/>
    <w:rsid w:val="00C812BD"/>
    <w:rsid w:val="00C85825"/>
    <w:rsid w:val="00CB14E4"/>
    <w:rsid w:val="00CB570C"/>
    <w:rsid w:val="00CC17F5"/>
    <w:rsid w:val="00CD0014"/>
    <w:rsid w:val="00CD0D09"/>
    <w:rsid w:val="00CE44DD"/>
    <w:rsid w:val="00CE51EC"/>
    <w:rsid w:val="00CE54C6"/>
    <w:rsid w:val="00CF5197"/>
    <w:rsid w:val="00CF52D2"/>
    <w:rsid w:val="00CF710E"/>
    <w:rsid w:val="00D03E55"/>
    <w:rsid w:val="00D11CDB"/>
    <w:rsid w:val="00D21BFF"/>
    <w:rsid w:val="00D2460F"/>
    <w:rsid w:val="00D27409"/>
    <w:rsid w:val="00D34109"/>
    <w:rsid w:val="00D34A80"/>
    <w:rsid w:val="00D359BD"/>
    <w:rsid w:val="00D41C02"/>
    <w:rsid w:val="00D500E2"/>
    <w:rsid w:val="00D624F1"/>
    <w:rsid w:val="00D7133E"/>
    <w:rsid w:val="00D7247C"/>
    <w:rsid w:val="00D97866"/>
    <w:rsid w:val="00D97E4D"/>
    <w:rsid w:val="00DA4517"/>
    <w:rsid w:val="00DA4D3D"/>
    <w:rsid w:val="00DB6E29"/>
    <w:rsid w:val="00DE4170"/>
    <w:rsid w:val="00DE47C0"/>
    <w:rsid w:val="00E07D31"/>
    <w:rsid w:val="00E12921"/>
    <w:rsid w:val="00E36C96"/>
    <w:rsid w:val="00E41C06"/>
    <w:rsid w:val="00E5166C"/>
    <w:rsid w:val="00E625B6"/>
    <w:rsid w:val="00E74624"/>
    <w:rsid w:val="00E971B6"/>
    <w:rsid w:val="00E97D63"/>
    <w:rsid w:val="00EA1B05"/>
    <w:rsid w:val="00EB2740"/>
    <w:rsid w:val="00EB62C0"/>
    <w:rsid w:val="00EC649E"/>
    <w:rsid w:val="00EC7C7F"/>
    <w:rsid w:val="00ED094E"/>
    <w:rsid w:val="00ED1B5A"/>
    <w:rsid w:val="00ED75D7"/>
    <w:rsid w:val="00EE63D6"/>
    <w:rsid w:val="00EF0257"/>
    <w:rsid w:val="00EF7FBF"/>
    <w:rsid w:val="00F11883"/>
    <w:rsid w:val="00F22600"/>
    <w:rsid w:val="00F37646"/>
    <w:rsid w:val="00F4312A"/>
    <w:rsid w:val="00F439FC"/>
    <w:rsid w:val="00F5113A"/>
    <w:rsid w:val="00F5665A"/>
    <w:rsid w:val="00F659E4"/>
    <w:rsid w:val="00F740B0"/>
    <w:rsid w:val="00F7503B"/>
    <w:rsid w:val="00F8431E"/>
    <w:rsid w:val="00F95280"/>
    <w:rsid w:val="00F96390"/>
    <w:rsid w:val="00F971FD"/>
    <w:rsid w:val="00FA0267"/>
    <w:rsid w:val="00FC4C35"/>
    <w:rsid w:val="00FC6874"/>
    <w:rsid w:val="00FC7A88"/>
    <w:rsid w:val="00FE0FC7"/>
    <w:rsid w:val="00FF2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43B6"/>
  <w15:docId w15:val="{A4134AEF-5143-4659-B53F-70C6C45A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CC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383CC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83CCB"/>
    <w:rPr>
      <w:rFonts w:ascii="Cambria" w:eastAsia="Times New Roman" w:hAnsi="Cambria" w:cs="Times New Roman"/>
      <w:b/>
      <w:bCs/>
      <w:kern w:val="32"/>
      <w:sz w:val="32"/>
      <w:szCs w:val="32"/>
      <w:lang w:eastAsia="lt-LT"/>
    </w:rPr>
  </w:style>
  <w:style w:type="paragraph" w:styleId="Header">
    <w:name w:val="header"/>
    <w:basedOn w:val="Normal"/>
    <w:link w:val="HeaderChar"/>
    <w:uiPriority w:val="99"/>
    <w:rsid w:val="00383CCB"/>
    <w:pPr>
      <w:tabs>
        <w:tab w:val="center" w:pos="4819"/>
        <w:tab w:val="right" w:pos="9638"/>
      </w:tabs>
    </w:pPr>
  </w:style>
  <w:style w:type="character" w:customStyle="1" w:styleId="HeaderChar">
    <w:name w:val="Header Char"/>
    <w:basedOn w:val="DefaultParagraphFont"/>
    <w:link w:val="Header"/>
    <w:uiPriority w:val="99"/>
    <w:rsid w:val="00383CCB"/>
    <w:rPr>
      <w:rFonts w:ascii="Times New Roman" w:eastAsia="Times New Roman" w:hAnsi="Times New Roman" w:cs="Times New Roman"/>
      <w:sz w:val="24"/>
      <w:szCs w:val="24"/>
      <w:lang w:eastAsia="lt-LT"/>
    </w:rPr>
  </w:style>
  <w:style w:type="paragraph" w:styleId="Footer">
    <w:name w:val="footer"/>
    <w:basedOn w:val="Normal"/>
    <w:link w:val="FooterChar"/>
    <w:uiPriority w:val="99"/>
    <w:rsid w:val="00383CCB"/>
    <w:pPr>
      <w:tabs>
        <w:tab w:val="center" w:pos="4819"/>
        <w:tab w:val="right" w:pos="9638"/>
      </w:tabs>
    </w:pPr>
  </w:style>
  <w:style w:type="character" w:customStyle="1" w:styleId="FooterChar">
    <w:name w:val="Footer Char"/>
    <w:basedOn w:val="DefaultParagraphFont"/>
    <w:link w:val="Footer"/>
    <w:uiPriority w:val="99"/>
    <w:rsid w:val="00383CCB"/>
    <w:rPr>
      <w:rFonts w:ascii="Times New Roman" w:eastAsia="Times New Roman" w:hAnsi="Times New Roman" w:cs="Times New Roman"/>
      <w:sz w:val="24"/>
      <w:szCs w:val="24"/>
      <w:lang w:eastAsia="lt-LT"/>
    </w:rPr>
  </w:style>
  <w:style w:type="paragraph" w:customStyle="1" w:styleId="Default">
    <w:name w:val="Default"/>
    <w:rsid w:val="00383C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383CCB"/>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610892"/>
    <w:rPr>
      <w:rFonts w:ascii="Times New Roman" w:eastAsia="Times New Roman" w:hAnsi="Times New Roman" w:cs="Times New Roman"/>
      <w:sz w:val="24"/>
      <w:szCs w:val="24"/>
      <w:lang w:eastAsia="lt-LT"/>
    </w:rPr>
  </w:style>
  <w:style w:type="paragraph" w:customStyle="1" w:styleId="xmsonormal">
    <w:name w:val="x_msonormal"/>
    <w:basedOn w:val="Normal"/>
    <w:rsid w:val="00383CCB"/>
    <w:pPr>
      <w:spacing w:before="100" w:beforeAutospacing="1" w:after="100" w:afterAutospacing="1"/>
    </w:pPr>
  </w:style>
  <w:style w:type="paragraph" w:customStyle="1" w:styleId="2vidutinistinklelis1">
    <w:name w:val="2 vidutinis tinklelis1"/>
    <w:uiPriority w:val="1"/>
    <w:qFormat/>
    <w:rsid w:val="00383CCB"/>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EF0257"/>
    <w:rPr>
      <w:sz w:val="16"/>
      <w:szCs w:val="16"/>
    </w:rPr>
  </w:style>
  <w:style w:type="paragraph" w:styleId="CommentText">
    <w:name w:val="annotation text"/>
    <w:basedOn w:val="Normal"/>
    <w:link w:val="CommentTextChar"/>
    <w:uiPriority w:val="99"/>
    <w:unhideWhenUsed/>
    <w:rsid w:val="00EF0257"/>
    <w:rPr>
      <w:sz w:val="20"/>
      <w:szCs w:val="20"/>
    </w:rPr>
  </w:style>
  <w:style w:type="character" w:customStyle="1" w:styleId="CommentTextChar">
    <w:name w:val="Comment Text Char"/>
    <w:basedOn w:val="DefaultParagraphFont"/>
    <w:link w:val="CommentText"/>
    <w:uiPriority w:val="99"/>
    <w:rsid w:val="00EF025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F0257"/>
    <w:rPr>
      <w:b/>
      <w:bCs/>
    </w:rPr>
  </w:style>
  <w:style w:type="character" w:customStyle="1" w:styleId="CommentSubjectChar">
    <w:name w:val="Comment Subject Char"/>
    <w:basedOn w:val="CommentTextChar"/>
    <w:link w:val="CommentSubject"/>
    <w:uiPriority w:val="99"/>
    <w:semiHidden/>
    <w:rsid w:val="00EF0257"/>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EF0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257"/>
    <w:rPr>
      <w:rFonts w:ascii="Segoe UI" w:eastAsia="Times New Roman" w:hAnsi="Segoe UI" w:cs="Segoe UI"/>
      <w:sz w:val="18"/>
      <w:szCs w:val="18"/>
      <w:lang w:eastAsia="lt-LT"/>
    </w:rPr>
  </w:style>
  <w:style w:type="character" w:styleId="Hyperlink">
    <w:name w:val="Hyperlink"/>
    <w:basedOn w:val="DefaultParagraphFont"/>
    <w:uiPriority w:val="99"/>
    <w:unhideWhenUsed/>
    <w:rsid w:val="006854A1"/>
    <w:rPr>
      <w:color w:val="0563C1" w:themeColor="hyperlink"/>
      <w:u w:val="single"/>
    </w:rPr>
  </w:style>
  <w:style w:type="character" w:customStyle="1" w:styleId="UnresolvedMention1">
    <w:name w:val="Unresolved Mention1"/>
    <w:basedOn w:val="DefaultParagraphFont"/>
    <w:uiPriority w:val="99"/>
    <w:semiHidden/>
    <w:unhideWhenUsed/>
    <w:rsid w:val="006854A1"/>
    <w:rPr>
      <w:color w:val="605E5C"/>
      <w:shd w:val="clear" w:color="auto" w:fill="E1DFDD"/>
    </w:rPr>
  </w:style>
  <w:style w:type="character" w:styleId="Strong">
    <w:name w:val="Strong"/>
    <w:basedOn w:val="DefaultParagraphFont"/>
    <w:uiPriority w:val="22"/>
    <w:qFormat/>
    <w:rsid w:val="006579F7"/>
    <w:rPr>
      <w:b/>
      <w:bCs/>
    </w:rPr>
  </w:style>
  <w:style w:type="paragraph" w:styleId="ListParagraph">
    <w:name w:val="List Paragraph"/>
    <w:basedOn w:val="Normal"/>
    <w:uiPriority w:val="99"/>
    <w:qFormat/>
    <w:rsid w:val="006579F7"/>
    <w:pPr>
      <w:ind w:left="720"/>
      <w:contextualSpacing/>
    </w:pPr>
  </w:style>
  <w:style w:type="paragraph" w:customStyle="1" w:styleId="paragraph">
    <w:name w:val="paragraph"/>
    <w:basedOn w:val="Normal"/>
    <w:rsid w:val="006579F7"/>
    <w:pPr>
      <w:spacing w:before="100" w:beforeAutospacing="1" w:after="100" w:afterAutospacing="1"/>
    </w:pPr>
  </w:style>
  <w:style w:type="character" w:customStyle="1" w:styleId="normaltextrun">
    <w:name w:val="normaltextrun"/>
    <w:basedOn w:val="DefaultParagraphFont"/>
    <w:rsid w:val="006579F7"/>
  </w:style>
  <w:style w:type="character" w:customStyle="1" w:styleId="eop">
    <w:name w:val="eop"/>
    <w:basedOn w:val="DefaultParagraphFont"/>
    <w:rsid w:val="006579F7"/>
  </w:style>
  <w:style w:type="character" w:customStyle="1" w:styleId="spellingerror">
    <w:name w:val="spellingerror"/>
    <w:basedOn w:val="DefaultParagraphFont"/>
    <w:rsid w:val="006579F7"/>
  </w:style>
  <w:style w:type="character" w:styleId="Emphasis">
    <w:name w:val="Emphasis"/>
    <w:basedOn w:val="DefaultParagraphFont"/>
    <w:uiPriority w:val="20"/>
    <w:qFormat/>
    <w:rsid w:val="00657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7351">
      <w:bodyDiv w:val="1"/>
      <w:marLeft w:val="0"/>
      <w:marRight w:val="0"/>
      <w:marTop w:val="0"/>
      <w:marBottom w:val="0"/>
      <w:divBdr>
        <w:top w:val="none" w:sz="0" w:space="0" w:color="auto"/>
        <w:left w:val="none" w:sz="0" w:space="0" w:color="auto"/>
        <w:bottom w:val="none" w:sz="0" w:space="0" w:color="auto"/>
        <w:right w:val="none" w:sz="0" w:space="0" w:color="auto"/>
      </w:divBdr>
    </w:div>
    <w:div w:id="1001853828">
      <w:bodyDiv w:val="1"/>
      <w:marLeft w:val="0"/>
      <w:marRight w:val="0"/>
      <w:marTop w:val="0"/>
      <w:marBottom w:val="0"/>
      <w:divBdr>
        <w:top w:val="none" w:sz="0" w:space="0" w:color="auto"/>
        <w:left w:val="none" w:sz="0" w:space="0" w:color="auto"/>
        <w:bottom w:val="none" w:sz="0" w:space="0" w:color="auto"/>
        <w:right w:val="none" w:sz="0" w:space="0" w:color="auto"/>
      </w:divBdr>
    </w:div>
    <w:div w:id="1474063617">
      <w:bodyDiv w:val="1"/>
      <w:marLeft w:val="0"/>
      <w:marRight w:val="0"/>
      <w:marTop w:val="0"/>
      <w:marBottom w:val="0"/>
      <w:divBdr>
        <w:top w:val="none" w:sz="0" w:space="0" w:color="auto"/>
        <w:left w:val="none" w:sz="0" w:space="0" w:color="auto"/>
        <w:bottom w:val="none" w:sz="0" w:space="0" w:color="auto"/>
        <w:right w:val="none" w:sz="0" w:space="0" w:color="auto"/>
      </w:divBdr>
    </w:div>
    <w:div w:id="2006081113">
      <w:bodyDiv w:val="1"/>
      <w:marLeft w:val="0"/>
      <w:marRight w:val="0"/>
      <w:marTop w:val="0"/>
      <w:marBottom w:val="0"/>
      <w:divBdr>
        <w:top w:val="none" w:sz="0" w:space="0" w:color="auto"/>
        <w:left w:val="none" w:sz="0" w:space="0" w:color="auto"/>
        <w:bottom w:val="none" w:sz="0" w:space="0" w:color="auto"/>
        <w:right w:val="none" w:sz="0" w:space="0" w:color="auto"/>
      </w:divBdr>
    </w:div>
    <w:div w:id="201706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ublication/287965638_Komunikacija_su_tiksline_auditorija_per_socialinius_tinklus_apgyvendinimo_istaigu_atvej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CA8AF-821E-4C57-958B-F9E1E68C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28</Pages>
  <Words>37268</Words>
  <Characters>21243</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dc:creator>
  <cp:lastModifiedBy>Ausra</cp:lastModifiedBy>
  <cp:revision>19</cp:revision>
  <dcterms:created xsi:type="dcterms:W3CDTF">2020-09-29T07:38:00Z</dcterms:created>
  <dcterms:modified xsi:type="dcterms:W3CDTF">2020-11-22T13:46:00Z</dcterms:modified>
</cp:coreProperties>
</file>